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35" w:rsidRDefault="00077535"/>
    <w:tbl>
      <w:tblPr>
        <w:tblW w:w="14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7434"/>
        <w:gridCol w:w="820"/>
        <w:gridCol w:w="1300"/>
        <w:gridCol w:w="1020"/>
        <w:gridCol w:w="1300"/>
        <w:gridCol w:w="1540"/>
      </w:tblGrid>
      <w:tr w:rsidR="00077535" w:rsidRPr="00077535" w:rsidTr="00077535">
        <w:trPr>
          <w:trHeight w:val="270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8B0A65" w:rsidRDefault="008B0A65" w:rsidP="00956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A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 sprawy: </w:t>
            </w:r>
            <w:r w:rsidR="0059772C" w:rsidRPr="008B0A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SP.ZP.272</w:t>
            </w:r>
            <w:r w:rsidR="00956F1C" w:rsidRPr="008B0A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.8</w:t>
            </w:r>
            <w:r w:rsidR="0059772C" w:rsidRPr="008B0A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.2020</w:t>
            </w:r>
            <w:r w:rsidR="00077535" w:rsidRPr="008B0A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.II.GN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8B0A65" w:rsidRDefault="00077535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8B0A65" w:rsidRDefault="00077535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8B0A65" w:rsidRDefault="00077535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535" w:rsidRPr="008B0A65" w:rsidRDefault="00077535" w:rsidP="008B0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A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Załącznik </w:t>
            </w:r>
            <w:r w:rsidR="008B0A65" w:rsidRPr="008B0A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2.2.</w:t>
            </w:r>
            <w:r w:rsidRPr="008B0A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077535" w:rsidRPr="00077535" w:rsidTr="00077535">
        <w:trPr>
          <w:trHeight w:val="510"/>
        </w:trPr>
        <w:tc>
          <w:tcPr>
            <w:tcW w:w="14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535" w:rsidRPr="00077535" w:rsidRDefault="00FF1200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UPROSZCZONY KOSZTORYS OFERTOWY</w:t>
            </w:r>
          </w:p>
        </w:tc>
      </w:tr>
      <w:tr w:rsidR="00077535" w:rsidRPr="00077535" w:rsidTr="00077535">
        <w:trPr>
          <w:trHeight w:val="1170"/>
        </w:trPr>
        <w:tc>
          <w:tcPr>
            <w:tcW w:w="141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“Rozbudowa wewnętrznej sieci gazowej, adaptacja pomieszczenia w budynku hotelowym i pomieszczenia węzła cieplnego w budynku Sali gimnastycznej z częścią mieszkalną na kotłownie gazowe oraz wykonanie instalacji gazowej dla urządzeń technologicznych kuchni zlokalizowanej w budynku internatu.” w Powiatowym Zespole Szkół Nr 1 w Krzyżowicach ul Główna 2. </w:t>
            </w:r>
          </w:p>
        </w:tc>
      </w:tr>
      <w:tr w:rsidR="00077535" w:rsidRPr="00077535" w:rsidTr="00077535">
        <w:trPr>
          <w:trHeight w:val="93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robót budowlanych (podstawa wyceny)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Podatek VAT</w:t>
            </w: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[%]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podatku</w:t>
            </w: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[4*5]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[4+6]</w:t>
            </w:r>
          </w:p>
        </w:tc>
      </w:tr>
      <w:tr w:rsidR="00077535" w:rsidRPr="00077535" w:rsidTr="00077535">
        <w:trPr>
          <w:trHeight w:val="3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</w:tr>
      <w:tr w:rsidR="00077535" w:rsidRPr="00077535" w:rsidTr="00077535">
        <w:trPr>
          <w:trHeight w:val="73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Kotłownia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budynku </w:t>
            </w: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7535" w:rsidRPr="00077535" w:rsidTr="00077535">
        <w:trPr>
          <w:trHeight w:val="402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1.1. Przyłącze gazu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7535" w:rsidRPr="00077535" w:rsidTr="00077535">
        <w:trPr>
          <w:trHeight w:val="402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35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1.2. Roboty instalacyjne (</w:t>
            </w:r>
            <w:r w:rsidR="00956F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wod.-kan.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elektryczne) i technologia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535" w:rsidRPr="00077535" w:rsidRDefault="007E492A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03B16" w:rsidRPr="00077535" w:rsidTr="00077535">
        <w:trPr>
          <w:trHeight w:val="402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3B16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1.3. Roboty budowlane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B16" w:rsidRPr="00077535" w:rsidRDefault="007E492A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7535" w:rsidRPr="00077535" w:rsidTr="00077535">
        <w:trPr>
          <w:trHeight w:val="402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hideMark/>
          </w:tcPr>
          <w:p w:rsidR="00077535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7535" w:rsidRPr="00077535" w:rsidRDefault="00A03B16" w:rsidP="00A03B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Kotłownia w budynku CKM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7535" w:rsidRPr="00077535" w:rsidTr="00077535">
        <w:trPr>
          <w:trHeight w:val="402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535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2.1. Przyłącze gazu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535" w:rsidRPr="00077535" w:rsidRDefault="00077535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03B16" w:rsidRPr="00077535" w:rsidTr="00077535">
        <w:trPr>
          <w:trHeight w:val="402"/>
        </w:trPr>
        <w:tc>
          <w:tcPr>
            <w:tcW w:w="76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6" w:rsidRPr="00077535" w:rsidRDefault="00A03B16" w:rsidP="00A61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2.2. Roboty instalacyjne (</w:t>
            </w:r>
            <w:r w:rsidR="00956F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wod.-kan.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elektryczne) i technologia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03B16" w:rsidRPr="00077535" w:rsidTr="00077535">
        <w:trPr>
          <w:trHeight w:val="402"/>
        </w:trPr>
        <w:tc>
          <w:tcPr>
            <w:tcW w:w="76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3.3. Roboty budowlane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03B16" w:rsidRPr="00077535" w:rsidTr="00077535">
        <w:trPr>
          <w:trHeight w:val="615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03B16" w:rsidRPr="00077535" w:rsidRDefault="00A03B16" w:rsidP="00A03B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</w:t>
            </w:r>
            <w:r w:rsidR="00956F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przyłącza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gazu i podłączenie instalacji gazowej do urządzeń technologicznych kuchni w budynku Internatu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03B16" w:rsidRPr="00077535" w:rsidTr="00077535">
        <w:trPr>
          <w:trHeight w:val="510"/>
        </w:trPr>
        <w:tc>
          <w:tcPr>
            <w:tcW w:w="9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inwestycji razem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956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3B16" w:rsidRPr="00077535" w:rsidRDefault="00A03B16" w:rsidP="00077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077535" w:rsidRDefault="00077535"/>
    <w:p w:rsidR="00A03B16" w:rsidRDefault="00A03B16" w:rsidP="00FF1200">
      <w:pPr>
        <w:ind w:left="9912" w:firstLine="708"/>
      </w:pPr>
      <w:r>
        <w:t>Podpis osoby</w:t>
      </w:r>
      <w:bookmarkStart w:id="0" w:name="_GoBack"/>
      <w:bookmarkEnd w:id="0"/>
      <w:r>
        <w:t xml:space="preserve"> upoważnionej</w:t>
      </w:r>
    </w:p>
    <w:sectPr w:rsidR="00A03B16" w:rsidSect="00A03B16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35"/>
    <w:rsid w:val="00077535"/>
    <w:rsid w:val="0059772C"/>
    <w:rsid w:val="007E492A"/>
    <w:rsid w:val="008B0A65"/>
    <w:rsid w:val="00956F1C"/>
    <w:rsid w:val="00A03B16"/>
    <w:rsid w:val="00D70C7D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81B8"/>
  <w15:docId w15:val="{77F1F520-5A3F-40ED-94A2-02F50214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Wilk</dc:creator>
  <cp:lastModifiedBy>Izabela Szadziewska</cp:lastModifiedBy>
  <cp:revision>4</cp:revision>
  <dcterms:created xsi:type="dcterms:W3CDTF">2020-03-04T09:05:00Z</dcterms:created>
  <dcterms:modified xsi:type="dcterms:W3CDTF">2020-03-09T07:53:00Z</dcterms:modified>
</cp:coreProperties>
</file>