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E96" w:rsidRPr="00E60E96" w:rsidRDefault="00E60E96" w:rsidP="00E60E96">
      <w:pPr>
        <w:suppressAutoHyphens w:val="0"/>
        <w:autoSpaceDN/>
        <w:spacing w:after="0" w:line="240" w:lineRule="auto"/>
        <w:jc w:val="right"/>
        <w:textAlignment w:val="auto"/>
        <w:rPr>
          <w:rFonts w:ascii="Arial" w:eastAsia="Times New Roman" w:hAnsi="Arial" w:cs="Arial"/>
          <w:color w:val="000000"/>
          <w:sz w:val="20"/>
          <w:szCs w:val="20"/>
          <w:lang w:eastAsia="pl-PL"/>
        </w:rPr>
      </w:pPr>
      <w:r w:rsidRPr="00E60E96">
        <w:rPr>
          <w:rFonts w:ascii="Arial" w:eastAsia="Times New Roman" w:hAnsi="Arial" w:cs="Arial"/>
          <w:color w:val="000000"/>
          <w:szCs w:val="20"/>
          <w:lang w:eastAsia="pl-PL"/>
        </w:rPr>
        <w:t xml:space="preserve">    </w:t>
      </w:r>
      <w:r>
        <w:rPr>
          <w:rFonts w:ascii="Arial" w:eastAsia="Times New Roman" w:hAnsi="Arial" w:cs="Arial"/>
          <w:color w:val="000000"/>
          <w:sz w:val="20"/>
          <w:szCs w:val="20"/>
          <w:lang w:eastAsia="pl-PL"/>
        </w:rPr>
        <w:t>Załącznik Nr 3</w:t>
      </w:r>
    </w:p>
    <w:p w:rsidR="00E60E96" w:rsidRPr="00E60E96" w:rsidRDefault="00E60E96" w:rsidP="00E60E96">
      <w:pPr>
        <w:suppressAutoHyphens w:val="0"/>
        <w:autoSpaceDN/>
        <w:spacing w:after="0" w:line="240" w:lineRule="auto"/>
        <w:jc w:val="right"/>
        <w:textAlignment w:val="auto"/>
        <w:rPr>
          <w:rFonts w:ascii="Arial" w:eastAsia="Times New Roman" w:hAnsi="Arial" w:cs="Arial"/>
          <w:color w:val="000000"/>
          <w:sz w:val="20"/>
          <w:szCs w:val="20"/>
          <w:lang w:eastAsia="pl-PL"/>
        </w:rPr>
      </w:pPr>
      <w:r w:rsidRPr="00E60E96">
        <w:rPr>
          <w:rFonts w:ascii="Arial" w:eastAsia="Times New Roman" w:hAnsi="Arial" w:cs="Arial"/>
          <w:color w:val="000000"/>
          <w:sz w:val="20"/>
          <w:szCs w:val="20"/>
          <w:lang w:eastAsia="pl-PL"/>
        </w:rPr>
        <w:t xml:space="preserve">        do Zapytania ofertowego</w:t>
      </w:r>
      <w:r w:rsidRPr="00E60E96">
        <w:rPr>
          <w:rFonts w:ascii="Arial" w:eastAsia="Times New Roman" w:hAnsi="Arial" w:cs="Arial"/>
          <w:b/>
          <w:sz w:val="18"/>
          <w:szCs w:val="18"/>
          <w:lang w:eastAsia="pl-PL"/>
        </w:rPr>
        <w:t xml:space="preserve">               </w:t>
      </w:r>
    </w:p>
    <w:p w:rsidR="00E60E96" w:rsidRPr="00E60E96" w:rsidRDefault="00E60E96" w:rsidP="00E60E96">
      <w:pPr>
        <w:suppressAutoHyphens w:val="0"/>
        <w:autoSpaceDN/>
        <w:spacing w:after="0" w:line="360" w:lineRule="auto"/>
        <w:textAlignment w:val="auto"/>
        <w:rPr>
          <w:rFonts w:ascii="Arial" w:eastAsia="Times New Roman" w:hAnsi="Arial" w:cs="Arial"/>
          <w:b/>
          <w:sz w:val="18"/>
          <w:szCs w:val="18"/>
          <w:lang w:eastAsia="pl-PL"/>
        </w:rPr>
      </w:pPr>
      <w:r w:rsidRPr="00E60E96">
        <w:rPr>
          <w:rFonts w:ascii="Arial" w:eastAsia="Times New Roman" w:hAnsi="Arial" w:cs="Arial"/>
          <w:b/>
          <w:iCs/>
          <w:sz w:val="18"/>
          <w:szCs w:val="18"/>
          <w:lang w:eastAsia="pl-PL"/>
        </w:rPr>
        <w:t>Nr sprawy: SP.ZP.272.4.2020.I.DT</w:t>
      </w:r>
    </w:p>
    <w:p w:rsidR="005B56FD" w:rsidRPr="009F487F" w:rsidRDefault="005B56FD" w:rsidP="009F487F">
      <w:pPr>
        <w:jc w:val="both"/>
        <w:rPr>
          <w:rFonts w:ascii="Cambria" w:hAnsi="Cambria"/>
        </w:rPr>
      </w:pPr>
    </w:p>
    <w:p w:rsidR="005B56FD" w:rsidRPr="009F487F" w:rsidRDefault="005B56FD" w:rsidP="009F487F">
      <w:pPr>
        <w:jc w:val="both"/>
        <w:rPr>
          <w:rFonts w:ascii="Cambria" w:hAnsi="Cambria"/>
        </w:rPr>
      </w:pPr>
    </w:p>
    <w:p w:rsidR="005B56FD" w:rsidRPr="009F487F" w:rsidRDefault="005B56FD" w:rsidP="009F487F">
      <w:pPr>
        <w:jc w:val="both"/>
        <w:rPr>
          <w:rFonts w:ascii="Cambria" w:hAnsi="Cambria"/>
        </w:rPr>
      </w:pPr>
    </w:p>
    <w:p w:rsidR="005B56FD" w:rsidRPr="009F487F" w:rsidRDefault="005B56FD" w:rsidP="009F487F">
      <w:pPr>
        <w:jc w:val="both"/>
        <w:rPr>
          <w:rFonts w:ascii="Cambria" w:hAnsi="Cambria"/>
        </w:rPr>
      </w:pPr>
    </w:p>
    <w:p w:rsidR="005B56FD" w:rsidRPr="009F487F" w:rsidRDefault="005B56FD" w:rsidP="009F487F">
      <w:pPr>
        <w:jc w:val="both"/>
        <w:rPr>
          <w:rFonts w:ascii="Cambria" w:hAnsi="Cambria"/>
        </w:rPr>
      </w:pPr>
    </w:p>
    <w:p w:rsidR="005B56FD" w:rsidRPr="009F487F" w:rsidRDefault="005B56FD" w:rsidP="009F487F">
      <w:pPr>
        <w:jc w:val="both"/>
        <w:rPr>
          <w:rFonts w:ascii="Cambria" w:hAnsi="Cambria"/>
        </w:rPr>
      </w:pPr>
    </w:p>
    <w:p w:rsidR="005B56FD" w:rsidRPr="009F487F" w:rsidRDefault="005B56FD" w:rsidP="009F487F">
      <w:pPr>
        <w:jc w:val="both"/>
        <w:rPr>
          <w:rFonts w:ascii="Cambria" w:hAnsi="Cambria"/>
        </w:rPr>
      </w:pPr>
    </w:p>
    <w:p w:rsidR="005B56FD" w:rsidRPr="009F487F" w:rsidRDefault="005B56FD" w:rsidP="009F487F">
      <w:pPr>
        <w:jc w:val="both"/>
        <w:rPr>
          <w:rFonts w:ascii="Cambria" w:hAnsi="Cambria"/>
          <w:b/>
          <w:sz w:val="48"/>
          <w:szCs w:val="48"/>
        </w:rPr>
      </w:pPr>
    </w:p>
    <w:p w:rsidR="005B56FD" w:rsidRDefault="00E16E33" w:rsidP="00903A13">
      <w:pPr>
        <w:spacing w:after="360" w:line="257" w:lineRule="auto"/>
        <w:jc w:val="center"/>
        <w:rPr>
          <w:rFonts w:ascii="Cambria" w:hAnsi="Cambria" w:cs="Arial"/>
          <w:b/>
          <w:sz w:val="40"/>
          <w:szCs w:val="40"/>
        </w:rPr>
      </w:pPr>
      <w:r>
        <w:rPr>
          <w:rFonts w:ascii="Cambria" w:hAnsi="Cambria" w:cs="Arial"/>
          <w:b/>
          <w:sz w:val="40"/>
          <w:szCs w:val="40"/>
        </w:rPr>
        <w:t>OPIS PRZEDMIOTU ZAMÓWIENIA</w:t>
      </w:r>
    </w:p>
    <w:p w:rsidR="00E60E96" w:rsidRPr="009F487F" w:rsidRDefault="00E60E96" w:rsidP="00903A13">
      <w:pPr>
        <w:spacing w:after="360" w:line="257" w:lineRule="auto"/>
        <w:jc w:val="center"/>
        <w:rPr>
          <w:rFonts w:ascii="Cambria" w:hAnsi="Cambria" w:cs="Arial"/>
          <w:sz w:val="40"/>
          <w:szCs w:val="40"/>
        </w:rPr>
      </w:pPr>
    </w:p>
    <w:p w:rsidR="005B56FD" w:rsidRPr="009F487F" w:rsidRDefault="00AD7B14" w:rsidP="00903A13">
      <w:pPr>
        <w:spacing w:line="276" w:lineRule="auto"/>
        <w:jc w:val="center"/>
        <w:rPr>
          <w:rFonts w:ascii="Cambria" w:hAnsi="Cambria" w:cs="Arial"/>
          <w:sz w:val="28"/>
          <w:szCs w:val="28"/>
        </w:rPr>
      </w:pPr>
      <w:r w:rsidRPr="009F487F">
        <w:rPr>
          <w:rFonts w:ascii="Cambria" w:hAnsi="Cambria" w:cs="Arial"/>
          <w:sz w:val="28"/>
          <w:szCs w:val="28"/>
        </w:rPr>
        <w:t xml:space="preserve">wykonania </w:t>
      </w:r>
      <w:r w:rsidR="004A0000" w:rsidRPr="009F487F">
        <w:rPr>
          <w:rFonts w:ascii="Cambria" w:hAnsi="Cambria" w:cs="Arial"/>
          <w:sz w:val="28"/>
          <w:szCs w:val="28"/>
        </w:rPr>
        <w:t xml:space="preserve">i opracowania wyników </w:t>
      </w:r>
      <w:r w:rsidR="00541766" w:rsidRPr="009F487F">
        <w:rPr>
          <w:rFonts w:ascii="Cambria" w:hAnsi="Cambria" w:cs="Arial"/>
          <w:sz w:val="28"/>
          <w:szCs w:val="28"/>
        </w:rPr>
        <w:t xml:space="preserve">pomiarów natężenia </w:t>
      </w:r>
      <w:r w:rsidRPr="009F487F">
        <w:rPr>
          <w:rFonts w:ascii="Cambria" w:hAnsi="Cambria" w:cs="Arial"/>
          <w:sz w:val="28"/>
          <w:szCs w:val="28"/>
        </w:rPr>
        <w:t>ruchu drogowego na drogach powiatowych na terenie Powiatu Wrocławskiego</w:t>
      </w:r>
      <w:r w:rsidR="004A0000" w:rsidRPr="009F487F">
        <w:rPr>
          <w:rFonts w:ascii="Cambria" w:hAnsi="Cambria" w:cs="Arial"/>
          <w:sz w:val="28"/>
          <w:szCs w:val="28"/>
        </w:rPr>
        <w:t xml:space="preserve"> w roku 20</w:t>
      </w:r>
      <w:r w:rsidR="00B62DD8" w:rsidRPr="009F487F">
        <w:rPr>
          <w:rFonts w:ascii="Cambria" w:hAnsi="Cambria" w:cs="Arial"/>
          <w:sz w:val="28"/>
          <w:szCs w:val="28"/>
        </w:rPr>
        <w:t>20</w:t>
      </w:r>
      <w:r w:rsidR="004A0000" w:rsidRPr="009F487F">
        <w:rPr>
          <w:rFonts w:ascii="Cambria" w:hAnsi="Cambria" w:cs="Arial"/>
          <w:sz w:val="28"/>
          <w:szCs w:val="28"/>
        </w:rPr>
        <w:t xml:space="preserve"> </w:t>
      </w:r>
      <w:r w:rsidR="005D32C7" w:rsidRPr="009F487F">
        <w:rPr>
          <w:rFonts w:ascii="Cambria" w:hAnsi="Cambria" w:cs="Arial"/>
          <w:sz w:val="28"/>
          <w:szCs w:val="28"/>
        </w:rPr>
        <w:t xml:space="preserve">w podziale </w:t>
      </w:r>
      <w:r w:rsidRPr="009F487F">
        <w:rPr>
          <w:rFonts w:ascii="Cambria" w:hAnsi="Cambria" w:cs="Arial"/>
          <w:sz w:val="28"/>
          <w:szCs w:val="28"/>
        </w:rPr>
        <w:t>na 2 zadania</w:t>
      </w:r>
    </w:p>
    <w:p w:rsidR="005B56FD" w:rsidRPr="009F487F" w:rsidRDefault="005B56FD" w:rsidP="009F487F">
      <w:pPr>
        <w:jc w:val="both"/>
        <w:rPr>
          <w:rFonts w:ascii="Cambria" w:hAnsi="Cambria" w:cs="Arial"/>
          <w:sz w:val="28"/>
          <w:szCs w:val="28"/>
        </w:rPr>
      </w:pPr>
    </w:p>
    <w:p w:rsidR="005B56FD" w:rsidRPr="009F487F" w:rsidRDefault="00AD7B14" w:rsidP="009F487F">
      <w:pPr>
        <w:jc w:val="both"/>
        <w:rPr>
          <w:rFonts w:ascii="Cambria" w:hAnsi="Cambria" w:cs="Arial"/>
          <w:b/>
          <w:sz w:val="28"/>
          <w:szCs w:val="28"/>
        </w:rPr>
      </w:pPr>
      <w:r w:rsidRPr="009F487F">
        <w:rPr>
          <w:rFonts w:ascii="Cambria" w:hAnsi="Cambria" w:cs="Arial"/>
          <w:b/>
          <w:sz w:val="28"/>
          <w:szCs w:val="28"/>
        </w:rPr>
        <w:t xml:space="preserve">ZADANIE NR 1 – Wykonanie i opracowanie </w:t>
      </w:r>
      <w:r w:rsidR="004A0000" w:rsidRPr="009F487F">
        <w:rPr>
          <w:rFonts w:ascii="Cambria" w:hAnsi="Cambria" w:cs="Arial"/>
          <w:b/>
          <w:sz w:val="28"/>
          <w:szCs w:val="28"/>
        </w:rPr>
        <w:t xml:space="preserve">wyników </w:t>
      </w:r>
      <w:r w:rsidRPr="009F487F">
        <w:rPr>
          <w:rFonts w:ascii="Cambria" w:hAnsi="Cambria" w:cs="Arial"/>
          <w:b/>
          <w:sz w:val="28"/>
          <w:szCs w:val="28"/>
        </w:rPr>
        <w:t>pomiarów</w:t>
      </w:r>
      <w:r w:rsidR="005D32C7" w:rsidRPr="009F487F">
        <w:rPr>
          <w:rFonts w:ascii="Cambria" w:hAnsi="Cambria" w:cs="Arial"/>
          <w:b/>
          <w:sz w:val="28"/>
          <w:szCs w:val="28"/>
        </w:rPr>
        <w:t xml:space="preserve"> </w:t>
      </w:r>
      <w:r w:rsidRPr="009F487F">
        <w:rPr>
          <w:rFonts w:ascii="Cambria" w:hAnsi="Cambria" w:cs="Arial"/>
          <w:b/>
          <w:sz w:val="28"/>
          <w:szCs w:val="28"/>
        </w:rPr>
        <w:t>natężenia ruchu drogowego na drogach</w:t>
      </w:r>
      <w:r w:rsidR="004A0000" w:rsidRPr="009F487F">
        <w:rPr>
          <w:rFonts w:ascii="Cambria" w:hAnsi="Cambria" w:cs="Arial"/>
          <w:b/>
          <w:sz w:val="28"/>
          <w:szCs w:val="28"/>
        </w:rPr>
        <w:t xml:space="preserve"> </w:t>
      </w:r>
      <w:r w:rsidR="002474F6">
        <w:rPr>
          <w:rFonts w:ascii="Cambria" w:hAnsi="Cambria" w:cs="Arial"/>
          <w:b/>
          <w:sz w:val="28"/>
          <w:szCs w:val="28"/>
        </w:rPr>
        <w:t xml:space="preserve">powiatowych </w:t>
      </w:r>
      <w:r w:rsidRPr="009F487F">
        <w:rPr>
          <w:rFonts w:ascii="Cambria" w:hAnsi="Cambria" w:cs="Arial"/>
          <w:b/>
          <w:sz w:val="28"/>
          <w:szCs w:val="28"/>
        </w:rPr>
        <w:t xml:space="preserve">na </w:t>
      </w:r>
      <w:r w:rsidR="00894119">
        <w:rPr>
          <w:rFonts w:ascii="Cambria" w:hAnsi="Cambria" w:cs="Arial"/>
          <w:b/>
          <w:sz w:val="28"/>
          <w:szCs w:val="28"/>
        </w:rPr>
        <w:t>terenie gmin Długołęka, Czernica, Żórawina, Siechnice</w:t>
      </w:r>
    </w:p>
    <w:p w:rsidR="00C61AE4" w:rsidRDefault="00C61AE4" w:rsidP="00C61AE4">
      <w:pPr>
        <w:jc w:val="both"/>
        <w:rPr>
          <w:rFonts w:ascii="Cambria" w:hAnsi="Cambria" w:cs="Arial"/>
          <w:b/>
          <w:sz w:val="28"/>
          <w:szCs w:val="28"/>
        </w:rPr>
      </w:pPr>
      <w:r>
        <w:rPr>
          <w:rFonts w:ascii="Cambria" w:hAnsi="Cambria" w:cs="Arial"/>
          <w:b/>
          <w:sz w:val="28"/>
          <w:szCs w:val="28"/>
        </w:rPr>
        <w:t>ZADANIE NR 2</w:t>
      </w:r>
      <w:r w:rsidRPr="009F487F">
        <w:rPr>
          <w:rFonts w:ascii="Cambria" w:hAnsi="Cambria" w:cs="Arial"/>
          <w:b/>
          <w:sz w:val="28"/>
          <w:szCs w:val="28"/>
        </w:rPr>
        <w:t xml:space="preserve"> – Wykonanie i opracowanie wyników pomiarów natężenia ruchu drogowego na drogach </w:t>
      </w:r>
      <w:r>
        <w:rPr>
          <w:rFonts w:ascii="Cambria" w:hAnsi="Cambria" w:cs="Arial"/>
          <w:b/>
          <w:sz w:val="28"/>
          <w:szCs w:val="28"/>
        </w:rPr>
        <w:t xml:space="preserve">powiatowych </w:t>
      </w:r>
      <w:r w:rsidRPr="009F487F">
        <w:rPr>
          <w:rFonts w:ascii="Cambria" w:hAnsi="Cambria" w:cs="Arial"/>
          <w:b/>
          <w:sz w:val="28"/>
          <w:szCs w:val="28"/>
        </w:rPr>
        <w:t xml:space="preserve">na </w:t>
      </w:r>
      <w:r>
        <w:rPr>
          <w:rFonts w:ascii="Cambria" w:hAnsi="Cambria" w:cs="Arial"/>
          <w:b/>
          <w:sz w:val="28"/>
          <w:szCs w:val="28"/>
        </w:rPr>
        <w:t xml:space="preserve">terenie gmin </w:t>
      </w:r>
      <w:r w:rsidRPr="00085CE5">
        <w:rPr>
          <w:rFonts w:ascii="Cambria" w:hAnsi="Cambria" w:cs="Arial"/>
          <w:b/>
          <w:sz w:val="28"/>
          <w:szCs w:val="28"/>
        </w:rPr>
        <w:t>Mietków, Sobótka, Jordanó</w:t>
      </w:r>
      <w:r>
        <w:rPr>
          <w:rFonts w:ascii="Cambria" w:hAnsi="Cambria" w:cs="Arial"/>
          <w:b/>
          <w:sz w:val="28"/>
          <w:szCs w:val="28"/>
        </w:rPr>
        <w:t>w Śląski, Kobierzyce, Kąty Wrocł</w:t>
      </w:r>
      <w:r w:rsidRPr="00085CE5">
        <w:rPr>
          <w:rFonts w:ascii="Cambria" w:hAnsi="Cambria" w:cs="Arial"/>
          <w:b/>
          <w:sz w:val="28"/>
          <w:szCs w:val="28"/>
        </w:rPr>
        <w:t>awskie</w:t>
      </w:r>
      <w:r>
        <w:rPr>
          <w:rFonts w:ascii="Cambria" w:hAnsi="Cambria" w:cs="Arial"/>
          <w:b/>
          <w:sz w:val="28"/>
          <w:szCs w:val="28"/>
        </w:rPr>
        <w:t>.</w:t>
      </w:r>
    </w:p>
    <w:p w:rsidR="0028455F" w:rsidRDefault="0028455F" w:rsidP="00C61AE4">
      <w:pPr>
        <w:jc w:val="both"/>
        <w:rPr>
          <w:rFonts w:ascii="Cambria" w:hAnsi="Cambria" w:cs="Arial"/>
          <w:b/>
          <w:sz w:val="28"/>
          <w:szCs w:val="28"/>
        </w:rPr>
      </w:pPr>
    </w:p>
    <w:p w:rsidR="0028455F" w:rsidRDefault="0028455F" w:rsidP="00C61AE4">
      <w:pPr>
        <w:jc w:val="both"/>
        <w:rPr>
          <w:rFonts w:ascii="Cambria" w:hAnsi="Cambria" w:cs="Arial"/>
          <w:b/>
          <w:sz w:val="28"/>
          <w:szCs w:val="28"/>
        </w:rPr>
      </w:pPr>
    </w:p>
    <w:p w:rsidR="0028455F" w:rsidRPr="007B5E03" w:rsidRDefault="0028455F" w:rsidP="0028455F">
      <w:pPr>
        <w:spacing w:after="0" w:line="240" w:lineRule="auto"/>
        <w:rPr>
          <w:rFonts w:ascii="Cambria" w:hAnsi="Cambria"/>
        </w:rPr>
      </w:pPr>
      <w:r>
        <w:rPr>
          <w:rFonts w:ascii="Cambria" w:hAnsi="Cambria"/>
        </w:rPr>
        <w:t>K</w:t>
      </w:r>
      <w:r w:rsidRPr="007B5E03">
        <w:rPr>
          <w:rFonts w:ascii="Cambria" w:hAnsi="Cambria"/>
        </w:rPr>
        <w:t>od wg CPV:</w:t>
      </w:r>
    </w:p>
    <w:p w:rsidR="0028455F" w:rsidRPr="007B5E03" w:rsidRDefault="0028455F" w:rsidP="0028455F">
      <w:pPr>
        <w:autoSpaceDE w:val="0"/>
        <w:adjustRightInd w:val="0"/>
        <w:spacing w:after="0" w:line="240" w:lineRule="auto"/>
        <w:rPr>
          <w:rFonts w:ascii="Cambria" w:hAnsi="Cambria"/>
        </w:rPr>
      </w:pPr>
      <w:r w:rsidRPr="007B5E03">
        <w:rPr>
          <w:rFonts w:ascii="Cambria" w:hAnsi="Cambria"/>
        </w:rPr>
        <w:t>63 71 27 10 - 3 Usługi monitorowania ruchu</w:t>
      </w:r>
    </w:p>
    <w:p w:rsidR="0028455F" w:rsidRPr="007B5E03" w:rsidRDefault="0028455F" w:rsidP="0028455F">
      <w:pPr>
        <w:autoSpaceDE w:val="0"/>
        <w:adjustRightInd w:val="0"/>
        <w:spacing w:line="240" w:lineRule="auto"/>
        <w:rPr>
          <w:rFonts w:ascii="Cambria" w:hAnsi="Cambria"/>
          <w:bCs/>
        </w:rPr>
      </w:pPr>
    </w:p>
    <w:p w:rsidR="0028455F" w:rsidRPr="007B5E03" w:rsidRDefault="0028455F" w:rsidP="0028455F">
      <w:pPr>
        <w:autoSpaceDE w:val="0"/>
        <w:adjustRightInd w:val="0"/>
        <w:spacing w:after="120" w:line="240" w:lineRule="auto"/>
        <w:rPr>
          <w:rFonts w:ascii="Cambria" w:hAnsi="Cambria"/>
        </w:rPr>
      </w:pPr>
      <w:r w:rsidRPr="007B5E03">
        <w:rPr>
          <w:rFonts w:ascii="Cambria" w:hAnsi="Cambria"/>
        </w:rPr>
        <w:t>Nazwa i adres Zamawiającego:</w:t>
      </w:r>
    </w:p>
    <w:p w:rsidR="0028455F" w:rsidRPr="007B5E03" w:rsidRDefault="0028455F" w:rsidP="0028455F">
      <w:pPr>
        <w:autoSpaceDE w:val="0"/>
        <w:adjustRightInd w:val="0"/>
        <w:spacing w:after="0" w:line="240" w:lineRule="auto"/>
        <w:rPr>
          <w:rFonts w:ascii="Cambria" w:hAnsi="Cambria"/>
          <w:b/>
        </w:rPr>
      </w:pPr>
      <w:r w:rsidRPr="007B5E03">
        <w:rPr>
          <w:rFonts w:ascii="Cambria" w:hAnsi="Cambria"/>
          <w:b/>
        </w:rPr>
        <w:t>Powiat Wrocławski</w:t>
      </w:r>
    </w:p>
    <w:p w:rsidR="0028455F" w:rsidRPr="007B5E03" w:rsidRDefault="0028455F" w:rsidP="0028455F">
      <w:pPr>
        <w:autoSpaceDE w:val="0"/>
        <w:adjustRightInd w:val="0"/>
        <w:spacing w:after="0" w:line="240" w:lineRule="auto"/>
        <w:rPr>
          <w:rFonts w:ascii="Cambria" w:hAnsi="Cambria"/>
          <w:b/>
        </w:rPr>
      </w:pPr>
      <w:r w:rsidRPr="007B5E03">
        <w:rPr>
          <w:rFonts w:ascii="Cambria" w:hAnsi="Cambria"/>
          <w:b/>
        </w:rPr>
        <w:t>ul. T. Kościuszki 131</w:t>
      </w:r>
    </w:p>
    <w:p w:rsidR="0028455F" w:rsidRPr="007B5E03" w:rsidRDefault="0028455F" w:rsidP="0028455F">
      <w:pPr>
        <w:autoSpaceDE w:val="0"/>
        <w:adjustRightInd w:val="0"/>
        <w:spacing w:after="0" w:line="240" w:lineRule="auto"/>
        <w:rPr>
          <w:rFonts w:ascii="Cambria" w:hAnsi="Cambria"/>
          <w:b/>
        </w:rPr>
      </w:pPr>
      <w:r w:rsidRPr="007B5E03">
        <w:rPr>
          <w:rFonts w:ascii="Cambria" w:hAnsi="Cambria"/>
          <w:b/>
        </w:rPr>
        <w:t>50-440 Wrocław</w:t>
      </w:r>
    </w:p>
    <w:p w:rsidR="00C61AE4" w:rsidRPr="009F487F" w:rsidRDefault="00C61AE4" w:rsidP="00C61AE4">
      <w:pPr>
        <w:spacing w:after="360" w:line="257" w:lineRule="auto"/>
        <w:jc w:val="center"/>
        <w:rPr>
          <w:rFonts w:ascii="Cambria" w:hAnsi="Cambria" w:cs="Arial"/>
          <w:sz w:val="40"/>
          <w:szCs w:val="40"/>
        </w:rPr>
      </w:pPr>
      <w:r>
        <w:rPr>
          <w:rFonts w:ascii="Cambria" w:hAnsi="Cambria" w:cs="Arial"/>
          <w:b/>
          <w:sz w:val="40"/>
          <w:szCs w:val="40"/>
        </w:rPr>
        <w:lastRenderedPageBreak/>
        <w:t>OPIS PRZEDMIOTU ZAMÓWIENIA</w:t>
      </w:r>
    </w:p>
    <w:p w:rsidR="00C61AE4" w:rsidRPr="009F487F" w:rsidRDefault="00C61AE4" w:rsidP="00C61AE4">
      <w:pPr>
        <w:spacing w:line="276" w:lineRule="auto"/>
        <w:jc w:val="center"/>
        <w:rPr>
          <w:rFonts w:ascii="Cambria" w:hAnsi="Cambria" w:cs="Arial"/>
          <w:sz w:val="28"/>
          <w:szCs w:val="28"/>
        </w:rPr>
      </w:pPr>
      <w:r w:rsidRPr="009F487F">
        <w:rPr>
          <w:rFonts w:ascii="Cambria" w:hAnsi="Cambria" w:cs="Arial"/>
          <w:sz w:val="28"/>
          <w:szCs w:val="28"/>
        </w:rPr>
        <w:t>wykonania i opracowania wyników pomiarów natężenia ruchu drogowego na drogach powiatowych na terenie Powiatu Wrocławskiego w roku 2020 w podziale na 2 zadania</w:t>
      </w:r>
    </w:p>
    <w:p w:rsidR="00C61AE4" w:rsidRPr="009F487F" w:rsidRDefault="00C61AE4" w:rsidP="00C61AE4">
      <w:pPr>
        <w:jc w:val="both"/>
        <w:rPr>
          <w:rFonts w:ascii="Cambria" w:hAnsi="Cambria" w:cs="Arial"/>
          <w:sz w:val="28"/>
          <w:szCs w:val="28"/>
        </w:rPr>
      </w:pPr>
    </w:p>
    <w:p w:rsidR="00C61AE4" w:rsidRPr="009F487F" w:rsidRDefault="00C61AE4" w:rsidP="00C61AE4">
      <w:pPr>
        <w:jc w:val="both"/>
        <w:rPr>
          <w:rFonts w:ascii="Cambria" w:hAnsi="Cambria" w:cs="Arial"/>
          <w:b/>
          <w:sz w:val="28"/>
          <w:szCs w:val="28"/>
        </w:rPr>
      </w:pPr>
      <w:r w:rsidRPr="009F487F">
        <w:rPr>
          <w:rFonts w:ascii="Cambria" w:hAnsi="Cambria" w:cs="Arial"/>
          <w:b/>
          <w:sz w:val="28"/>
          <w:szCs w:val="28"/>
        </w:rPr>
        <w:t xml:space="preserve">ZADANIE NR 1 – Wykonanie i opracowanie wyników pomiarów natężenia ruchu drogowego na drogach </w:t>
      </w:r>
      <w:r>
        <w:rPr>
          <w:rFonts w:ascii="Cambria" w:hAnsi="Cambria" w:cs="Arial"/>
          <w:b/>
          <w:sz w:val="28"/>
          <w:szCs w:val="28"/>
        </w:rPr>
        <w:t xml:space="preserve">powiatowych </w:t>
      </w:r>
      <w:r w:rsidRPr="009F487F">
        <w:rPr>
          <w:rFonts w:ascii="Cambria" w:hAnsi="Cambria" w:cs="Arial"/>
          <w:b/>
          <w:sz w:val="28"/>
          <w:szCs w:val="28"/>
        </w:rPr>
        <w:t xml:space="preserve">na </w:t>
      </w:r>
      <w:r>
        <w:rPr>
          <w:rFonts w:ascii="Cambria" w:hAnsi="Cambria" w:cs="Arial"/>
          <w:b/>
          <w:sz w:val="28"/>
          <w:szCs w:val="28"/>
        </w:rPr>
        <w:t>terenie gmin Długołęka, Czernica, Żórawina, Siechnice</w:t>
      </w:r>
    </w:p>
    <w:p w:rsidR="00C61AE4" w:rsidRPr="009F487F" w:rsidRDefault="00C61AE4" w:rsidP="009F487F">
      <w:pPr>
        <w:jc w:val="both"/>
        <w:rPr>
          <w:rFonts w:ascii="Cambria" w:hAnsi="Cambria"/>
          <w:b/>
          <w:sz w:val="32"/>
          <w:szCs w:val="32"/>
        </w:rPr>
      </w:pPr>
    </w:p>
    <w:p w:rsidR="005B56FD" w:rsidRPr="009F487F" w:rsidRDefault="00AD7B14" w:rsidP="009F487F">
      <w:pPr>
        <w:pStyle w:val="Akapitzlist"/>
        <w:numPr>
          <w:ilvl w:val="0"/>
          <w:numId w:val="1"/>
        </w:numPr>
        <w:tabs>
          <w:tab w:val="left" w:pos="284"/>
        </w:tabs>
        <w:autoSpaceDE w:val="0"/>
        <w:spacing w:after="120" w:line="276" w:lineRule="auto"/>
        <w:ind w:left="284" w:hanging="284"/>
        <w:jc w:val="both"/>
        <w:rPr>
          <w:rFonts w:ascii="Cambria" w:hAnsi="Cambria" w:cs="Arial"/>
          <w:b/>
          <w:bCs/>
          <w:sz w:val="20"/>
          <w:szCs w:val="20"/>
        </w:rPr>
      </w:pPr>
      <w:r w:rsidRPr="009F487F">
        <w:rPr>
          <w:rFonts w:ascii="Cambria" w:hAnsi="Cambria" w:cs="Arial"/>
          <w:b/>
          <w:bCs/>
          <w:sz w:val="20"/>
          <w:szCs w:val="20"/>
        </w:rPr>
        <w:t>WSTĘP</w:t>
      </w:r>
    </w:p>
    <w:p w:rsidR="005B56FD" w:rsidRPr="009F487F" w:rsidRDefault="00AD7B14" w:rsidP="00E04DDD">
      <w:pPr>
        <w:autoSpaceDE w:val="0"/>
        <w:spacing w:after="0" w:line="276" w:lineRule="auto"/>
        <w:jc w:val="both"/>
        <w:rPr>
          <w:rFonts w:ascii="Cambria" w:hAnsi="Cambria" w:cs="Arial"/>
          <w:sz w:val="20"/>
          <w:szCs w:val="20"/>
        </w:rPr>
      </w:pPr>
      <w:r w:rsidRPr="009F487F">
        <w:rPr>
          <w:rFonts w:ascii="Cambria" w:hAnsi="Cambria" w:cs="Arial"/>
          <w:sz w:val="20"/>
          <w:szCs w:val="20"/>
        </w:rPr>
        <w:t xml:space="preserve">Pomiar ruchu zostanie wykonany na wybranych drogach powiatowych na terenie Powiatu Wrocławskiego na </w:t>
      </w:r>
      <w:r w:rsidR="00894119">
        <w:rPr>
          <w:rFonts w:ascii="Cambria" w:hAnsi="Cambria" w:cs="Arial"/>
          <w:sz w:val="20"/>
          <w:szCs w:val="20"/>
        </w:rPr>
        <w:t>terenie gmin Długołęka, Czernica, Żórawina, Siechnice</w:t>
      </w:r>
      <w:r w:rsidR="00541766" w:rsidRPr="009F487F">
        <w:rPr>
          <w:rFonts w:ascii="Cambria" w:hAnsi="Cambria" w:cs="Arial"/>
          <w:sz w:val="20"/>
          <w:szCs w:val="20"/>
        </w:rPr>
        <w:t xml:space="preserve">. </w:t>
      </w:r>
      <w:r w:rsidRPr="009F487F">
        <w:rPr>
          <w:rFonts w:ascii="Cambria" w:hAnsi="Cambria" w:cs="Arial"/>
          <w:sz w:val="20"/>
          <w:szCs w:val="20"/>
        </w:rPr>
        <w:t>Obowiązek dokonywania przez zarządcę</w:t>
      </w:r>
      <w:r w:rsidR="00541766" w:rsidRPr="009F487F">
        <w:rPr>
          <w:rFonts w:ascii="Cambria" w:hAnsi="Cambria" w:cs="Arial"/>
          <w:sz w:val="20"/>
          <w:szCs w:val="20"/>
        </w:rPr>
        <w:t xml:space="preserve"> drogi </w:t>
      </w:r>
      <w:r w:rsidRPr="009F487F">
        <w:rPr>
          <w:rFonts w:ascii="Cambria" w:hAnsi="Cambria" w:cs="Arial"/>
          <w:sz w:val="20"/>
          <w:szCs w:val="20"/>
        </w:rPr>
        <w:t xml:space="preserve">okresowych pomiarów ruchu drogowego na sieci dróg wynika z art. 20 pkt 15 ustawy </w:t>
      </w:r>
      <w:r w:rsidR="00170DC6">
        <w:rPr>
          <w:rFonts w:ascii="Cambria" w:hAnsi="Cambria" w:cs="Arial"/>
          <w:sz w:val="20"/>
          <w:szCs w:val="20"/>
        </w:rPr>
        <w:t xml:space="preserve"> </w:t>
      </w:r>
      <w:r w:rsidRPr="009F487F">
        <w:rPr>
          <w:rFonts w:ascii="Cambria" w:hAnsi="Cambria" w:cs="Arial"/>
          <w:sz w:val="20"/>
          <w:szCs w:val="20"/>
        </w:rPr>
        <w:t xml:space="preserve">z dnia 21 marca </w:t>
      </w:r>
      <w:r w:rsidR="00E04DDD">
        <w:rPr>
          <w:rFonts w:ascii="Cambria" w:hAnsi="Cambria" w:cs="Arial"/>
          <w:sz w:val="20"/>
          <w:szCs w:val="20"/>
        </w:rPr>
        <w:t xml:space="preserve">       </w:t>
      </w:r>
      <w:r w:rsidRPr="009F487F">
        <w:rPr>
          <w:rFonts w:ascii="Cambria" w:hAnsi="Cambria" w:cs="Arial"/>
          <w:sz w:val="20"/>
          <w:szCs w:val="20"/>
        </w:rPr>
        <w:t xml:space="preserve">1985 r. </w:t>
      </w:r>
      <w:r w:rsidRPr="009F487F">
        <w:rPr>
          <w:rFonts w:ascii="Cambria" w:hAnsi="Cambria" w:cs="Arial"/>
          <w:i/>
          <w:sz w:val="20"/>
          <w:szCs w:val="20"/>
        </w:rPr>
        <w:t>o drogach publicznych</w:t>
      </w:r>
      <w:r w:rsidR="00541766" w:rsidRPr="009F487F">
        <w:rPr>
          <w:rFonts w:ascii="Cambria" w:hAnsi="Cambria" w:cs="Arial"/>
          <w:i/>
          <w:sz w:val="20"/>
          <w:szCs w:val="20"/>
        </w:rPr>
        <w:t xml:space="preserve"> </w:t>
      </w:r>
      <w:r w:rsidRPr="009F487F">
        <w:rPr>
          <w:rFonts w:ascii="Cambria" w:hAnsi="Cambria" w:cs="Arial"/>
          <w:sz w:val="20"/>
          <w:szCs w:val="20"/>
        </w:rPr>
        <w:t>(t.</w:t>
      </w:r>
      <w:r w:rsidR="00E60E96">
        <w:rPr>
          <w:rFonts w:ascii="Cambria" w:hAnsi="Cambria" w:cs="Arial"/>
          <w:sz w:val="20"/>
          <w:szCs w:val="20"/>
        </w:rPr>
        <w:t xml:space="preserve"> </w:t>
      </w:r>
      <w:r w:rsidRPr="009F487F">
        <w:rPr>
          <w:rFonts w:ascii="Cambria" w:hAnsi="Cambria" w:cs="Arial"/>
          <w:sz w:val="20"/>
          <w:szCs w:val="20"/>
        </w:rPr>
        <w:t xml:space="preserve">j. </w:t>
      </w:r>
      <w:hyperlink r:id="rId8" w:history="1">
        <w:r w:rsidRPr="009F487F">
          <w:rPr>
            <w:rFonts w:ascii="Cambria" w:hAnsi="Cambria" w:cs="Arial"/>
            <w:color w:val="000000"/>
            <w:sz w:val="20"/>
            <w:szCs w:val="20"/>
          </w:rPr>
          <w:t xml:space="preserve">Dz. U. </w:t>
        </w:r>
      </w:hyperlink>
      <w:r w:rsidR="009F487F" w:rsidRPr="009F487F">
        <w:rPr>
          <w:rFonts w:ascii="Cambria" w:hAnsi="Cambria" w:cs="Arial"/>
          <w:color w:val="000000"/>
          <w:sz w:val="20"/>
          <w:szCs w:val="20"/>
        </w:rPr>
        <w:t>z 2018 r.</w:t>
      </w:r>
      <w:r w:rsidRPr="009F487F">
        <w:rPr>
          <w:rFonts w:ascii="Cambria" w:hAnsi="Cambria" w:cs="Arial"/>
          <w:color w:val="000000"/>
          <w:sz w:val="20"/>
          <w:szCs w:val="20"/>
        </w:rPr>
        <w:t xml:space="preserve"> z późn. </w:t>
      </w:r>
      <w:r w:rsidR="00D84993">
        <w:rPr>
          <w:rFonts w:ascii="Cambria" w:hAnsi="Cambria" w:cs="Arial"/>
          <w:sz w:val="20"/>
          <w:szCs w:val="20"/>
        </w:rPr>
        <w:t>zm.)</w:t>
      </w:r>
    </w:p>
    <w:p w:rsidR="005B56FD" w:rsidRPr="009F487F" w:rsidRDefault="00AD7B14" w:rsidP="00E04DDD">
      <w:pPr>
        <w:spacing w:after="0" w:line="276" w:lineRule="auto"/>
        <w:jc w:val="both"/>
        <w:rPr>
          <w:rFonts w:ascii="Cambria" w:hAnsi="Cambria" w:cs="Arial"/>
          <w:sz w:val="20"/>
          <w:szCs w:val="20"/>
        </w:rPr>
      </w:pPr>
      <w:r w:rsidRPr="009F487F">
        <w:rPr>
          <w:rFonts w:ascii="Cambria" w:hAnsi="Cambria" w:cs="Arial"/>
          <w:sz w:val="20"/>
          <w:szCs w:val="20"/>
        </w:rPr>
        <w:t>Podstawowym celem pomiarów ruchu jest określe</w:t>
      </w:r>
      <w:r w:rsidR="00541766" w:rsidRPr="009F487F">
        <w:rPr>
          <w:rFonts w:ascii="Cambria" w:hAnsi="Cambria" w:cs="Arial"/>
          <w:sz w:val="20"/>
          <w:szCs w:val="20"/>
        </w:rPr>
        <w:t xml:space="preserve">nie wielkości ruchu drogowego – </w:t>
      </w:r>
      <w:r w:rsidRPr="009F487F">
        <w:rPr>
          <w:rFonts w:ascii="Cambria" w:hAnsi="Cambria" w:cs="Arial"/>
          <w:sz w:val="20"/>
          <w:szCs w:val="20"/>
        </w:rPr>
        <w:t xml:space="preserve">średniego dobowego ruchu </w:t>
      </w:r>
      <w:r w:rsidR="003B5C96">
        <w:rPr>
          <w:rFonts w:ascii="Cambria" w:hAnsi="Cambria" w:cs="Arial"/>
          <w:sz w:val="20"/>
          <w:szCs w:val="20"/>
        </w:rPr>
        <w:t xml:space="preserve">rocznego </w:t>
      </w:r>
      <w:r w:rsidRPr="009F487F">
        <w:rPr>
          <w:rFonts w:ascii="Cambria" w:hAnsi="Cambria" w:cs="Arial"/>
          <w:sz w:val="20"/>
          <w:szCs w:val="20"/>
        </w:rPr>
        <w:t>pojazdów</w:t>
      </w:r>
      <w:r w:rsidR="00541766" w:rsidRPr="009F487F">
        <w:rPr>
          <w:rFonts w:ascii="Cambria" w:hAnsi="Cambria" w:cs="Arial"/>
          <w:sz w:val="20"/>
          <w:szCs w:val="20"/>
        </w:rPr>
        <w:t xml:space="preserve"> (SDR</w:t>
      </w:r>
      <w:r w:rsidR="003B5C96">
        <w:rPr>
          <w:rFonts w:ascii="Cambria" w:hAnsi="Cambria" w:cs="Arial"/>
          <w:sz w:val="20"/>
          <w:szCs w:val="20"/>
        </w:rPr>
        <w:t>R</w:t>
      </w:r>
      <w:r w:rsidR="00541766" w:rsidRPr="009F487F">
        <w:rPr>
          <w:rFonts w:ascii="Cambria" w:hAnsi="Cambria" w:cs="Arial"/>
          <w:sz w:val="20"/>
          <w:szCs w:val="20"/>
        </w:rPr>
        <w:t>)</w:t>
      </w:r>
      <w:r w:rsidRPr="009F487F">
        <w:rPr>
          <w:rFonts w:ascii="Cambria" w:hAnsi="Cambria" w:cs="Arial"/>
          <w:sz w:val="20"/>
          <w:szCs w:val="20"/>
        </w:rPr>
        <w:t xml:space="preserve">. </w:t>
      </w:r>
    </w:p>
    <w:p w:rsidR="005B56FD" w:rsidRPr="009F487F" w:rsidRDefault="00AD7B14" w:rsidP="00E04DDD">
      <w:pPr>
        <w:spacing w:after="0" w:line="276" w:lineRule="auto"/>
        <w:jc w:val="both"/>
        <w:rPr>
          <w:rFonts w:ascii="Cambria" w:hAnsi="Cambria" w:cs="Arial"/>
          <w:sz w:val="20"/>
          <w:szCs w:val="20"/>
        </w:rPr>
      </w:pPr>
      <w:r w:rsidRPr="009F487F">
        <w:rPr>
          <w:rFonts w:ascii="Cambria" w:hAnsi="Cambria" w:cs="Arial"/>
          <w:sz w:val="20"/>
          <w:szCs w:val="20"/>
        </w:rPr>
        <w:t>Niniejsz</w:t>
      </w:r>
      <w:r w:rsidR="00D84993">
        <w:rPr>
          <w:rFonts w:ascii="Cambria" w:hAnsi="Cambria" w:cs="Arial"/>
          <w:sz w:val="20"/>
          <w:szCs w:val="20"/>
        </w:rPr>
        <w:t>y</w:t>
      </w:r>
      <w:r w:rsidRPr="009F487F">
        <w:rPr>
          <w:rFonts w:ascii="Cambria" w:hAnsi="Cambria" w:cs="Arial"/>
          <w:sz w:val="20"/>
          <w:szCs w:val="20"/>
        </w:rPr>
        <w:t xml:space="preserve"> </w:t>
      </w:r>
      <w:r w:rsidR="00D84993">
        <w:rPr>
          <w:rFonts w:ascii="Cambria" w:hAnsi="Cambria" w:cs="Arial"/>
          <w:sz w:val="20"/>
          <w:szCs w:val="20"/>
        </w:rPr>
        <w:t xml:space="preserve">Opis Przedmiotu Zamówienia </w:t>
      </w:r>
      <w:r w:rsidRPr="009F487F">
        <w:rPr>
          <w:rFonts w:ascii="Cambria" w:hAnsi="Cambria" w:cs="Arial"/>
          <w:sz w:val="20"/>
          <w:szCs w:val="20"/>
        </w:rPr>
        <w:t xml:space="preserve">reguluje wymagania i sposób przeprowadzenia </w:t>
      </w:r>
      <w:r w:rsidRPr="009F487F">
        <w:rPr>
          <w:rFonts w:ascii="Cambria" w:eastAsia="Times New Roman" w:hAnsi="Cambria" w:cs="Arial"/>
          <w:color w:val="000000"/>
          <w:sz w:val="20"/>
          <w:szCs w:val="20"/>
          <w:lang w:eastAsia="ar-SA"/>
        </w:rPr>
        <w:t>pomiarów natężenia ruchu drogowego na drogach powiatowych</w:t>
      </w:r>
      <w:r w:rsidR="00D84993">
        <w:rPr>
          <w:rFonts w:ascii="Cambria" w:eastAsia="Times New Roman" w:hAnsi="Cambria" w:cs="Arial"/>
          <w:color w:val="000000"/>
          <w:sz w:val="20"/>
          <w:szCs w:val="20"/>
          <w:lang w:eastAsia="ar-SA"/>
        </w:rPr>
        <w:t>.</w:t>
      </w:r>
    </w:p>
    <w:p w:rsidR="005B56FD" w:rsidRPr="009F487F" w:rsidRDefault="00AD7B14" w:rsidP="00E04DDD">
      <w:pPr>
        <w:spacing w:after="240" w:line="276" w:lineRule="auto"/>
        <w:jc w:val="both"/>
        <w:rPr>
          <w:rFonts w:ascii="Cambria" w:hAnsi="Cambria" w:cs="Arial"/>
          <w:sz w:val="20"/>
          <w:szCs w:val="20"/>
        </w:rPr>
      </w:pPr>
      <w:r w:rsidRPr="009F487F">
        <w:rPr>
          <w:rFonts w:ascii="Cambria" w:hAnsi="Cambria" w:cs="Arial"/>
          <w:sz w:val="20"/>
          <w:szCs w:val="20"/>
        </w:rPr>
        <w:t>Przy pomiarze ruchu należy uwzględnić wszystkie pojazdy, łącznie z rowerami i motorowerami.</w:t>
      </w:r>
    </w:p>
    <w:p w:rsidR="00677556" w:rsidRPr="009F487F" w:rsidRDefault="00677556" w:rsidP="009F487F">
      <w:pPr>
        <w:numPr>
          <w:ilvl w:val="0"/>
          <w:numId w:val="8"/>
        </w:numPr>
        <w:spacing w:after="120" w:line="276" w:lineRule="auto"/>
        <w:jc w:val="both"/>
        <w:rPr>
          <w:rFonts w:ascii="Cambria" w:hAnsi="Cambria" w:cs="Arial"/>
          <w:b/>
          <w:sz w:val="20"/>
          <w:szCs w:val="20"/>
        </w:rPr>
      </w:pPr>
      <w:r w:rsidRPr="009F487F">
        <w:rPr>
          <w:rFonts w:ascii="Cambria" w:hAnsi="Cambria" w:cs="Arial"/>
          <w:b/>
          <w:sz w:val="20"/>
          <w:szCs w:val="20"/>
        </w:rPr>
        <w:t>SZCZEGÓŁOWY ZAKRES RZECZOWY</w:t>
      </w:r>
    </w:p>
    <w:p w:rsidR="00677556" w:rsidRPr="009F487F" w:rsidRDefault="00677556" w:rsidP="00E60E96">
      <w:pPr>
        <w:tabs>
          <w:tab w:val="left" w:pos="284"/>
        </w:tabs>
        <w:spacing w:after="120" w:line="276" w:lineRule="auto"/>
        <w:jc w:val="both"/>
        <w:rPr>
          <w:rFonts w:ascii="Cambria" w:hAnsi="Cambria" w:cs="Arial"/>
          <w:sz w:val="20"/>
          <w:szCs w:val="20"/>
        </w:rPr>
      </w:pPr>
      <w:r w:rsidRPr="009F487F">
        <w:rPr>
          <w:rFonts w:ascii="Cambria" w:hAnsi="Cambria" w:cs="Arial"/>
          <w:sz w:val="20"/>
          <w:szCs w:val="20"/>
        </w:rPr>
        <w:t xml:space="preserve">Wykonawca winien dysponować odpowiednim potencjałem technicznym oraz osobami zdolnymi </w:t>
      </w:r>
      <w:r w:rsidRPr="009F487F">
        <w:rPr>
          <w:rFonts w:ascii="Cambria" w:hAnsi="Cambria" w:cs="Arial"/>
          <w:sz w:val="20"/>
          <w:szCs w:val="20"/>
        </w:rPr>
        <w:br/>
        <w:t>do wykonania przedmiotu zamówienia.</w:t>
      </w:r>
    </w:p>
    <w:p w:rsidR="00677556" w:rsidRPr="009F487F" w:rsidRDefault="00677556" w:rsidP="009F487F">
      <w:pPr>
        <w:spacing w:after="120" w:line="276" w:lineRule="auto"/>
        <w:jc w:val="both"/>
        <w:rPr>
          <w:rFonts w:ascii="Cambria" w:hAnsi="Cambria" w:cs="Arial"/>
          <w:sz w:val="20"/>
          <w:szCs w:val="20"/>
        </w:rPr>
      </w:pPr>
      <w:r w:rsidRPr="009F487F">
        <w:rPr>
          <w:rFonts w:ascii="Cambria" w:hAnsi="Cambria" w:cs="Arial"/>
          <w:sz w:val="20"/>
          <w:szCs w:val="20"/>
        </w:rPr>
        <w:t>Zakres rzeczowy zamówienia obejmuje:</w:t>
      </w:r>
    </w:p>
    <w:p w:rsidR="0091312D" w:rsidRDefault="00664E5A" w:rsidP="009F487F">
      <w:pPr>
        <w:numPr>
          <w:ilvl w:val="0"/>
          <w:numId w:val="2"/>
        </w:numPr>
        <w:tabs>
          <w:tab w:val="left" w:pos="709"/>
        </w:tabs>
        <w:suppressAutoHyphens w:val="0"/>
        <w:autoSpaceDN/>
        <w:spacing w:after="0" w:line="276" w:lineRule="auto"/>
        <w:ind w:left="709" w:hanging="437"/>
        <w:jc w:val="both"/>
        <w:textAlignment w:val="auto"/>
        <w:rPr>
          <w:rFonts w:ascii="Cambria" w:hAnsi="Cambria" w:cs="Arial"/>
          <w:sz w:val="20"/>
          <w:szCs w:val="20"/>
        </w:rPr>
      </w:pPr>
      <w:r w:rsidRPr="009F487F">
        <w:rPr>
          <w:rFonts w:ascii="Cambria" w:hAnsi="Cambria" w:cs="Arial"/>
          <w:sz w:val="20"/>
          <w:szCs w:val="20"/>
        </w:rPr>
        <w:t>P</w:t>
      </w:r>
      <w:r w:rsidR="00677556" w:rsidRPr="009F487F">
        <w:rPr>
          <w:rFonts w:ascii="Cambria" w:hAnsi="Cambria" w:cs="Arial"/>
          <w:sz w:val="20"/>
          <w:szCs w:val="20"/>
        </w:rPr>
        <w:t>rzeprowadzenie pomiarów natężenia ruchu na wybrany</w:t>
      </w:r>
      <w:r w:rsidRPr="009F487F">
        <w:rPr>
          <w:rFonts w:ascii="Cambria" w:hAnsi="Cambria" w:cs="Arial"/>
          <w:sz w:val="20"/>
          <w:szCs w:val="20"/>
        </w:rPr>
        <w:t>ch drogach powiatowych (w obu kierunkach</w:t>
      </w:r>
      <w:r w:rsidR="008701A6" w:rsidRPr="009F487F">
        <w:rPr>
          <w:rFonts w:ascii="Cambria" w:hAnsi="Cambria" w:cs="Arial"/>
          <w:sz w:val="20"/>
          <w:szCs w:val="20"/>
        </w:rPr>
        <w:t>, w przekroju drogi</w:t>
      </w:r>
      <w:r w:rsidR="00677556" w:rsidRPr="009F487F">
        <w:rPr>
          <w:rFonts w:ascii="Cambria" w:hAnsi="Cambria" w:cs="Arial"/>
          <w:sz w:val="20"/>
          <w:szCs w:val="20"/>
        </w:rPr>
        <w:t>). Lok</w:t>
      </w:r>
      <w:r w:rsidR="008701A6" w:rsidRPr="009F487F">
        <w:rPr>
          <w:rFonts w:ascii="Cambria" w:hAnsi="Cambria" w:cs="Arial"/>
          <w:sz w:val="20"/>
          <w:szCs w:val="20"/>
        </w:rPr>
        <w:t>alizacje pomiarów określa Tabela</w:t>
      </w:r>
      <w:r w:rsidR="0091312D" w:rsidRPr="009F487F">
        <w:rPr>
          <w:rFonts w:ascii="Cambria" w:hAnsi="Cambria" w:cs="Arial"/>
          <w:sz w:val="20"/>
          <w:szCs w:val="20"/>
        </w:rPr>
        <w:t xml:space="preserve"> nr 1 – Punkty od S1 </w:t>
      </w:r>
      <w:r w:rsidR="0091312D" w:rsidRPr="009F487F">
        <w:rPr>
          <w:rFonts w:ascii="Cambria" w:hAnsi="Cambria" w:cs="Arial"/>
          <w:sz w:val="20"/>
          <w:szCs w:val="20"/>
        </w:rPr>
        <w:br/>
        <w:t xml:space="preserve">do S47 </w:t>
      </w:r>
      <w:r w:rsidR="00677556" w:rsidRPr="009F487F">
        <w:rPr>
          <w:rFonts w:ascii="Cambria" w:hAnsi="Cambria" w:cs="Arial"/>
          <w:sz w:val="20"/>
          <w:szCs w:val="20"/>
        </w:rPr>
        <w:t xml:space="preserve">oraz </w:t>
      </w:r>
      <w:r w:rsidR="008701A6" w:rsidRPr="009F487F">
        <w:rPr>
          <w:rFonts w:ascii="Cambria" w:hAnsi="Cambria" w:cs="Arial"/>
          <w:sz w:val="20"/>
          <w:szCs w:val="20"/>
        </w:rPr>
        <w:t>mapa</w:t>
      </w:r>
      <w:r w:rsidR="0091312D" w:rsidRPr="009F487F">
        <w:rPr>
          <w:rFonts w:ascii="Cambria" w:hAnsi="Cambria" w:cs="Arial"/>
          <w:sz w:val="20"/>
          <w:szCs w:val="20"/>
        </w:rPr>
        <w:t xml:space="preserve"> </w:t>
      </w:r>
      <w:r w:rsidR="00677556" w:rsidRPr="009F487F">
        <w:rPr>
          <w:rFonts w:ascii="Cambria" w:hAnsi="Cambria" w:cs="Arial"/>
          <w:sz w:val="20"/>
          <w:szCs w:val="20"/>
        </w:rPr>
        <w:t>z</w:t>
      </w:r>
      <w:r w:rsidR="0091312D" w:rsidRPr="009F487F">
        <w:rPr>
          <w:rFonts w:ascii="Cambria" w:hAnsi="Cambria" w:cs="Arial"/>
          <w:sz w:val="20"/>
          <w:szCs w:val="20"/>
        </w:rPr>
        <w:t>e wskazaną</w:t>
      </w:r>
      <w:r w:rsidR="00677556" w:rsidRPr="009F487F">
        <w:rPr>
          <w:rFonts w:ascii="Cambria" w:hAnsi="Cambria" w:cs="Arial"/>
          <w:sz w:val="20"/>
          <w:szCs w:val="20"/>
        </w:rPr>
        <w:t xml:space="preserve"> lokalizacją punktów pomiarowych na drogach powiatowych,</w:t>
      </w:r>
      <w:r w:rsidR="008701A6" w:rsidRPr="009F487F">
        <w:rPr>
          <w:rFonts w:ascii="Cambria" w:hAnsi="Cambria" w:cs="Arial"/>
          <w:sz w:val="20"/>
          <w:szCs w:val="20"/>
        </w:rPr>
        <w:t xml:space="preserve"> zamieszczona pod adresem:</w:t>
      </w:r>
    </w:p>
    <w:p w:rsidR="006278A5" w:rsidRDefault="00246CA7" w:rsidP="009F487F">
      <w:pPr>
        <w:tabs>
          <w:tab w:val="left" w:pos="709"/>
        </w:tabs>
        <w:suppressAutoHyphens w:val="0"/>
        <w:autoSpaceDN/>
        <w:spacing w:after="120" w:line="276" w:lineRule="auto"/>
        <w:ind w:left="709"/>
        <w:jc w:val="both"/>
        <w:textAlignment w:val="auto"/>
        <w:rPr>
          <w:rFonts w:ascii="Cambria" w:hAnsi="Cambria" w:cs="Arial"/>
          <w:sz w:val="20"/>
          <w:szCs w:val="20"/>
        </w:rPr>
      </w:pPr>
      <w:hyperlink r:id="rId9" w:history="1">
        <w:r w:rsidR="006278A5" w:rsidRPr="001F04BF">
          <w:rPr>
            <w:rStyle w:val="Hipercze"/>
            <w:rFonts w:ascii="Cambria" w:hAnsi="Cambria" w:cs="Arial"/>
            <w:sz w:val="20"/>
            <w:szCs w:val="20"/>
          </w:rPr>
          <w:t>https://drive.google.com/open?id=1YbqFgitKdgZ9cKNksTr41JRhRsCVvOMf&amp;usp=sharing</w:t>
        </w:r>
      </w:hyperlink>
    </w:p>
    <w:p w:rsidR="008701A6" w:rsidRPr="009F487F" w:rsidRDefault="008701A6" w:rsidP="009F487F">
      <w:pPr>
        <w:tabs>
          <w:tab w:val="left" w:pos="709"/>
        </w:tabs>
        <w:suppressAutoHyphens w:val="0"/>
        <w:autoSpaceDN/>
        <w:spacing w:after="120" w:line="276" w:lineRule="auto"/>
        <w:ind w:left="709"/>
        <w:jc w:val="both"/>
        <w:textAlignment w:val="auto"/>
        <w:rPr>
          <w:rFonts w:ascii="Cambria" w:hAnsi="Cambria" w:cs="Arial"/>
          <w:sz w:val="20"/>
          <w:szCs w:val="20"/>
        </w:rPr>
      </w:pPr>
      <w:r w:rsidRPr="009F487F">
        <w:rPr>
          <w:rFonts w:ascii="Cambria" w:hAnsi="Cambria" w:cs="Arial"/>
          <w:sz w:val="20"/>
          <w:szCs w:val="20"/>
        </w:rPr>
        <w:t xml:space="preserve">Celem pomiarów jest określenie rzeczywistej liczby pojazdów przekraczającej przekrój drogi. Pomiary należy przeprowadzić w miesiącach </w:t>
      </w:r>
      <w:r w:rsidR="009F487F" w:rsidRPr="009F487F">
        <w:rPr>
          <w:rFonts w:ascii="Cambria" w:hAnsi="Cambria" w:cs="Arial"/>
          <w:sz w:val="20"/>
          <w:szCs w:val="20"/>
        </w:rPr>
        <w:t>kwiecień - maj</w:t>
      </w:r>
      <w:r w:rsidRPr="009F487F">
        <w:rPr>
          <w:rFonts w:ascii="Cambria" w:hAnsi="Cambria" w:cs="Arial"/>
          <w:sz w:val="20"/>
          <w:szCs w:val="20"/>
        </w:rPr>
        <w:t xml:space="preserve"> 20</w:t>
      </w:r>
      <w:r w:rsidR="009F487F" w:rsidRPr="009F487F">
        <w:rPr>
          <w:rFonts w:ascii="Cambria" w:hAnsi="Cambria" w:cs="Arial"/>
          <w:sz w:val="20"/>
          <w:szCs w:val="20"/>
        </w:rPr>
        <w:t>20</w:t>
      </w:r>
      <w:r w:rsidRPr="009F487F">
        <w:rPr>
          <w:rFonts w:ascii="Cambria" w:hAnsi="Cambria" w:cs="Arial"/>
          <w:sz w:val="20"/>
          <w:szCs w:val="20"/>
        </w:rPr>
        <w:t xml:space="preserve"> r., w ciągu </w:t>
      </w:r>
      <w:r w:rsidR="00170DC6">
        <w:rPr>
          <w:rFonts w:ascii="Cambria" w:hAnsi="Cambria" w:cs="Arial"/>
          <w:sz w:val="20"/>
          <w:szCs w:val="20"/>
        </w:rPr>
        <w:t>jednego dnia roboczego</w:t>
      </w:r>
      <w:r w:rsidRPr="009F487F">
        <w:rPr>
          <w:rFonts w:ascii="Cambria" w:hAnsi="Cambria" w:cs="Arial"/>
          <w:sz w:val="20"/>
          <w:szCs w:val="20"/>
        </w:rPr>
        <w:t xml:space="preserve"> (wtorek</w:t>
      </w:r>
      <w:r w:rsidR="00170DC6">
        <w:rPr>
          <w:rFonts w:ascii="Cambria" w:hAnsi="Cambria" w:cs="Arial"/>
          <w:sz w:val="20"/>
          <w:szCs w:val="20"/>
        </w:rPr>
        <w:t xml:space="preserve">, </w:t>
      </w:r>
      <w:r w:rsidRPr="009F487F">
        <w:rPr>
          <w:rFonts w:ascii="Cambria" w:hAnsi="Cambria" w:cs="Arial"/>
          <w:sz w:val="20"/>
          <w:szCs w:val="20"/>
        </w:rPr>
        <w:t>środa lub</w:t>
      </w:r>
      <w:r w:rsidR="009F487F" w:rsidRPr="009F487F">
        <w:rPr>
          <w:rFonts w:ascii="Cambria" w:hAnsi="Cambria" w:cs="Arial"/>
          <w:sz w:val="20"/>
          <w:szCs w:val="20"/>
        </w:rPr>
        <w:t xml:space="preserve"> </w:t>
      </w:r>
      <w:r w:rsidRPr="009F487F">
        <w:rPr>
          <w:rFonts w:ascii="Cambria" w:hAnsi="Cambria" w:cs="Arial"/>
          <w:sz w:val="20"/>
          <w:szCs w:val="20"/>
        </w:rPr>
        <w:t>czwartek). P</w:t>
      </w:r>
      <w:r w:rsidR="00E72ED7">
        <w:rPr>
          <w:rFonts w:ascii="Cambria" w:hAnsi="Cambria" w:cs="Arial"/>
          <w:sz w:val="20"/>
          <w:szCs w:val="20"/>
        </w:rPr>
        <w:t>omiary należy prowadzić przez 24</w:t>
      </w:r>
      <w:r w:rsidRPr="009F487F">
        <w:rPr>
          <w:rFonts w:ascii="Cambria" w:hAnsi="Cambria" w:cs="Arial"/>
          <w:sz w:val="20"/>
          <w:szCs w:val="20"/>
        </w:rPr>
        <w:t xml:space="preserve"> godzin</w:t>
      </w:r>
      <w:r w:rsidR="00E72ED7">
        <w:rPr>
          <w:rFonts w:ascii="Cambria" w:hAnsi="Cambria" w:cs="Arial"/>
          <w:sz w:val="20"/>
          <w:szCs w:val="20"/>
        </w:rPr>
        <w:t>y, rozpoczynając o godz. 6:00 (rano) i zakańczając go o godz. 6</w:t>
      </w:r>
      <w:r w:rsidRPr="009F487F">
        <w:rPr>
          <w:rFonts w:ascii="Cambria" w:hAnsi="Cambria" w:cs="Arial"/>
          <w:sz w:val="20"/>
          <w:szCs w:val="20"/>
        </w:rPr>
        <w:t>:00</w:t>
      </w:r>
      <w:r w:rsidR="00E72ED7">
        <w:rPr>
          <w:rFonts w:ascii="Cambria" w:hAnsi="Cambria" w:cs="Arial"/>
          <w:sz w:val="20"/>
          <w:szCs w:val="20"/>
        </w:rPr>
        <w:t xml:space="preserve"> (rano) dnia następnego. </w:t>
      </w:r>
      <w:r w:rsidRPr="009F487F">
        <w:rPr>
          <w:rFonts w:ascii="Cambria" w:hAnsi="Cambria" w:cs="Arial"/>
          <w:sz w:val="20"/>
          <w:szCs w:val="20"/>
        </w:rPr>
        <w:t>Opracowanie wyników należy wykonać po</w:t>
      </w:r>
      <w:r w:rsidR="00E72ED7">
        <w:rPr>
          <w:rFonts w:ascii="Cambria" w:hAnsi="Cambria" w:cs="Arial"/>
          <w:sz w:val="20"/>
          <w:szCs w:val="20"/>
        </w:rPr>
        <w:t xml:space="preserve">przez zapisanie </w:t>
      </w:r>
      <w:r w:rsidRPr="009F487F">
        <w:rPr>
          <w:rFonts w:ascii="Cambria" w:hAnsi="Cambria" w:cs="Arial"/>
          <w:sz w:val="20"/>
          <w:szCs w:val="20"/>
        </w:rPr>
        <w:t xml:space="preserve">na godzinowej karcie pomiarowej każdego pojazdu przejeżdżającego przez przekrój drogi. Opracowanie pomiarów należy wykonać, uwzględniając strukturę rodzajową ruchu, wykorzystując załączony formularz – </w:t>
      </w:r>
      <w:r w:rsidRPr="00170DC6">
        <w:rPr>
          <w:rFonts w:ascii="Cambria" w:hAnsi="Cambria" w:cs="Arial"/>
          <w:sz w:val="20"/>
          <w:szCs w:val="20"/>
        </w:rPr>
        <w:t xml:space="preserve">Załącznik nr </w:t>
      </w:r>
      <w:r w:rsidR="006C6059">
        <w:rPr>
          <w:rFonts w:ascii="Cambria" w:hAnsi="Cambria" w:cs="Arial"/>
          <w:sz w:val="20"/>
          <w:szCs w:val="20"/>
        </w:rPr>
        <w:t>2</w:t>
      </w:r>
      <w:r w:rsidRPr="00170DC6">
        <w:rPr>
          <w:rFonts w:ascii="Cambria" w:hAnsi="Cambria" w:cs="Arial"/>
          <w:sz w:val="20"/>
          <w:szCs w:val="20"/>
        </w:rPr>
        <w:t>.</w:t>
      </w:r>
      <w:r w:rsidRPr="009F487F">
        <w:rPr>
          <w:rFonts w:ascii="Cambria" w:hAnsi="Cambria" w:cs="Arial"/>
          <w:sz w:val="20"/>
          <w:szCs w:val="20"/>
        </w:rPr>
        <w:t xml:space="preserve"> </w:t>
      </w:r>
    </w:p>
    <w:p w:rsidR="00677556" w:rsidRPr="009F487F" w:rsidRDefault="006C14D1" w:rsidP="009F487F">
      <w:pPr>
        <w:numPr>
          <w:ilvl w:val="0"/>
          <w:numId w:val="2"/>
        </w:numPr>
        <w:tabs>
          <w:tab w:val="left" w:pos="709"/>
        </w:tabs>
        <w:suppressAutoHyphens w:val="0"/>
        <w:autoSpaceDN/>
        <w:spacing w:after="0" w:line="276" w:lineRule="auto"/>
        <w:ind w:left="709" w:hanging="425"/>
        <w:contextualSpacing/>
        <w:jc w:val="both"/>
        <w:textAlignment w:val="auto"/>
        <w:rPr>
          <w:rFonts w:ascii="Cambria" w:hAnsi="Cambria" w:cs="Arial"/>
          <w:sz w:val="20"/>
          <w:szCs w:val="20"/>
        </w:rPr>
      </w:pPr>
      <w:r w:rsidRPr="009F487F">
        <w:rPr>
          <w:rFonts w:ascii="Cambria" w:hAnsi="Cambria" w:cs="Arial"/>
          <w:sz w:val="20"/>
          <w:szCs w:val="20"/>
        </w:rPr>
        <w:t>O</w:t>
      </w:r>
      <w:r w:rsidR="00677556" w:rsidRPr="009F487F">
        <w:rPr>
          <w:rFonts w:ascii="Cambria" w:hAnsi="Cambria" w:cs="Arial"/>
          <w:sz w:val="20"/>
          <w:szCs w:val="20"/>
        </w:rPr>
        <w:t>pracowanie dokumentacji z wykonywanych pomiarów zapisanych na odpowiednich</w:t>
      </w:r>
      <w:r w:rsidRPr="009F487F">
        <w:rPr>
          <w:rFonts w:ascii="Cambria" w:hAnsi="Cambria" w:cs="Arial"/>
          <w:sz w:val="20"/>
          <w:szCs w:val="20"/>
        </w:rPr>
        <w:t xml:space="preserve"> </w:t>
      </w:r>
      <w:r w:rsidR="00677556" w:rsidRPr="009F487F">
        <w:rPr>
          <w:rFonts w:ascii="Cambria" w:hAnsi="Cambria" w:cs="Arial"/>
          <w:sz w:val="20"/>
          <w:szCs w:val="20"/>
        </w:rPr>
        <w:t>formularzach.</w:t>
      </w:r>
    </w:p>
    <w:p w:rsidR="00677556" w:rsidRPr="009F487F" w:rsidRDefault="00677556" w:rsidP="009F487F">
      <w:pPr>
        <w:spacing w:after="0" w:line="276" w:lineRule="auto"/>
        <w:ind w:firstLine="708"/>
        <w:jc w:val="both"/>
        <w:rPr>
          <w:rFonts w:ascii="Cambria" w:hAnsi="Cambria" w:cs="Arial"/>
          <w:sz w:val="20"/>
          <w:szCs w:val="20"/>
        </w:rPr>
      </w:pPr>
      <w:r w:rsidRPr="009F487F">
        <w:rPr>
          <w:rFonts w:ascii="Cambria" w:hAnsi="Cambria" w:cs="Arial"/>
          <w:sz w:val="20"/>
          <w:szCs w:val="20"/>
        </w:rPr>
        <w:t xml:space="preserve">Opracowanie dokumentacji z pomiarów natężenia ruchu powinno zawierać: </w:t>
      </w:r>
    </w:p>
    <w:p w:rsidR="002547FA" w:rsidRDefault="002547FA" w:rsidP="009F487F">
      <w:pPr>
        <w:tabs>
          <w:tab w:val="left" w:pos="993"/>
        </w:tabs>
        <w:suppressAutoHyphens w:val="0"/>
        <w:autoSpaceDE w:val="0"/>
        <w:adjustRightInd w:val="0"/>
        <w:spacing w:after="0" w:line="276" w:lineRule="auto"/>
        <w:ind w:left="993" w:hanging="284"/>
        <w:contextualSpacing/>
        <w:jc w:val="both"/>
        <w:textAlignment w:val="auto"/>
        <w:rPr>
          <w:rFonts w:ascii="Cambria" w:hAnsi="Cambria" w:cs="Arial"/>
          <w:sz w:val="20"/>
          <w:szCs w:val="20"/>
          <w:lang w:eastAsia="pl-PL"/>
        </w:rPr>
      </w:pPr>
      <w:r w:rsidRPr="009F487F">
        <w:rPr>
          <w:rFonts w:ascii="Cambria" w:hAnsi="Cambria" w:cs="Arial"/>
          <w:sz w:val="20"/>
          <w:szCs w:val="20"/>
          <w:lang w:eastAsia="pl-PL"/>
        </w:rPr>
        <w:t xml:space="preserve">- </w:t>
      </w:r>
      <w:r w:rsidRPr="009F487F">
        <w:rPr>
          <w:rFonts w:ascii="Cambria" w:hAnsi="Cambria" w:cs="Arial"/>
          <w:sz w:val="20"/>
          <w:szCs w:val="20"/>
          <w:lang w:eastAsia="pl-PL"/>
        </w:rPr>
        <w:tab/>
      </w:r>
      <w:r w:rsidR="00677556" w:rsidRPr="002B0439">
        <w:rPr>
          <w:rFonts w:ascii="Cambria" w:hAnsi="Cambria" w:cs="Arial"/>
          <w:sz w:val="20"/>
          <w:szCs w:val="20"/>
          <w:lang w:eastAsia="pl-PL"/>
        </w:rPr>
        <w:t>wypełnione i podsumowane formularze pomiarowe dla każdego punktu pomiarowego oddziel</w:t>
      </w:r>
      <w:r w:rsidRPr="002B0439">
        <w:rPr>
          <w:rFonts w:ascii="Cambria" w:hAnsi="Cambria" w:cs="Arial"/>
          <w:sz w:val="20"/>
          <w:szCs w:val="20"/>
          <w:lang w:eastAsia="pl-PL"/>
        </w:rPr>
        <w:t>nie – w wersji papierowej</w:t>
      </w:r>
      <w:r w:rsidR="002B0439" w:rsidRPr="002B0439">
        <w:rPr>
          <w:rFonts w:ascii="Cambria" w:hAnsi="Cambria" w:cs="Arial"/>
          <w:sz w:val="20"/>
          <w:szCs w:val="20"/>
          <w:lang w:eastAsia="pl-PL"/>
        </w:rPr>
        <w:t xml:space="preserve"> w przypadku pomiaru ręcznego, </w:t>
      </w:r>
      <w:r w:rsidR="002B0439" w:rsidRPr="00170DC6">
        <w:rPr>
          <w:rFonts w:ascii="Cambria" w:hAnsi="Cambria" w:cs="Arial"/>
          <w:sz w:val="20"/>
          <w:szCs w:val="20"/>
          <w:lang w:eastAsia="pl-PL"/>
        </w:rPr>
        <w:t xml:space="preserve">w wersji elektronicznej </w:t>
      </w:r>
      <w:r w:rsidR="00E60E96">
        <w:rPr>
          <w:rFonts w:ascii="Cambria" w:hAnsi="Cambria" w:cs="Arial"/>
          <w:sz w:val="20"/>
          <w:szCs w:val="20"/>
          <w:lang w:eastAsia="pl-PL"/>
        </w:rPr>
        <w:t xml:space="preserve">              </w:t>
      </w:r>
      <w:r w:rsidR="002B0439" w:rsidRPr="00170DC6">
        <w:rPr>
          <w:rFonts w:ascii="Cambria" w:hAnsi="Cambria" w:cs="Arial"/>
          <w:sz w:val="20"/>
          <w:szCs w:val="20"/>
          <w:lang w:eastAsia="pl-PL"/>
        </w:rPr>
        <w:t>w przypadku pomiaru prowadzonego metodą wideorejestracji</w:t>
      </w:r>
      <w:r w:rsidRPr="00170DC6">
        <w:rPr>
          <w:rFonts w:ascii="Cambria" w:hAnsi="Cambria" w:cs="Arial"/>
          <w:sz w:val="20"/>
          <w:szCs w:val="20"/>
          <w:lang w:eastAsia="pl-PL"/>
        </w:rPr>
        <w:t>;</w:t>
      </w:r>
    </w:p>
    <w:p w:rsidR="00E30A2A" w:rsidRPr="00E30A2A" w:rsidRDefault="00E30A2A" w:rsidP="00E30A2A">
      <w:pPr>
        <w:tabs>
          <w:tab w:val="left" w:pos="993"/>
        </w:tabs>
        <w:suppressAutoHyphens w:val="0"/>
        <w:autoSpaceDE w:val="0"/>
        <w:adjustRightInd w:val="0"/>
        <w:spacing w:after="0" w:line="276" w:lineRule="auto"/>
        <w:ind w:left="993" w:hanging="284"/>
        <w:contextualSpacing/>
        <w:jc w:val="both"/>
        <w:textAlignment w:val="auto"/>
        <w:rPr>
          <w:rFonts w:ascii="Cambria" w:hAnsi="Cambria" w:cs="Arial"/>
          <w:sz w:val="20"/>
          <w:szCs w:val="20"/>
          <w:lang w:eastAsia="pl-PL"/>
        </w:rPr>
      </w:pPr>
      <w:r>
        <w:rPr>
          <w:rFonts w:ascii="Cambria" w:hAnsi="Cambria" w:cs="Arial"/>
          <w:sz w:val="20"/>
          <w:szCs w:val="20"/>
          <w:lang w:eastAsia="pl-PL"/>
        </w:rPr>
        <w:lastRenderedPageBreak/>
        <w:t>- materiały z nagrań wideo z punktów pomiarowych – w miejscach gdzie prowadzono wideorejestrację, w formacie *.</w:t>
      </w:r>
      <w:proofErr w:type="spellStart"/>
      <w:r>
        <w:rPr>
          <w:rFonts w:ascii="Cambria" w:hAnsi="Cambria" w:cs="Arial"/>
          <w:sz w:val="20"/>
          <w:szCs w:val="20"/>
          <w:lang w:eastAsia="pl-PL"/>
        </w:rPr>
        <w:t>mov</w:t>
      </w:r>
      <w:proofErr w:type="spellEnd"/>
      <w:r>
        <w:rPr>
          <w:rFonts w:ascii="Cambria" w:hAnsi="Cambria" w:cs="Arial"/>
          <w:sz w:val="20"/>
          <w:szCs w:val="20"/>
          <w:lang w:eastAsia="pl-PL"/>
        </w:rPr>
        <w:t>, *.</w:t>
      </w:r>
      <w:proofErr w:type="spellStart"/>
      <w:r>
        <w:rPr>
          <w:rFonts w:ascii="Cambria" w:hAnsi="Cambria" w:cs="Arial"/>
          <w:sz w:val="20"/>
          <w:szCs w:val="20"/>
          <w:lang w:eastAsia="pl-PL"/>
        </w:rPr>
        <w:t>avi</w:t>
      </w:r>
      <w:proofErr w:type="spellEnd"/>
      <w:r>
        <w:rPr>
          <w:rFonts w:ascii="Cambria" w:hAnsi="Cambria" w:cs="Arial"/>
          <w:sz w:val="20"/>
          <w:szCs w:val="20"/>
          <w:lang w:eastAsia="pl-PL"/>
        </w:rPr>
        <w:t xml:space="preserve"> lub *.</w:t>
      </w:r>
      <w:proofErr w:type="spellStart"/>
      <w:r>
        <w:rPr>
          <w:rFonts w:ascii="Cambria" w:hAnsi="Cambria" w:cs="Arial"/>
          <w:sz w:val="20"/>
          <w:szCs w:val="20"/>
          <w:lang w:eastAsia="pl-PL"/>
        </w:rPr>
        <w:t>mpeg</w:t>
      </w:r>
      <w:proofErr w:type="spellEnd"/>
      <w:r>
        <w:rPr>
          <w:rFonts w:ascii="Cambria" w:hAnsi="Cambria" w:cs="Arial"/>
          <w:sz w:val="20"/>
          <w:szCs w:val="20"/>
          <w:lang w:eastAsia="pl-PL"/>
        </w:rPr>
        <w:t xml:space="preserve">, zapisanych </w:t>
      </w:r>
      <w:r w:rsidRPr="00E30A2A">
        <w:rPr>
          <w:rFonts w:ascii="Cambria" w:hAnsi="Cambria" w:cs="Arial"/>
          <w:sz w:val="20"/>
          <w:szCs w:val="20"/>
          <w:lang w:eastAsia="pl-PL"/>
        </w:rPr>
        <w:t xml:space="preserve">na nośniku elektronicznym, np. </w:t>
      </w:r>
      <w:r>
        <w:rPr>
          <w:rFonts w:ascii="Cambria" w:hAnsi="Cambria" w:cs="Arial"/>
          <w:sz w:val="20"/>
          <w:szCs w:val="20"/>
          <w:lang w:eastAsia="pl-PL"/>
        </w:rPr>
        <w:t>pamięć USB (pendrive), płyta CD;</w:t>
      </w:r>
    </w:p>
    <w:p w:rsidR="00867A63" w:rsidRDefault="00867A63" w:rsidP="00867A63">
      <w:pPr>
        <w:tabs>
          <w:tab w:val="left" w:pos="284"/>
        </w:tabs>
        <w:autoSpaceDE w:val="0"/>
        <w:adjustRightInd w:val="0"/>
        <w:spacing w:after="120" w:line="276" w:lineRule="auto"/>
        <w:ind w:left="708"/>
        <w:jc w:val="both"/>
        <w:rPr>
          <w:rFonts w:ascii="Cambria" w:hAnsi="Cambria" w:cs="Arial"/>
          <w:sz w:val="20"/>
          <w:szCs w:val="20"/>
          <w:lang w:eastAsia="pl-PL"/>
        </w:rPr>
      </w:pPr>
      <w:r>
        <w:rPr>
          <w:rFonts w:ascii="Cambria" w:hAnsi="Cambria" w:cs="Arial"/>
          <w:sz w:val="20"/>
          <w:szCs w:val="20"/>
          <w:lang w:eastAsia="pl-PL"/>
        </w:rPr>
        <w:t>-</w:t>
      </w:r>
      <w:r w:rsidR="00170DC6">
        <w:rPr>
          <w:rFonts w:ascii="Cambria" w:hAnsi="Cambria" w:cs="Arial"/>
          <w:sz w:val="20"/>
          <w:szCs w:val="20"/>
          <w:lang w:eastAsia="pl-PL"/>
        </w:rPr>
        <w:t xml:space="preserve"> </w:t>
      </w:r>
      <w:r w:rsidR="002547FA" w:rsidRPr="009F487F">
        <w:rPr>
          <w:rFonts w:ascii="Cambria" w:hAnsi="Cambria" w:cs="Arial"/>
          <w:sz w:val="20"/>
          <w:szCs w:val="20"/>
          <w:lang w:eastAsia="pl-PL"/>
        </w:rPr>
        <w:t xml:space="preserve">wersję </w:t>
      </w:r>
      <w:r w:rsidR="00677556" w:rsidRPr="009F487F">
        <w:rPr>
          <w:rFonts w:ascii="Cambria" w:hAnsi="Cambria" w:cs="Arial"/>
          <w:sz w:val="20"/>
          <w:szCs w:val="20"/>
          <w:lang w:eastAsia="pl-PL"/>
        </w:rPr>
        <w:t>papierową</w:t>
      </w:r>
      <w:r w:rsidR="002547FA" w:rsidRPr="009F487F">
        <w:rPr>
          <w:rFonts w:ascii="Cambria" w:hAnsi="Cambria" w:cs="Arial"/>
          <w:sz w:val="20"/>
          <w:szCs w:val="20"/>
          <w:lang w:eastAsia="pl-PL"/>
        </w:rPr>
        <w:t xml:space="preserve"> i elektroniczną </w:t>
      </w:r>
      <w:r w:rsidR="00677556" w:rsidRPr="009F487F">
        <w:rPr>
          <w:rFonts w:ascii="Cambria" w:hAnsi="Cambria" w:cs="Arial"/>
          <w:sz w:val="20"/>
          <w:szCs w:val="20"/>
          <w:lang w:eastAsia="pl-PL"/>
        </w:rPr>
        <w:t>opracowanych wyników pomiarów</w:t>
      </w:r>
      <w:r w:rsidR="002547FA" w:rsidRPr="009F487F">
        <w:rPr>
          <w:rFonts w:ascii="Cambria" w:hAnsi="Cambria" w:cs="Arial"/>
          <w:sz w:val="20"/>
          <w:szCs w:val="20"/>
          <w:lang w:eastAsia="pl-PL"/>
        </w:rPr>
        <w:t xml:space="preserve"> </w:t>
      </w:r>
      <w:r w:rsidR="00677556" w:rsidRPr="009F487F">
        <w:rPr>
          <w:rFonts w:ascii="Cambria" w:hAnsi="Cambria" w:cs="Arial"/>
          <w:sz w:val="20"/>
          <w:szCs w:val="20"/>
          <w:lang w:eastAsia="pl-PL"/>
        </w:rPr>
        <w:t>określających</w:t>
      </w:r>
      <w:r w:rsidR="002547FA" w:rsidRPr="009F487F">
        <w:rPr>
          <w:rFonts w:ascii="Cambria" w:hAnsi="Cambria" w:cs="Arial"/>
          <w:sz w:val="20"/>
          <w:szCs w:val="20"/>
          <w:lang w:eastAsia="pl-PL"/>
        </w:rPr>
        <w:t xml:space="preserve"> </w:t>
      </w:r>
      <w:r w:rsidR="00677556" w:rsidRPr="009F487F">
        <w:rPr>
          <w:rFonts w:ascii="Cambria" w:hAnsi="Cambria" w:cs="Arial"/>
          <w:sz w:val="20"/>
          <w:szCs w:val="20"/>
          <w:lang w:eastAsia="pl-PL"/>
        </w:rPr>
        <w:t>średnio</w:t>
      </w:r>
      <w:r w:rsidR="002547FA" w:rsidRPr="009F487F">
        <w:rPr>
          <w:rFonts w:ascii="Cambria" w:hAnsi="Cambria" w:cs="Arial"/>
          <w:sz w:val="20"/>
          <w:szCs w:val="20"/>
          <w:lang w:eastAsia="pl-PL"/>
        </w:rPr>
        <w:t>dobowy ruch</w:t>
      </w:r>
      <w:r w:rsidR="00170DC6">
        <w:rPr>
          <w:rFonts w:ascii="Cambria" w:hAnsi="Cambria" w:cs="Arial"/>
          <w:sz w:val="20"/>
          <w:szCs w:val="20"/>
          <w:lang w:eastAsia="pl-PL"/>
        </w:rPr>
        <w:t xml:space="preserve"> roczny</w:t>
      </w:r>
      <w:r w:rsidR="002547FA" w:rsidRPr="009F487F">
        <w:rPr>
          <w:rFonts w:ascii="Cambria" w:hAnsi="Cambria" w:cs="Arial"/>
          <w:sz w:val="20"/>
          <w:szCs w:val="20"/>
          <w:lang w:eastAsia="pl-PL"/>
        </w:rPr>
        <w:t xml:space="preserve"> (S</w:t>
      </w:r>
      <w:r w:rsidR="00677556" w:rsidRPr="009F487F">
        <w:rPr>
          <w:rFonts w:ascii="Cambria" w:hAnsi="Cambria" w:cs="Arial"/>
          <w:sz w:val="20"/>
          <w:szCs w:val="20"/>
          <w:lang w:eastAsia="pl-PL"/>
        </w:rPr>
        <w:t>D</w:t>
      </w:r>
      <w:r w:rsidR="00170DC6">
        <w:rPr>
          <w:rFonts w:ascii="Cambria" w:hAnsi="Cambria" w:cs="Arial"/>
          <w:sz w:val="20"/>
          <w:szCs w:val="20"/>
          <w:lang w:eastAsia="pl-PL"/>
        </w:rPr>
        <w:t>R</w:t>
      </w:r>
      <w:r w:rsidR="00677556" w:rsidRPr="009F487F">
        <w:rPr>
          <w:rFonts w:ascii="Cambria" w:hAnsi="Cambria" w:cs="Arial"/>
          <w:sz w:val="20"/>
          <w:szCs w:val="20"/>
          <w:lang w:eastAsia="pl-PL"/>
        </w:rPr>
        <w:t>R)</w:t>
      </w:r>
      <w:r w:rsidR="002547FA" w:rsidRPr="009F487F">
        <w:rPr>
          <w:rFonts w:ascii="Cambria" w:hAnsi="Cambria" w:cs="Arial"/>
          <w:sz w:val="20"/>
          <w:szCs w:val="20"/>
          <w:lang w:eastAsia="pl-PL"/>
        </w:rPr>
        <w:t xml:space="preserve"> – w formacie *.pdf oraz edytowalnym, np. *.xls, zapisanych </w:t>
      </w:r>
      <w:r w:rsidR="002547FA" w:rsidRPr="009F487F">
        <w:rPr>
          <w:rFonts w:ascii="Cambria" w:hAnsi="Cambria" w:cs="Arial"/>
          <w:sz w:val="20"/>
          <w:szCs w:val="20"/>
          <w:lang w:eastAsia="pl-PL"/>
        </w:rPr>
        <w:br/>
        <w:t>na nośniku elektronicznym, np. pamięć USB (pendrive), płyta CD</w:t>
      </w:r>
      <w:r w:rsidR="00E30A2A">
        <w:rPr>
          <w:rFonts w:ascii="Cambria" w:hAnsi="Cambria" w:cs="Arial"/>
          <w:sz w:val="20"/>
          <w:szCs w:val="20"/>
          <w:lang w:eastAsia="pl-PL"/>
        </w:rPr>
        <w:t>.</w:t>
      </w:r>
    </w:p>
    <w:p w:rsidR="00E30A2A" w:rsidRDefault="00E30A2A" w:rsidP="00867A63">
      <w:pPr>
        <w:tabs>
          <w:tab w:val="left" w:pos="284"/>
        </w:tabs>
        <w:autoSpaceDE w:val="0"/>
        <w:adjustRightInd w:val="0"/>
        <w:spacing w:after="120" w:line="276" w:lineRule="auto"/>
        <w:ind w:left="708"/>
        <w:jc w:val="both"/>
        <w:rPr>
          <w:rFonts w:ascii="Cambria" w:hAnsi="Cambria" w:cs="Arial"/>
          <w:b/>
          <w:bCs/>
          <w:sz w:val="20"/>
          <w:szCs w:val="20"/>
        </w:rPr>
      </w:pPr>
    </w:p>
    <w:p w:rsidR="00867A63" w:rsidRPr="009F487F" w:rsidRDefault="00867A63" w:rsidP="00867A63">
      <w:pPr>
        <w:numPr>
          <w:ilvl w:val="0"/>
          <w:numId w:val="8"/>
        </w:numPr>
        <w:tabs>
          <w:tab w:val="left" w:pos="284"/>
        </w:tabs>
        <w:autoSpaceDE w:val="0"/>
        <w:adjustRightInd w:val="0"/>
        <w:spacing w:after="120" w:line="276" w:lineRule="auto"/>
        <w:jc w:val="both"/>
        <w:rPr>
          <w:rFonts w:ascii="Cambria" w:hAnsi="Cambria" w:cs="Arial"/>
          <w:b/>
          <w:bCs/>
          <w:sz w:val="20"/>
          <w:szCs w:val="20"/>
        </w:rPr>
      </w:pPr>
      <w:r w:rsidRPr="009F487F">
        <w:rPr>
          <w:rFonts w:ascii="Cambria" w:hAnsi="Cambria" w:cs="Arial"/>
          <w:b/>
          <w:bCs/>
          <w:sz w:val="20"/>
          <w:szCs w:val="20"/>
        </w:rPr>
        <w:t xml:space="preserve">ZASADY WYKONYWANIA POMIARU RUCHU </w:t>
      </w:r>
    </w:p>
    <w:p w:rsidR="00791CA7" w:rsidRDefault="009E00D1" w:rsidP="00791CA7">
      <w:pPr>
        <w:autoSpaceDE w:val="0"/>
        <w:adjustRightInd w:val="0"/>
        <w:spacing w:after="0" w:line="276" w:lineRule="auto"/>
        <w:jc w:val="both"/>
        <w:rPr>
          <w:rFonts w:ascii="Cambria" w:hAnsi="Cambria" w:cs="Arial"/>
          <w:color w:val="FF0000"/>
          <w:sz w:val="20"/>
          <w:szCs w:val="20"/>
        </w:rPr>
      </w:pPr>
      <w:r>
        <w:rPr>
          <w:rFonts w:ascii="Cambria" w:hAnsi="Cambria" w:cs="Arial"/>
          <w:sz w:val="20"/>
          <w:szCs w:val="20"/>
        </w:rPr>
        <w:t>Szczegółowe zasady wykonywani</w:t>
      </w:r>
      <w:r w:rsidR="004C0EF9">
        <w:rPr>
          <w:rFonts w:ascii="Cambria" w:hAnsi="Cambria" w:cs="Arial"/>
          <w:sz w:val="20"/>
          <w:szCs w:val="20"/>
        </w:rPr>
        <w:t xml:space="preserve">a pomiarów określone zostały w </w:t>
      </w:r>
      <w:r w:rsidR="004C0EF9" w:rsidRPr="00170DC6">
        <w:rPr>
          <w:rFonts w:ascii="Cambria" w:hAnsi="Cambria" w:cs="Arial"/>
          <w:sz w:val="20"/>
          <w:szCs w:val="20"/>
        </w:rPr>
        <w:t>Z</w:t>
      </w:r>
      <w:r w:rsidRPr="00170DC6">
        <w:rPr>
          <w:rFonts w:ascii="Cambria" w:hAnsi="Cambria" w:cs="Arial"/>
          <w:sz w:val="20"/>
          <w:szCs w:val="20"/>
        </w:rPr>
        <w:t xml:space="preserve">ałączniku nr </w:t>
      </w:r>
      <w:r w:rsidR="00CE74B3">
        <w:rPr>
          <w:rFonts w:ascii="Cambria" w:hAnsi="Cambria" w:cs="Arial"/>
          <w:sz w:val="20"/>
          <w:szCs w:val="20"/>
        </w:rPr>
        <w:t>1</w:t>
      </w:r>
      <w:r w:rsidR="004C0EF9" w:rsidRPr="00170DC6">
        <w:rPr>
          <w:rFonts w:ascii="Cambria" w:hAnsi="Cambria" w:cs="Arial"/>
          <w:sz w:val="20"/>
          <w:szCs w:val="20"/>
        </w:rPr>
        <w:t xml:space="preserve"> do OPZ</w:t>
      </w:r>
      <w:r w:rsidRPr="00170DC6">
        <w:rPr>
          <w:rFonts w:ascii="Cambria" w:hAnsi="Cambria" w:cs="Arial"/>
          <w:sz w:val="20"/>
          <w:szCs w:val="20"/>
        </w:rPr>
        <w:t xml:space="preserve"> </w:t>
      </w:r>
      <w:r w:rsidR="004C0EF9" w:rsidRPr="00170DC6">
        <w:rPr>
          <w:rFonts w:ascii="Cambria" w:hAnsi="Cambria" w:cs="Arial"/>
          <w:sz w:val="20"/>
          <w:szCs w:val="20"/>
        </w:rPr>
        <w:t>„</w:t>
      </w:r>
      <w:r w:rsidR="00CE74B3">
        <w:rPr>
          <w:rFonts w:ascii="Cambria" w:hAnsi="Cambria" w:cs="Arial"/>
          <w:sz w:val="20"/>
          <w:szCs w:val="20"/>
        </w:rPr>
        <w:t>Szczegółowa specyfikacja techniczna</w:t>
      </w:r>
      <w:r w:rsidR="004C0EF9" w:rsidRPr="00170DC6">
        <w:rPr>
          <w:rFonts w:ascii="Cambria" w:hAnsi="Cambria" w:cs="Arial"/>
          <w:sz w:val="20"/>
          <w:szCs w:val="20"/>
        </w:rPr>
        <w:t>”.</w:t>
      </w:r>
    </w:p>
    <w:p w:rsidR="00867A63" w:rsidRPr="00791CA7" w:rsidRDefault="00867A63" w:rsidP="00791CA7">
      <w:pPr>
        <w:autoSpaceDE w:val="0"/>
        <w:adjustRightInd w:val="0"/>
        <w:spacing w:after="0" w:line="276" w:lineRule="auto"/>
        <w:jc w:val="both"/>
        <w:rPr>
          <w:rFonts w:ascii="Cambria" w:hAnsi="Cambria" w:cs="Arial"/>
          <w:color w:val="FF0000"/>
          <w:sz w:val="20"/>
          <w:szCs w:val="20"/>
        </w:rPr>
      </w:pPr>
      <w:r>
        <w:rPr>
          <w:rFonts w:ascii="Cambria" w:hAnsi="Cambria" w:cs="Arial"/>
          <w:sz w:val="20"/>
          <w:szCs w:val="20"/>
        </w:rPr>
        <w:t xml:space="preserve">Zamawiający dopuszcza pomiar ręczny i pomiar metodą wideorejestracji. </w:t>
      </w:r>
    </w:p>
    <w:p w:rsidR="00867A63" w:rsidRPr="009F487F" w:rsidRDefault="00867A63" w:rsidP="00791CA7">
      <w:pPr>
        <w:autoSpaceDE w:val="0"/>
        <w:adjustRightInd w:val="0"/>
        <w:spacing w:after="0" w:line="276" w:lineRule="auto"/>
        <w:jc w:val="both"/>
        <w:rPr>
          <w:rFonts w:ascii="Cambria" w:hAnsi="Cambria" w:cs="Arial"/>
          <w:sz w:val="20"/>
          <w:szCs w:val="20"/>
        </w:rPr>
      </w:pPr>
      <w:r w:rsidRPr="00D84993">
        <w:rPr>
          <w:rFonts w:ascii="Cambria" w:hAnsi="Cambria" w:cs="Arial"/>
          <w:sz w:val="20"/>
          <w:szCs w:val="20"/>
          <w:u w:val="single"/>
        </w:rPr>
        <w:t>Pomiar ręczny</w:t>
      </w:r>
      <w:r w:rsidRPr="009F487F">
        <w:rPr>
          <w:rFonts w:ascii="Cambria" w:hAnsi="Cambria" w:cs="Arial"/>
          <w:sz w:val="20"/>
          <w:szCs w:val="20"/>
        </w:rPr>
        <w:t xml:space="preserve"> w punkcie pomiarowym </w:t>
      </w:r>
      <w:r>
        <w:rPr>
          <w:rFonts w:ascii="Cambria" w:hAnsi="Cambria" w:cs="Arial"/>
          <w:sz w:val="20"/>
          <w:szCs w:val="20"/>
        </w:rPr>
        <w:t>należy wykonywać</w:t>
      </w:r>
      <w:r w:rsidRPr="009F487F">
        <w:rPr>
          <w:rFonts w:ascii="Cambria" w:hAnsi="Cambria" w:cs="Arial"/>
          <w:sz w:val="20"/>
          <w:szCs w:val="20"/>
        </w:rPr>
        <w:t xml:space="preserve"> w całości przez obserwatorów, którzy będą prowadzić rejestrację przejeżdżających pojazdów, zaznaczając każdy pojazd na formularzach </w:t>
      </w:r>
      <w:r>
        <w:rPr>
          <w:rFonts w:ascii="Cambria" w:hAnsi="Cambria" w:cs="Arial"/>
          <w:sz w:val="20"/>
          <w:szCs w:val="20"/>
        </w:rPr>
        <w:t xml:space="preserve">do pomiaru prowadzonego metodą ręczną. </w:t>
      </w:r>
    </w:p>
    <w:p w:rsidR="00867A63" w:rsidRPr="009F487F" w:rsidRDefault="00867A63" w:rsidP="00791CA7">
      <w:pPr>
        <w:autoSpaceDE w:val="0"/>
        <w:adjustRightInd w:val="0"/>
        <w:spacing w:after="240" w:line="276" w:lineRule="auto"/>
        <w:jc w:val="both"/>
        <w:rPr>
          <w:rFonts w:ascii="Cambria" w:hAnsi="Cambria" w:cs="Arial"/>
          <w:sz w:val="20"/>
          <w:szCs w:val="20"/>
        </w:rPr>
      </w:pPr>
      <w:r w:rsidRPr="00D84993">
        <w:rPr>
          <w:rFonts w:ascii="Cambria" w:hAnsi="Cambria" w:cs="Arial"/>
          <w:sz w:val="20"/>
          <w:szCs w:val="20"/>
          <w:u w:val="single"/>
        </w:rPr>
        <w:t>Pomiar metodą wideorejestracji</w:t>
      </w:r>
      <w:r>
        <w:rPr>
          <w:rFonts w:ascii="Cambria" w:hAnsi="Cambria" w:cs="Arial"/>
          <w:sz w:val="20"/>
          <w:szCs w:val="20"/>
        </w:rPr>
        <w:t xml:space="preserve"> to pomiar ruchu wykonywany w warunkach terenowych </w:t>
      </w:r>
      <w:r w:rsidRPr="009F487F">
        <w:rPr>
          <w:rFonts w:ascii="Cambria" w:hAnsi="Cambria" w:cs="Arial"/>
          <w:sz w:val="20"/>
          <w:szCs w:val="20"/>
        </w:rPr>
        <w:t xml:space="preserve">jako zapis wideo, z późniejszym zliczaniem pojazdów na podstawie tego zapisu w warunkach biurowych </w:t>
      </w:r>
      <w:r w:rsidRPr="009F487F">
        <w:rPr>
          <w:rFonts w:ascii="Cambria" w:hAnsi="Cambria" w:cs="Arial"/>
          <w:sz w:val="20"/>
          <w:szCs w:val="20"/>
        </w:rPr>
        <w:br/>
        <w:t>i wpisywaniem ich do formularza pomiarowego. Pomiar taki może być wykonywany tylko pod warunkiem zapewnienia dostatecznej czytelności i ciągłości nagrania w celu zliczania i identyfikacji sylwetek przejeżdżających pojazdów</w:t>
      </w:r>
      <w:r>
        <w:rPr>
          <w:rFonts w:ascii="Cambria" w:hAnsi="Cambria" w:cs="Arial"/>
          <w:sz w:val="20"/>
          <w:szCs w:val="20"/>
        </w:rPr>
        <w:t xml:space="preserve"> w każdych warunkach pogodowych</w:t>
      </w:r>
      <w:r w:rsidRPr="009F487F">
        <w:rPr>
          <w:rFonts w:ascii="Cambria" w:hAnsi="Cambria" w:cs="Arial"/>
          <w:sz w:val="20"/>
          <w:szCs w:val="20"/>
        </w:rPr>
        <w:t>. W zapisie wideo powinna by</w:t>
      </w:r>
      <w:r>
        <w:rPr>
          <w:rFonts w:ascii="Cambria" w:hAnsi="Cambria" w:cs="Arial"/>
          <w:sz w:val="20"/>
          <w:szCs w:val="20"/>
        </w:rPr>
        <w:t xml:space="preserve">ć widoczna w sposób ciągły data </w:t>
      </w:r>
      <w:r w:rsidRPr="009F487F">
        <w:rPr>
          <w:rFonts w:ascii="Cambria" w:hAnsi="Cambria" w:cs="Arial"/>
          <w:sz w:val="20"/>
          <w:szCs w:val="20"/>
        </w:rPr>
        <w:t>i czas rejestracji. Na podstawie zapisu wideo powinna być możliwość zliczenia wszystkich pojazdów</w:t>
      </w:r>
      <w:r>
        <w:rPr>
          <w:rFonts w:ascii="Cambria" w:hAnsi="Cambria" w:cs="Arial"/>
          <w:sz w:val="20"/>
          <w:szCs w:val="20"/>
        </w:rPr>
        <w:t xml:space="preserve"> przejeżdżających przez przekrój pomiarowy</w:t>
      </w:r>
      <w:r w:rsidRPr="009F487F">
        <w:rPr>
          <w:rFonts w:ascii="Cambria" w:hAnsi="Cambria" w:cs="Arial"/>
          <w:sz w:val="20"/>
          <w:szCs w:val="20"/>
        </w:rPr>
        <w:t xml:space="preserve">, w tym </w:t>
      </w:r>
      <w:r>
        <w:rPr>
          <w:rFonts w:ascii="Cambria" w:hAnsi="Cambria" w:cs="Arial"/>
          <w:sz w:val="20"/>
          <w:szCs w:val="20"/>
        </w:rPr>
        <w:t xml:space="preserve">jednoznacznego </w:t>
      </w:r>
      <w:r w:rsidRPr="009F487F">
        <w:rPr>
          <w:rFonts w:ascii="Cambria" w:hAnsi="Cambria" w:cs="Arial"/>
          <w:sz w:val="20"/>
          <w:szCs w:val="20"/>
        </w:rPr>
        <w:t>zakwalifikowania</w:t>
      </w:r>
      <w:r>
        <w:rPr>
          <w:rFonts w:ascii="Cambria" w:hAnsi="Cambria" w:cs="Arial"/>
          <w:sz w:val="20"/>
          <w:szCs w:val="20"/>
        </w:rPr>
        <w:t xml:space="preserve"> każdego pojazdy do jednej z</w:t>
      </w:r>
      <w:r w:rsidRPr="009F487F">
        <w:rPr>
          <w:rFonts w:ascii="Cambria" w:hAnsi="Cambria" w:cs="Arial"/>
          <w:sz w:val="20"/>
          <w:szCs w:val="20"/>
        </w:rPr>
        <w:t xml:space="preserve"> do kategorii, co oznacza, że pojazdy nie mogą pokrywać się na szerokości rejestrowanego przez kamerę przekroju drogi (zasłonięcie jednego pojazdu przez drugi).</w:t>
      </w:r>
      <w:r>
        <w:rPr>
          <w:rFonts w:ascii="Cambria" w:hAnsi="Cambria" w:cs="Arial"/>
          <w:sz w:val="20"/>
          <w:szCs w:val="20"/>
        </w:rPr>
        <w:t xml:space="preserve"> Kamery należy ustawiać i konfigurować w taki sposób, aby możliwie ograniczyć możliwość rozpoznawania wizerunków osób i numerów rejestracyjnych pojazdów.</w:t>
      </w:r>
      <w:r w:rsidRPr="009F487F">
        <w:rPr>
          <w:rFonts w:ascii="Cambria" w:hAnsi="Cambria" w:cs="Arial"/>
          <w:sz w:val="20"/>
          <w:szCs w:val="20"/>
        </w:rPr>
        <w:t xml:space="preserve"> Pomiar bezpośredni ruchu pojazdów silnikowych będzie obejmował wyłącznie jezdnie zasadnicze drogi, natomiast pomiar ruchu rowerowego powinien obejmować cały przekrój drogi (tj. oprócz jezdni zasadniczych również chodniki </w:t>
      </w:r>
      <w:r w:rsidR="00E72ED7">
        <w:rPr>
          <w:rFonts w:ascii="Cambria" w:hAnsi="Cambria" w:cs="Arial"/>
          <w:sz w:val="20"/>
          <w:szCs w:val="20"/>
        </w:rPr>
        <w:t xml:space="preserve"> </w:t>
      </w:r>
      <w:r w:rsidRPr="009F487F">
        <w:rPr>
          <w:rFonts w:ascii="Cambria" w:hAnsi="Cambria" w:cs="Arial"/>
          <w:sz w:val="20"/>
          <w:szCs w:val="20"/>
        </w:rPr>
        <w:t>i ścieżki rowerowe oraz ścieżki pieszo-rowerowe).</w:t>
      </w:r>
      <w:r w:rsidR="00971B33">
        <w:rPr>
          <w:rFonts w:ascii="Cambria" w:hAnsi="Cambria" w:cs="Arial"/>
          <w:sz w:val="20"/>
          <w:szCs w:val="20"/>
        </w:rPr>
        <w:t xml:space="preserve"> Dodatkowo, należy dołożyć wszelkich starań, aby na rejestrowanych nagraniach nie były widoczne wizerunki osób i numery rejestracyjne pojazdów. </w:t>
      </w:r>
      <w:r w:rsidR="00E72ED7">
        <w:rPr>
          <w:rFonts w:ascii="Cambria" w:hAnsi="Cambria" w:cs="Arial"/>
          <w:sz w:val="20"/>
          <w:szCs w:val="20"/>
        </w:rPr>
        <w:t xml:space="preserve"> </w:t>
      </w:r>
      <w:r w:rsidR="00971B33">
        <w:rPr>
          <w:rFonts w:ascii="Cambria" w:hAnsi="Cambria" w:cs="Arial"/>
          <w:sz w:val="20"/>
          <w:szCs w:val="20"/>
        </w:rPr>
        <w:t>W związku z możliwością wystąpienia sytuacji przetwarzania danych osobowych zgromadzonych</w:t>
      </w:r>
      <w:r w:rsidR="00E60E96">
        <w:rPr>
          <w:rFonts w:ascii="Cambria" w:hAnsi="Cambria" w:cs="Arial"/>
          <w:sz w:val="20"/>
          <w:szCs w:val="20"/>
        </w:rPr>
        <w:t xml:space="preserve"> </w:t>
      </w:r>
      <w:r w:rsidR="00971B33">
        <w:rPr>
          <w:rFonts w:ascii="Cambria" w:hAnsi="Cambria" w:cs="Arial"/>
          <w:sz w:val="20"/>
          <w:szCs w:val="20"/>
        </w:rPr>
        <w:t xml:space="preserve">w ramach rejestracji obrazu wymagane jest spełnienie warunków określonych w </w:t>
      </w:r>
      <w:r w:rsidR="00971B33" w:rsidRPr="00971B33">
        <w:rPr>
          <w:rFonts w:ascii="Cambria" w:hAnsi="Cambria" w:cs="Arial"/>
          <w:sz w:val="20"/>
          <w:szCs w:val="20"/>
        </w:rPr>
        <w:t>Rozporządzeni</w:t>
      </w:r>
      <w:r w:rsidR="00971B33">
        <w:rPr>
          <w:rFonts w:ascii="Cambria" w:hAnsi="Cambria" w:cs="Arial"/>
          <w:sz w:val="20"/>
          <w:szCs w:val="20"/>
        </w:rPr>
        <w:t>u</w:t>
      </w:r>
      <w:r w:rsidR="00971B33" w:rsidRPr="00971B33">
        <w:rPr>
          <w:rFonts w:ascii="Cambria" w:hAnsi="Cambria" w:cs="Arial"/>
          <w:sz w:val="20"/>
          <w:szCs w:val="20"/>
        </w:rPr>
        <w:t xml:space="preserve"> Parlamentu Europejskiego i Rady (UE) 2016/679 </w:t>
      </w:r>
      <w:r w:rsidR="00E60E96">
        <w:rPr>
          <w:rFonts w:ascii="Cambria" w:hAnsi="Cambria" w:cs="Arial"/>
          <w:sz w:val="20"/>
          <w:szCs w:val="20"/>
        </w:rPr>
        <w:t xml:space="preserve">                 </w:t>
      </w:r>
      <w:r w:rsidR="00971B33" w:rsidRPr="00971B33">
        <w:rPr>
          <w:rFonts w:ascii="Cambria" w:hAnsi="Cambria" w:cs="Arial"/>
          <w:sz w:val="20"/>
          <w:szCs w:val="20"/>
        </w:rPr>
        <w:t>z dnia 27 kwietnia 2016 r. w sprawie ochrony osób fizycznych w związku z przetwarzaniem danych osobowych i w sprawie swobodnego przepływu takich danych oraz uchylenia dyrektywy 95/46/WE</w:t>
      </w:r>
      <w:r w:rsidR="00971B33">
        <w:rPr>
          <w:rFonts w:ascii="Cambria" w:hAnsi="Cambria" w:cs="Arial"/>
          <w:sz w:val="20"/>
          <w:szCs w:val="20"/>
        </w:rPr>
        <w:t xml:space="preserve">. </w:t>
      </w:r>
    </w:p>
    <w:p w:rsidR="00677556" w:rsidRPr="00D174F7" w:rsidRDefault="00D174F7" w:rsidP="00791CA7">
      <w:pPr>
        <w:tabs>
          <w:tab w:val="left" w:pos="993"/>
        </w:tabs>
        <w:suppressAutoHyphens w:val="0"/>
        <w:autoSpaceDE w:val="0"/>
        <w:adjustRightInd w:val="0"/>
        <w:spacing w:after="240" w:line="276" w:lineRule="auto"/>
        <w:jc w:val="both"/>
        <w:textAlignment w:val="auto"/>
        <w:rPr>
          <w:rFonts w:ascii="Cambria" w:hAnsi="Cambria" w:cs="Arial"/>
          <w:sz w:val="20"/>
          <w:szCs w:val="20"/>
          <w:u w:val="single"/>
          <w:lang w:eastAsia="pl-PL"/>
        </w:rPr>
      </w:pPr>
      <w:r w:rsidRPr="00D174F7">
        <w:rPr>
          <w:rFonts w:ascii="Cambria" w:hAnsi="Cambria" w:cs="Arial"/>
          <w:sz w:val="20"/>
          <w:szCs w:val="20"/>
          <w:u w:val="single"/>
          <w:lang w:eastAsia="pl-PL"/>
        </w:rPr>
        <w:t>INFORMACJ</w:t>
      </w:r>
      <w:r w:rsidR="00971B33" w:rsidRPr="00D174F7">
        <w:rPr>
          <w:rFonts w:ascii="Cambria" w:hAnsi="Cambria" w:cs="Arial"/>
          <w:sz w:val="20"/>
          <w:szCs w:val="20"/>
          <w:u w:val="single"/>
          <w:lang w:eastAsia="pl-PL"/>
        </w:rPr>
        <w:t>A</w:t>
      </w:r>
      <w:r w:rsidRPr="00D174F7">
        <w:rPr>
          <w:rFonts w:ascii="Cambria" w:hAnsi="Cambria" w:cs="Arial"/>
          <w:sz w:val="20"/>
          <w:szCs w:val="20"/>
          <w:u w:val="single"/>
          <w:lang w:eastAsia="pl-PL"/>
        </w:rPr>
        <w:t xml:space="preserve"> </w:t>
      </w:r>
      <w:r w:rsidR="00971B33" w:rsidRPr="00D174F7">
        <w:rPr>
          <w:rFonts w:ascii="Cambria" w:hAnsi="Cambria" w:cs="Arial"/>
          <w:sz w:val="20"/>
          <w:szCs w:val="20"/>
          <w:u w:val="single"/>
          <w:lang w:eastAsia="pl-PL"/>
        </w:rPr>
        <w:t xml:space="preserve">O PRZETWARZANIU DANYCH OSOBOWYCH </w:t>
      </w:r>
    </w:p>
    <w:p w:rsidR="00D174F7" w:rsidRDefault="00D174F7" w:rsidP="00D174F7">
      <w:pPr>
        <w:tabs>
          <w:tab w:val="left" w:pos="993"/>
        </w:tabs>
        <w:suppressAutoHyphens w:val="0"/>
        <w:autoSpaceDE w:val="0"/>
        <w:adjustRightInd w:val="0"/>
        <w:spacing w:after="0" w:line="276" w:lineRule="auto"/>
        <w:jc w:val="both"/>
        <w:textAlignment w:val="auto"/>
        <w:rPr>
          <w:rFonts w:ascii="Cambria" w:hAnsi="Cambria" w:cs="Arial"/>
          <w:sz w:val="20"/>
          <w:szCs w:val="20"/>
          <w:lang w:eastAsia="pl-PL"/>
        </w:rPr>
      </w:pPr>
      <w:r>
        <w:rPr>
          <w:rFonts w:ascii="Cambria" w:hAnsi="Cambria" w:cs="Arial"/>
          <w:sz w:val="20"/>
          <w:szCs w:val="20"/>
          <w:lang w:eastAsia="pl-PL"/>
        </w:rPr>
        <w:t>W</w:t>
      </w:r>
      <w:r w:rsidR="00971B33" w:rsidRPr="00971B33">
        <w:rPr>
          <w:rFonts w:ascii="Cambria" w:hAnsi="Cambria" w:cs="Arial"/>
          <w:sz w:val="20"/>
          <w:szCs w:val="20"/>
          <w:lang w:eastAsia="pl-PL"/>
        </w:rPr>
        <w:t xml:space="preserve"> ramach prowadzonego </w:t>
      </w:r>
      <w:r>
        <w:rPr>
          <w:rFonts w:ascii="Cambria" w:hAnsi="Cambria" w:cs="Arial"/>
          <w:sz w:val="20"/>
          <w:szCs w:val="20"/>
          <w:lang w:eastAsia="pl-PL"/>
        </w:rPr>
        <w:t>Pomiaru Ruchu na drogach powiatowych</w:t>
      </w:r>
      <w:r w:rsidR="00971B33" w:rsidRPr="00971B33">
        <w:rPr>
          <w:rFonts w:ascii="Cambria" w:hAnsi="Cambria" w:cs="Arial"/>
          <w:sz w:val="20"/>
          <w:szCs w:val="20"/>
          <w:lang w:eastAsia="pl-PL"/>
        </w:rPr>
        <w:t>, podczas realizowania pomiarów metodą wideorejestracji, mogą być zarejestrowane dane osobowe (np. wizerunki przypadkowych osób znajdujących się w kadrze lub nr rejestracyjne pojazdów). Obszar objęty rejestracją obejmuje przede wszystkim jezdnie drogi, na których prowadzony jest pomiar. Zależnie od ustawienia kamery, w kadrze może znajdować się również pas drogowy i ewentualnie elementy z nim sąsiadujące.</w:t>
      </w:r>
    </w:p>
    <w:p w:rsidR="00D22082" w:rsidRDefault="00971B33" w:rsidP="00D22082">
      <w:pPr>
        <w:tabs>
          <w:tab w:val="left" w:pos="993"/>
        </w:tabs>
        <w:suppressAutoHyphens w:val="0"/>
        <w:autoSpaceDE w:val="0"/>
        <w:adjustRightInd w:val="0"/>
        <w:spacing w:after="0" w:line="276" w:lineRule="auto"/>
        <w:jc w:val="both"/>
        <w:textAlignment w:val="auto"/>
        <w:rPr>
          <w:rFonts w:ascii="Cambria" w:hAnsi="Cambria" w:cs="Arial"/>
          <w:sz w:val="20"/>
          <w:szCs w:val="20"/>
        </w:rPr>
      </w:pPr>
      <w:r w:rsidRPr="00971B33">
        <w:rPr>
          <w:rFonts w:ascii="Cambria" w:hAnsi="Cambria" w:cs="Arial"/>
          <w:sz w:val="20"/>
          <w:szCs w:val="20"/>
          <w:lang w:eastAsia="pl-PL"/>
        </w:rPr>
        <w:t>Administratorem danych osobowych zarejestrowanych w ramach pomiarów ruchu realizowanych metodą wideorejestracji jest</w:t>
      </w:r>
      <w:r w:rsidR="00D174F7">
        <w:rPr>
          <w:rFonts w:ascii="Cambria" w:hAnsi="Cambria" w:cs="Arial"/>
          <w:sz w:val="20"/>
          <w:szCs w:val="20"/>
          <w:lang w:eastAsia="pl-PL"/>
        </w:rPr>
        <w:t xml:space="preserve"> </w:t>
      </w:r>
      <w:r w:rsidR="00D174F7">
        <w:rPr>
          <w:rFonts w:ascii="Cambria" w:hAnsi="Cambria" w:cs="Arial"/>
          <w:sz w:val="20"/>
          <w:szCs w:val="20"/>
        </w:rPr>
        <w:t>Starosta Powiatu Wrocła</w:t>
      </w:r>
      <w:r w:rsidR="00791CA7">
        <w:rPr>
          <w:rFonts w:ascii="Cambria" w:hAnsi="Cambria" w:cs="Arial"/>
          <w:sz w:val="20"/>
          <w:szCs w:val="20"/>
        </w:rPr>
        <w:t xml:space="preserve">wskiego, ul. T. Kościuszki 131, </w:t>
      </w:r>
      <w:r w:rsidR="00D174F7">
        <w:rPr>
          <w:rFonts w:ascii="Cambria" w:hAnsi="Cambria" w:cs="Arial"/>
          <w:sz w:val="20"/>
          <w:szCs w:val="20"/>
        </w:rPr>
        <w:t xml:space="preserve">50-440 Wrocław, </w:t>
      </w:r>
      <w:r w:rsidR="00D174F7" w:rsidRPr="00971B33">
        <w:rPr>
          <w:rFonts w:ascii="Cambria" w:hAnsi="Cambria" w:cs="Arial"/>
          <w:sz w:val="20"/>
          <w:szCs w:val="20"/>
        </w:rPr>
        <w:t>starostwo@powiatwroclawski.pl</w:t>
      </w:r>
      <w:r w:rsidR="00D174F7">
        <w:rPr>
          <w:rFonts w:ascii="Cambria" w:hAnsi="Cambria" w:cs="Arial"/>
          <w:sz w:val="20"/>
          <w:szCs w:val="20"/>
        </w:rPr>
        <w:t xml:space="preserve">. </w:t>
      </w:r>
    </w:p>
    <w:p w:rsidR="00E72ED7" w:rsidRPr="00E72ED7" w:rsidRDefault="00E72ED7" w:rsidP="00D22082">
      <w:pPr>
        <w:tabs>
          <w:tab w:val="left" w:pos="993"/>
        </w:tabs>
        <w:suppressAutoHyphens w:val="0"/>
        <w:autoSpaceDE w:val="0"/>
        <w:adjustRightInd w:val="0"/>
        <w:spacing w:after="0" w:line="276" w:lineRule="auto"/>
        <w:jc w:val="both"/>
        <w:textAlignment w:val="auto"/>
        <w:rPr>
          <w:rFonts w:ascii="Cambria" w:hAnsi="Cambria" w:cs="Arial"/>
          <w:sz w:val="20"/>
          <w:szCs w:val="20"/>
          <w:lang w:eastAsia="pl-PL"/>
        </w:rPr>
      </w:pPr>
      <w:r w:rsidRPr="00E72ED7">
        <w:rPr>
          <w:rFonts w:ascii="Cambria" w:hAnsi="Cambria"/>
          <w:sz w:val="20"/>
          <w:szCs w:val="20"/>
        </w:rPr>
        <w:t xml:space="preserve">W celu monitorowania przestrzegania przepisów rozporządzenia oraz innych przepisów regulujących </w:t>
      </w:r>
      <w:r w:rsidR="00E60E96">
        <w:rPr>
          <w:rFonts w:ascii="Cambria" w:hAnsi="Cambria"/>
          <w:sz w:val="20"/>
          <w:szCs w:val="20"/>
        </w:rPr>
        <w:t xml:space="preserve">                  </w:t>
      </w:r>
      <w:r w:rsidRPr="00E72ED7">
        <w:rPr>
          <w:rFonts w:ascii="Cambria" w:hAnsi="Cambria"/>
          <w:sz w:val="20"/>
          <w:szCs w:val="20"/>
        </w:rPr>
        <w:t>tę kwestię, ADO powołał Inspektora Ochrony D</w:t>
      </w:r>
      <w:r w:rsidR="00791CA7">
        <w:rPr>
          <w:rFonts w:ascii="Cambria" w:hAnsi="Cambria"/>
          <w:sz w:val="20"/>
          <w:szCs w:val="20"/>
        </w:rPr>
        <w:t>anych Osobowych wraz z Zespołem</w:t>
      </w:r>
      <w:r>
        <w:rPr>
          <w:rFonts w:ascii="Cambria" w:hAnsi="Cambria"/>
          <w:sz w:val="20"/>
          <w:szCs w:val="20"/>
        </w:rPr>
        <w:t xml:space="preserve"> </w:t>
      </w:r>
      <w:r w:rsidRPr="00E72ED7">
        <w:rPr>
          <w:rFonts w:ascii="Cambria" w:hAnsi="Cambria"/>
          <w:sz w:val="20"/>
          <w:szCs w:val="20"/>
        </w:rPr>
        <w:t xml:space="preserve">ds. ochrony danych osobowych. Inspektorem Ochrony Danych Osobowych jest Dyrektor Wydziału Organizacyjno-Prawnego, dane kontaktowe – ul. T. Kościuszki 131, 50-440 Wrocław, tel. 71 722 17 00, iodo@powiatwroclawski.pl. </w:t>
      </w:r>
    </w:p>
    <w:p w:rsidR="00971B33" w:rsidRPr="00971B33" w:rsidRDefault="00971B33" w:rsidP="00D22082">
      <w:pPr>
        <w:tabs>
          <w:tab w:val="left" w:pos="993"/>
        </w:tabs>
        <w:suppressAutoHyphens w:val="0"/>
        <w:autoSpaceDE w:val="0"/>
        <w:adjustRightInd w:val="0"/>
        <w:spacing w:after="0" w:line="276" w:lineRule="auto"/>
        <w:jc w:val="both"/>
        <w:textAlignment w:val="auto"/>
        <w:rPr>
          <w:rFonts w:ascii="Cambria" w:hAnsi="Cambria" w:cs="Arial"/>
          <w:sz w:val="20"/>
          <w:szCs w:val="20"/>
          <w:lang w:eastAsia="pl-PL"/>
        </w:rPr>
      </w:pPr>
      <w:r w:rsidRPr="00971B33">
        <w:rPr>
          <w:rFonts w:ascii="Cambria" w:hAnsi="Cambria" w:cs="Arial"/>
          <w:sz w:val="20"/>
          <w:szCs w:val="20"/>
          <w:lang w:eastAsia="pl-PL"/>
        </w:rPr>
        <w:t>Dane osobowe będą przetwarzane w celu wykonywania obowiązków ustawowych związanych</w:t>
      </w:r>
      <w:r w:rsidR="00E60E96">
        <w:rPr>
          <w:rFonts w:ascii="Cambria" w:hAnsi="Cambria" w:cs="Arial"/>
          <w:sz w:val="20"/>
          <w:szCs w:val="20"/>
          <w:lang w:eastAsia="pl-PL"/>
        </w:rPr>
        <w:t xml:space="preserve">                                          </w:t>
      </w:r>
      <w:r w:rsidRPr="00971B33">
        <w:rPr>
          <w:rFonts w:ascii="Cambria" w:hAnsi="Cambria" w:cs="Arial"/>
          <w:sz w:val="20"/>
          <w:szCs w:val="20"/>
          <w:lang w:eastAsia="pl-PL"/>
        </w:rPr>
        <w:t>z okresowymi pomiarami natężenia ruchu drogowego na poszczególnych odcinkach sieci drogowej.</w:t>
      </w:r>
    </w:p>
    <w:p w:rsidR="00971B33" w:rsidRPr="00971B33" w:rsidRDefault="00971B33" w:rsidP="00D22082">
      <w:pPr>
        <w:tabs>
          <w:tab w:val="left" w:pos="993"/>
        </w:tabs>
        <w:suppressAutoHyphens w:val="0"/>
        <w:autoSpaceDE w:val="0"/>
        <w:adjustRightInd w:val="0"/>
        <w:spacing w:after="0" w:line="276" w:lineRule="auto"/>
        <w:jc w:val="both"/>
        <w:textAlignment w:val="auto"/>
        <w:rPr>
          <w:rFonts w:ascii="Cambria" w:hAnsi="Cambria" w:cs="Arial"/>
          <w:sz w:val="20"/>
          <w:szCs w:val="20"/>
          <w:lang w:eastAsia="pl-PL"/>
        </w:rPr>
      </w:pPr>
      <w:r w:rsidRPr="00971B33">
        <w:rPr>
          <w:rFonts w:ascii="Cambria" w:hAnsi="Cambria" w:cs="Arial"/>
          <w:sz w:val="20"/>
          <w:szCs w:val="20"/>
          <w:lang w:eastAsia="pl-PL"/>
        </w:rPr>
        <w:lastRenderedPageBreak/>
        <w:t xml:space="preserve">Podstawę prawną przetwarzania danych osobowych stanowi art. 6 ust.1 lit. e rozporządzenia Parlamentu Europejskiego i Rady (UE) 2016/679 z dnia 27 kwietnia 2016 r. w sprawie ochrony osób fizycznych </w:t>
      </w:r>
      <w:r w:rsidR="00791CA7">
        <w:rPr>
          <w:rFonts w:ascii="Cambria" w:hAnsi="Cambria" w:cs="Arial"/>
          <w:sz w:val="20"/>
          <w:szCs w:val="20"/>
          <w:lang w:eastAsia="pl-PL"/>
        </w:rPr>
        <w:t xml:space="preserve">                  </w:t>
      </w:r>
      <w:r w:rsidRPr="00971B33">
        <w:rPr>
          <w:rFonts w:ascii="Cambria" w:hAnsi="Cambria" w:cs="Arial"/>
          <w:sz w:val="20"/>
          <w:szCs w:val="20"/>
          <w:lang w:eastAsia="pl-PL"/>
        </w:rPr>
        <w:t>w związku z przetwarzaniem danych osobowych i w sprawie swobodnego przepływu takich danych oraz uchylenia dyrektywy 95/46/WE (ogólne ro</w:t>
      </w:r>
      <w:r w:rsidR="00791CA7">
        <w:rPr>
          <w:rFonts w:ascii="Cambria" w:hAnsi="Cambria" w:cs="Arial"/>
          <w:sz w:val="20"/>
          <w:szCs w:val="20"/>
          <w:lang w:eastAsia="pl-PL"/>
        </w:rPr>
        <w:t xml:space="preserve">zporządzenie o ochronie danych) </w:t>
      </w:r>
      <w:r w:rsidR="00E72ED7">
        <w:rPr>
          <w:rFonts w:ascii="Cambria" w:hAnsi="Cambria" w:cs="Arial"/>
          <w:sz w:val="20"/>
          <w:szCs w:val="20"/>
          <w:lang w:eastAsia="pl-PL"/>
        </w:rPr>
        <w:t xml:space="preserve"> </w:t>
      </w:r>
      <w:r w:rsidRPr="00971B33">
        <w:rPr>
          <w:rFonts w:ascii="Cambria" w:hAnsi="Cambria" w:cs="Arial"/>
          <w:sz w:val="20"/>
          <w:szCs w:val="20"/>
          <w:lang w:eastAsia="pl-PL"/>
        </w:rPr>
        <w:t>(</w:t>
      </w:r>
      <w:r w:rsidR="00F7179C" w:rsidRPr="00F7179C">
        <w:rPr>
          <w:rFonts w:ascii="Cambria" w:hAnsi="Cambria" w:cs="Arial"/>
          <w:sz w:val="20"/>
          <w:szCs w:val="20"/>
          <w:lang w:eastAsia="pl-PL"/>
        </w:rPr>
        <w:t xml:space="preserve">Dz. U. UE. L. z 2016 r. </w:t>
      </w:r>
      <w:r w:rsidR="00791CA7">
        <w:rPr>
          <w:rFonts w:ascii="Cambria" w:hAnsi="Cambria" w:cs="Arial"/>
          <w:sz w:val="20"/>
          <w:szCs w:val="20"/>
          <w:lang w:eastAsia="pl-PL"/>
        </w:rPr>
        <w:t xml:space="preserve">                        </w:t>
      </w:r>
      <w:r w:rsidR="00F7179C" w:rsidRPr="00F7179C">
        <w:rPr>
          <w:rFonts w:ascii="Cambria" w:hAnsi="Cambria" w:cs="Arial"/>
          <w:sz w:val="20"/>
          <w:szCs w:val="20"/>
          <w:lang w:eastAsia="pl-PL"/>
        </w:rPr>
        <w:t>Nr 119, str. 1 z późn. zm.</w:t>
      </w:r>
      <w:r w:rsidRPr="00971B33">
        <w:rPr>
          <w:rFonts w:ascii="Cambria" w:hAnsi="Cambria" w:cs="Arial"/>
          <w:sz w:val="20"/>
          <w:szCs w:val="20"/>
          <w:lang w:eastAsia="pl-PL"/>
        </w:rPr>
        <w:t>), dalej „RODO”, t</w:t>
      </w:r>
      <w:r w:rsidR="00791CA7">
        <w:rPr>
          <w:rFonts w:ascii="Cambria" w:hAnsi="Cambria" w:cs="Arial"/>
          <w:sz w:val="20"/>
          <w:szCs w:val="20"/>
          <w:lang w:eastAsia="pl-PL"/>
        </w:rPr>
        <w:t>j. przetwarzanie jest niezbędne</w:t>
      </w:r>
      <w:r w:rsidR="00E72ED7">
        <w:rPr>
          <w:rFonts w:ascii="Cambria" w:hAnsi="Cambria" w:cs="Arial"/>
          <w:sz w:val="20"/>
          <w:szCs w:val="20"/>
          <w:lang w:eastAsia="pl-PL"/>
        </w:rPr>
        <w:t xml:space="preserve"> </w:t>
      </w:r>
      <w:r w:rsidRPr="00971B33">
        <w:rPr>
          <w:rFonts w:ascii="Cambria" w:hAnsi="Cambria" w:cs="Arial"/>
          <w:sz w:val="20"/>
          <w:szCs w:val="20"/>
          <w:lang w:eastAsia="pl-PL"/>
        </w:rPr>
        <w:t>do wykonania zadania realizowanego w interesie publicznym lub w ramach sprawowania władzy publicznej powierzonej administratorowi, w związku z ustawą z dnia 21 marca 1985 r. o drogach publicznych (Dz. U. z 2018 r. poz. 2068 z późn. zm.)</w:t>
      </w:r>
      <w:r w:rsidR="00D22082">
        <w:rPr>
          <w:rFonts w:ascii="Cambria" w:hAnsi="Cambria" w:cs="Arial"/>
          <w:sz w:val="20"/>
          <w:szCs w:val="20"/>
          <w:lang w:eastAsia="pl-PL"/>
        </w:rPr>
        <w:t>.</w:t>
      </w:r>
    </w:p>
    <w:p w:rsidR="00971B33" w:rsidRPr="00971B33" w:rsidRDefault="00971B33" w:rsidP="00D22082">
      <w:pPr>
        <w:tabs>
          <w:tab w:val="left" w:pos="993"/>
        </w:tabs>
        <w:suppressAutoHyphens w:val="0"/>
        <w:autoSpaceDE w:val="0"/>
        <w:adjustRightInd w:val="0"/>
        <w:spacing w:after="0" w:line="276" w:lineRule="auto"/>
        <w:jc w:val="both"/>
        <w:textAlignment w:val="auto"/>
        <w:rPr>
          <w:rFonts w:ascii="Cambria" w:hAnsi="Cambria" w:cs="Arial"/>
          <w:sz w:val="20"/>
          <w:szCs w:val="20"/>
          <w:lang w:eastAsia="pl-PL"/>
        </w:rPr>
      </w:pPr>
      <w:r w:rsidRPr="00971B33">
        <w:rPr>
          <w:rFonts w:ascii="Cambria" w:hAnsi="Cambria" w:cs="Arial"/>
          <w:sz w:val="20"/>
          <w:szCs w:val="20"/>
          <w:lang w:eastAsia="pl-PL"/>
        </w:rPr>
        <w:t>Dane osobowe nie będą przekazywane do państwa trzeciego lub organizacji międzynarodowej.</w:t>
      </w:r>
    </w:p>
    <w:p w:rsidR="00971B33" w:rsidRPr="00971B33" w:rsidRDefault="00971B33" w:rsidP="00D22082">
      <w:pPr>
        <w:tabs>
          <w:tab w:val="left" w:pos="993"/>
        </w:tabs>
        <w:suppressAutoHyphens w:val="0"/>
        <w:autoSpaceDE w:val="0"/>
        <w:adjustRightInd w:val="0"/>
        <w:spacing w:after="0" w:line="276" w:lineRule="auto"/>
        <w:jc w:val="both"/>
        <w:textAlignment w:val="auto"/>
        <w:rPr>
          <w:rFonts w:ascii="Cambria" w:hAnsi="Cambria" w:cs="Arial"/>
          <w:sz w:val="20"/>
          <w:szCs w:val="20"/>
          <w:lang w:eastAsia="pl-PL"/>
        </w:rPr>
      </w:pPr>
      <w:r w:rsidRPr="00971B33">
        <w:rPr>
          <w:rFonts w:ascii="Cambria" w:hAnsi="Cambria" w:cs="Arial"/>
          <w:sz w:val="20"/>
          <w:szCs w:val="20"/>
          <w:lang w:eastAsia="pl-PL"/>
        </w:rPr>
        <w:t xml:space="preserve">Dane osobowe (które mogą zostać przypadkowo zarejestrowane na nagraniach) będą przechowywane przez okres zgodny z przepisami ustawy z dnia 14 lipca 1983 r. o narodowym zasobie archiwalnym </w:t>
      </w:r>
      <w:r w:rsidR="00791CA7">
        <w:rPr>
          <w:rFonts w:ascii="Cambria" w:hAnsi="Cambria" w:cs="Arial"/>
          <w:sz w:val="20"/>
          <w:szCs w:val="20"/>
          <w:lang w:eastAsia="pl-PL"/>
        </w:rPr>
        <w:t xml:space="preserve">            </w:t>
      </w:r>
      <w:r w:rsidR="00E60E96">
        <w:rPr>
          <w:rFonts w:ascii="Cambria" w:hAnsi="Cambria" w:cs="Arial"/>
          <w:sz w:val="20"/>
          <w:szCs w:val="20"/>
          <w:lang w:eastAsia="pl-PL"/>
        </w:rPr>
        <w:t xml:space="preserve">                             </w:t>
      </w:r>
      <w:r w:rsidRPr="00971B33">
        <w:rPr>
          <w:rFonts w:ascii="Cambria" w:hAnsi="Cambria" w:cs="Arial"/>
          <w:sz w:val="20"/>
          <w:szCs w:val="20"/>
          <w:lang w:eastAsia="pl-PL"/>
        </w:rPr>
        <w:t xml:space="preserve">i archiwach (Dz. U. z 2019 r. poz. 533), rozporządzenia Ministra Kultury i Dziedzictwa Narodowego </w:t>
      </w:r>
      <w:r w:rsidR="00791CA7">
        <w:rPr>
          <w:rFonts w:ascii="Cambria" w:hAnsi="Cambria" w:cs="Arial"/>
          <w:sz w:val="20"/>
          <w:szCs w:val="20"/>
          <w:lang w:eastAsia="pl-PL"/>
        </w:rPr>
        <w:t xml:space="preserve">                     </w:t>
      </w:r>
      <w:r w:rsidRPr="00971B33">
        <w:rPr>
          <w:rFonts w:ascii="Cambria" w:hAnsi="Cambria" w:cs="Arial"/>
          <w:sz w:val="20"/>
          <w:szCs w:val="20"/>
          <w:lang w:eastAsia="pl-PL"/>
        </w:rPr>
        <w:t xml:space="preserve">w sprawie klasyfikowania i kwalifikowania dokumentacji, przekazywania materiałów archiwalnych </w:t>
      </w:r>
      <w:r w:rsidR="00791CA7">
        <w:rPr>
          <w:rFonts w:ascii="Cambria" w:hAnsi="Cambria" w:cs="Arial"/>
          <w:sz w:val="20"/>
          <w:szCs w:val="20"/>
          <w:lang w:eastAsia="pl-PL"/>
        </w:rPr>
        <w:t xml:space="preserve">                     </w:t>
      </w:r>
      <w:r w:rsidRPr="00971B33">
        <w:rPr>
          <w:rFonts w:ascii="Cambria" w:hAnsi="Cambria" w:cs="Arial"/>
          <w:sz w:val="20"/>
          <w:szCs w:val="20"/>
          <w:lang w:eastAsia="pl-PL"/>
        </w:rPr>
        <w:t>do archiwów państwowych i brakowania dokumentacji niearchiwal</w:t>
      </w:r>
      <w:r w:rsidR="00D22082">
        <w:rPr>
          <w:rFonts w:ascii="Cambria" w:hAnsi="Cambria" w:cs="Arial"/>
          <w:sz w:val="20"/>
          <w:szCs w:val="20"/>
          <w:lang w:eastAsia="pl-PL"/>
        </w:rPr>
        <w:t>nej (Dz. U. z 2019 r. poz. 246).</w:t>
      </w:r>
    </w:p>
    <w:p w:rsidR="00971B33" w:rsidRDefault="00971B33" w:rsidP="00D22082">
      <w:pPr>
        <w:tabs>
          <w:tab w:val="left" w:pos="993"/>
        </w:tabs>
        <w:suppressAutoHyphens w:val="0"/>
        <w:autoSpaceDE w:val="0"/>
        <w:adjustRightInd w:val="0"/>
        <w:spacing w:after="0" w:line="276" w:lineRule="auto"/>
        <w:jc w:val="both"/>
        <w:textAlignment w:val="auto"/>
        <w:rPr>
          <w:rFonts w:ascii="Cambria" w:hAnsi="Cambria" w:cs="Arial"/>
          <w:sz w:val="20"/>
          <w:szCs w:val="20"/>
          <w:lang w:eastAsia="pl-PL"/>
        </w:rPr>
      </w:pPr>
      <w:r w:rsidRPr="00971B33">
        <w:rPr>
          <w:rFonts w:ascii="Cambria" w:hAnsi="Cambria" w:cs="Arial"/>
          <w:sz w:val="20"/>
          <w:szCs w:val="20"/>
          <w:lang w:eastAsia="pl-PL"/>
        </w:rPr>
        <w:t>Osobie, której dane dotyczą przysługuje prawo do dostępu do danych a także, na warunkach określonych w RODO, prawo usunięcia danych, ograniczenia przetwarzania oraz wniesienia sprzeciwu wobec przetwarzania danych.</w:t>
      </w:r>
      <w:r w:rsidR="00121DE6">
        <w:rPr>
          <w:rFonts w:ascii="Cambria" w:hAnsi="Cambria" w:cs="Arial"/>
          <w:sz w:val="20"/>
          <w:szCs w:val="20"/>
          <w:lang w:eastAsia="pl-PL"/>
        </w:rPr>
        <w:t xml:space="preserve"> </w:t>
      </w:r>
      <w:r w:rsidRPr="00971B33">
        <w:rPr>
          <w:rFonts w:ascii="Cambria" w:hAnsi="Cambria" w:cs="Arial"/>
          <w:sz w:val="20"/>
          <w:szCs w:val="20"/>
          <w:lang w:eastAsia="pl-PL"/>
        </w:rPr>
        <w:t>Osobie, której dane dotyczą przy</w:t>
      </w:r>
      <w:r w:rsidR="00791CA7">
        <w:rPr>
          <w:rFonts w:ascii="Cambria" w:hAnsi="Cambria" w:cs="Arial"/>
          <w:sz w:val="20"/>
          <w:szCs w:val="20"/>
          <w:lang w:eastAsia="pl-PL"/>
        </w:rPr>
        <w:t>sługuje prawo wniesienia skargi</w:t>
      </w:r>
      <w:r w:rsidR="00E72ED7">
        <w:rPr>
          <w:rFonts w:ascii="Cambria" w:hAnsi="Cambria" w:cs="Arial"/>
          <w:sz w:val="20"/>
          <w:szCs w:val="20"/>
          <w:lang w:eastAsia="pl-PL"/>
        </w:rPr>
        <w:t xml:space="preserve"> </w:t>
      </w:r>
      <w:r w:rsidRPr="00971B33">
        <w:rPr>
          <w:rFonts w:ascii="Cambria" w:hAnsi="Cambria" w:cs="Arial"/>
          <w:sz w:val="20"/>
          <w:szCs w:val="20"/>
          <w:lang w:eastAsia="pl-PL"/>
        </w:rPr>
        <w:t>do Prezesa Urzędu Ochrony Danych Osobowych.</w:t>
      </w:r>
      <w:r w:rsidR="00121DE6">
        <w:rPr>
          <w:rFonts w:ascii="Cambria" w:hAnsi="Cambria" w:cs="Arial"/>
          <w:sz w:val="20"/>
          <w:szCs w:val="20"/>
          <w:lang w:eastAsia="pl-PL"/>
        </w:rPr>
        <w:t xml:space="preserve"> </w:t>
      </w:r>
      <w:r w:rsidRPr="00971B33">
        <w:rPr>
          <w:rFonts w:ascii="Cambria" w:hAnsi="Cambria" w:cs="Arial"/>
          <w:sz w:val="20"/>
          <w:szCs w:val="20"/>
          <w:lang w:eastAsia="pl-PL"/>
        </w:rPr>
        <w:t xml:space="preserve">Dane osobowe nie podlegają zautomatyzowanemu podejmowaniu decyzji, </w:t>
      </w:r>
      <w:r w:rsidR="00E60E96">
        <w:rPr>
          <w:rFonts w:ascii="Cambria" w:hAnsi="Cambria" w:cs="Arial"/>
          <w:sz w:val="20"/>
          <w:szCs w:val="20"/>
          <w:lang w:eastAsia="pl-PL"/>
        </w:rPr>
        <w:t xml:space="preserve">                           </w:t>
      </w:r>
      <w:r w:rsidRPr="00971B33">
        <w:rPr>
          <w:rFonts w:ascii="Cambria" w:hAnsi="Cambria" w:cs="Arial"/>
          <w:sz w:val="20"/>
          <w:szCs w:val="20"/>
          <w:lang w:eastAsia="pl-PL"/>
        </w:rPr>
        <w:t>w tym profilowaniu.</w:t>
      </w:r>
    </w:p>
    <w:p w:rsidR="00CE74B3" w:rsidRDefault="00CE74B3" w:rsidP="00D22082">
      <w:pPr>
        <w:tabs>
          <w:tab w:val="left" w:pos="993"/>
        </w:tabs>
        <w:suppressAutoHyphens w:val="0"/>
        <w:autoSpaceDE w:val="0"/>
        <w:adjustRightInd w:val="0"/>
        <w:spacing w:after="0" w:line="276" w:lineRule="auto"/>
        <w:jc w:val="both"/>
        <w:textAlignment w:val="auto"/>
        <w:rPr>
          <w:rFonts w:ascii="Cambria" w:hAnsi="Cambria" w:cs="Arial"/>
          <w:sz w:val="20"/>
          <w:szCs w:val="20"/>
          <w:lang w:eastAsia="pl-PL"/>
        </w:rPr>
      </w:pPr>
    </w:p>
    <w:p w:rsidR="002B0439" w:rsidRPr="00121DE6" w:rsidRDefault="002B0439" w:rsidP="00121DE6">
      <w:pPr>
        <w:numPr>
          <w:ilvl w:val="0"/>
          <w:numId w:val="8"/>
        </w:numPr>
        <w:tabs>
          <w:tab w:val="left" w:pos="709"/>
        </w:tabs>
        <w:suppressAutoHyphens w:val="0"/>
        <w:autoSpaceDE w:val="0"/>
        <w:adjustRightInd w:val="0"/>
        <w:spacing w:after="240" w:line="276" w:lineRule="auto"/>
        <w:jc w:val="both"/>
        <w:textAlignment w:val="auto"/>
        <w:rPr>
          <w:rFonts w:ascii="Cambria" w:hAnsi="Cambria" w:cs="Arial"/>
          <w:b/>
          <w:sz w:val="20"/>
          <w:szCs w:val="20"/>
        </w:rPr>
      </w:pPr>
      <w:r w:rsidRPr="00121DE6">
        <w:rPr>
          <w:rFonts w:ascii="Cambria" w:hAnsi="Cambria" w:cs="Arial"/>
          <w:b/>
          <w:sz w:val="20"/>
          <w:szCs w:val="20"/>
        </w:rPr>
        <w:t>FORMULARZE I DOKUMENTY POMIAROWE</w:t>
      </w:r>
    </w:p>
    <w:p w:rsidR="00867A63" w:rsidRPr="009F487F" w:rsidRDefault="002B0439" w:rsidP="00867A63">
      <w:pPr>
        <w:numPr>
          <w:ilvl w:val="0"/>
          <w:numId w:val="12"/>
        </w:numPr>
        <w:tabs>
          <w:tab w:val="left" w:pos="709"/>
        </w:tabs>
        <w:suppressAutoHyphens w:val="0"/>
        <w:autoSpaceDE w:val="0"/>
        <w:adjustRightInd w:val="0"/>
        <w:spacing w:after="0" w:line="276" w:lineRule="auto"/>
        <w:contextualSpacing/>
        <w:jc w:val="both"/>
        <w:textAlignment w:val="auto"/>
        <w:rPr>
          <w:rFonts w:ascii="Cambria" w:hAnsi="Cambria" w:cs="Arial"/>
          <w:sz w:val="20"/>
          <w:szCs w:val="20"/>
        </w:rPr>
      </w:pPr>
      <w:r>
        <w:rPr>
          <w:rFonts w:ascii="Cambria" w:hAnsi="Cambria" w:cs="Arial"/>
          <w:sz w:val="20"/>
          <w:szCs w:val="20"/>
        </w:rPr>
        <w:t xml:space="preserve">Do pomiaru ręcznego służy dwustronicowy formularz stanowiący </w:t>
      </w:r>
      <w:r w:rsidRPr="00EB3333">
        <w:rPr>
          <w:rFonts w:ascii="Cambria" w:hAnsi="Cambria" w:cs="Arial"/>
          <w:sz w:val="20"/>
          <w:szCs w:val="20"/>
        </w:rPr>
        <w:t>załącznik</w:t>
      </w:r>
      <w:r w:rsidR="00CE74B3">
        <w:rPr>
          <w:rFonts w:ascii="Cambria" w:hAnsi="Cambria" w:cs="Arial"/>
          <w:sz w:val="20"/>
          <w:szCs w:val="20"/>
        </w:rPr>
        <w:t xml:space="preserve"> nr 2</w:t>
      </w:r>
      <w:r w:rsidRPr="00EB3333">
        <w:rPr>
          <w:rFonts w:ascii="Cambria" w:hAnsi="Cambria" w:cs="Arial"/>
          <w:sz w:val="20"/>
          <w:szCs w:val="20"/>
        </w:rPr>
        <w:t xml:space="preserve"> do OPZ. </w:t>
      </w:r>
      <w:r>
        <w:rPr>
          <w:rFonts w:ascii="Cambria" w:hAnsi="Cambria" w:cs="Arial"/>
          <w:sz w:val="20"/>
          <w:szCs w:val="20"/>
        </w:rPr>
        <w:t>Należy wypełniać go ręcznie długopisem bezpośrednio na stanowisku pomiarowym</w:t>
      </w:r>
      <w:r w:rsidR="00867A63" w:rsidRPr="00867A63">
        <w:rPr>
          <w:rFonts w:ascii="Cambria" w:hAnsi="Cambria" w:cs="Arial"/>
          <w:sz w:val="20"/>
          <w:szCs w:val="20"/>
        </w:rPr>
        <w:t xml:space="preserve"> </w:t>
      </w:r>
      <w:r w:rsidR="00867A63">
        <w:rPr>
          <w:rFonts w:ascii="Cambria" w:hAnsi="Cambria" w:cs="Arial"/>
          <w:sz w:val="20"/>
          <w:szCs w:val="20"/>
        </w:rPr>
        <w:t xml:space="preserve">w przedziałach </w:t>
      </w:r>
      <w:r w:rsidR="00EB3333">
        <w:rPr>
          <w:rFonts w:ascii="Cambria" w:hAnsi="Cambria" w:cs="Arial"/>
          <w:sz w:val="20"/>
          <w:szCs w:val="20"/>
        </w:rPr>
        <w:t xml:space="preserve">               </w:t>
      </w:r>
      <w:r w:rsidR="00867A63">
        <w:rPr>
          <w:rFonts w:ascii="Cambria" w:hAnsi="Cambria" w:cs="Arial"/>
          <w:sz w:val="20"/>
          <w:szCs w:val="20"/>
        </w:rPr>
        <w:t>10-minutowych</w:t>
      </w:r>
      <w:r>
        <w:rPr>
          <w:rFonts w:ascii="Cambria" w:hAnsi="Cambria" w:cs="Arial"/>
          <w:sz w:val="20"/>
          <w:szCs w:val="20"/>
        </w:rPr>
        <w:t xml:space="preserve">. </w:t>
      </w:r>
      <w:r w:rsidR="00867A63">
        <w:rPr>
          <w:rFonts w:ascii="Cambria" w:hAnsi="Cambria" w:cs="Arial"/>
          <w:sz w:val="20"/>
          <w:szCs w:val="20"/>
        </w:rPr>
        <w:t xml:space="preserve">Pojazdy należy dzielić na kategorie jw.  </w:t>
      </w:r>
      <w:r w:rsidR="00867A63" w:rsidRPr="009F487F">
        <w:rPr>
          <w:rFonts w:ascii="Cambria" w:hAnsi="Cambria" w:cs="Arial"/>
          <w:sz w:val="20"/>
          <w:szCs w:val="20"/>
        </w:rPr>
        <w:t xml:space="preserve">Po wykonaniu pomiarów obserwatorzy sumują na każdym formularzu zapisy dla każdej godziny, oddzielnie dla poszczególnych kategorii pojazdów, a następnie obliczają sumę wszystkich pojazdów, które przejechały przez </w:t>
      </w:r>
      <w:r w:rsidR="00D84993">
        <w:rPr>
          <w:rFonts w:ascii="Cambria" w:hAnsi="Cambria" w:cs="Arial"/>
          <w:sz w:val="20"/>
          <w:szCs w:val="20"/>
        </w:rPr>
        <w:t xml:space="preserve">przekrój </w:t>
      </w:r>
      <w:r w:rsidR="00867A63" w:rsidRPr="009F487F">
        <w:rPr>
          <w:rFonts w:ascii="Cambria" w:hAnsi="Cambria" w:cs="Arial"/>
          <w:sz w:val="20"/>
          <w:szCs w:val="20"/>
        </w:rPr>
        <w:t>drog</w:t>
      </w:r>
      <w:r w:rsidR="00D84993">
        <w:rPr>
          <w:rFonts w:ascii="Cambria" w:hAnsi="Cambria" w:cs="Arial"/>
          <w:sz w:val="20"/>
          <w:szCs w:val="20"/>
        </w:rPr>
        <w:t>i</w:t>
      </w:r>
      <w:r w:rsidR="00867A63" w:rsidRPr="009F487F">
        <w:rPr>
          <w:rFonts w:ascii="Cambria" w:hAnsi="Cambria" w:cs="Arial"/>
          <w:sz w:val="20"/>
          <w:szCs w:val="20"/>
        </w:rPr>
        <w:t xml:space="preserve"> powiatow</w:t>
      </w:r>
      <w:r w:rsidR="00D84993">
        <w:rPr>
          <w:rFonts w:ascii="Cambria" w:hAnsi="Cambria" w:cs="Arial"/>
          <w:sz w:val="20"/>
          <w:szCs w:val="20"/>
        </w:rPr>
        <w:t>ej</w:t>
      </w:r>
      <w:r w:rsidR="00867A63" w:rsidRPr="009F487F">
        <w:rPr>
          <w:rFonts w:ascii="Cambria" w:hAnsi="Cambria" w:cs="Arial"/>
          <w:sz w:val="20"/>
          <w:szCs w:val="20"/>
        </w:rPr>
        <w:t xml:space="preserve"> w ciągu jednej godziny.</w:t>
      </w:r>
      <w:r w:rsidR="00867A63">
        <w:rPr>
          <w:rFonts w:ascii="Cambria" w:hAnsi="Cambria" w:cs="Arial"/>
          <w:sz w:val="20"/>
          <w:szCs w:val="20"/>
        </w:rPr>
        <w:t xml:space="preserve"> </w:t>
      </w:r>
      <w:r w:rsidR="00867A63" w:rsidRPr="009F487F">
        <w:rPr>
          <w:rFonts w:ascii="Cambria" w:hAnsi="Cambria" w:cs="Arial"/>
          <w:sz w:val="20"/>
          <w:szCs w:val="20"/>
        </w:rPr>
        <w:t xml:space="preserve">Pojazdy zapisuje się przez stawianie pionowych kresek. Jedna kreska oznacza jeden pojazd. Kreski łączy się w wiązki po pięć sztuk. </w:t>
      </w:r>
    </w:p>
    <w:p w:rsidR="00867A63" w:rsidRDefault="00867A63" w:rsidP="00867A63">
      <w:pPr>
        <w:numPr>
          <w:ilvl w:val="0"/>
          <w:numId w:val="12"/>
        </w:numPr>
        <w:tabs>
          <w:tab w:val="left" w:pos="709"/>
        </w:tabs>
        <w:suppressAutoHyphens w:val="0"/>
        <w:autoSpaceDE w:val="0"/>
        <w:adjustRightInd w:val="0"/>
        <w:spacing w:after="0" w:line="276" w:lineRule="auto"/>
        <w:ind w:left="709" w:hanging="425"/>
        <w:contextualSpacing/>
        <w:jc w:val="both"/>
        <w:textAlignment w:val="auto"/>
        <w:rPr>
          <w:rFonts w:ascii="Cambria" w:hAnsi="Cambria" w:cs="Arial"/>
          <w:sz w:val="20"/>
          <w:szCs w:val="20"/>
        </w:rPr>
      </w:pPr>
      <w:r>
        <w:rPr>
          <w:rFonts w:ascii="Cambria" w:hAnsi="Cambria" w:cs="Arial"/>
          <w:sz w:val="20"/>
          <w:szCs w:val="20"/>
        </w:rPr>
        <w:t>Do pomiaru metodą wideorejestracji służy formularz</w:t>
      </w:r>
      <w:r w:rsidR="00C12003">
        <w:rPr>
          <w:rFonts w:ascii="Cambria" w:hAnsi="Cambria" w:cs="Arial"/>
          <w:sz w:val="20"/>
          <w:szCs w:val="20"/>
        </w:rPr>
        <w:t xml:space="preserve"> elektroniczny w formacie *xls., którego forma zbliżona jest do formularza ręcznego. </w:t>
      </w:r>
      <w:r w:rsidRPr="009F487F">
        <w:rPr>
          <w:rFonts w:ascii="Cambria" w:hAnsi="Cambria" w:cs="Arial"/>
          <w:sz w:val="20"/>
          <w:szCs w:val="20"/>
        </w:rPr>
        <w:t>W przypadku pomiaru wykonywanego na podstawie zapisu wideo, należy wpisywać sumy pojazdów poszczególnych kategorii po każdych 10 minutach pomiaru.</w:t>
      </w:r>
      <w:r>
        <w:rPr>
          <w:rFonts w:ascii="Cambria" w:hAnsi="Cambria" w:cs="Arial"/>
          <w:sz w:val="20"/>
          <w:szCs w:val="20"/>
        </w:rPr>
        <w:t xml:space="preserve"> </w:t>
      </w:r>
      <w:r w:rsidR="00C12003">
        <w:rPr>
          <w:rFonts w:ascii="Cambria" w:hAnsi="Cambria" w:cs="Arial"/>
          <w:sz w:val="20"/>
          <w:szCs w:val="20"/>
        </w:rPr>
        <w:t xml:space="preserve">Wyniki należy grupować wg gmin, tzn. jeden plik *xls. powinien zawierać wyniki pomiarów z punktów pomiarowych zlokalizowanych na drogach powiatowych przebiegających przez daną gminę. Każdy punkt pomiarowy powinien być umieszczony w osobnym arkuszu, </w:t>
      </w:r>
      <w:r w:rsidR="00EE5FB6">
        <w:rPr>
          <w:rFonts w:ascii="Cambria" w:hAnsi="Cambria" w:cs="Arial"/>
          <w:sz w:val="20"/>
          <w:szCs w:val="20"/>
        </w:rPr>
        <w:t xml:space="preserve">                  </w:t>
      </w:r>
      <w:r w:rsidR="00C12003">
        <w:rPr>
          <w:rFonts w:ascii="Cambria" w:hAnsi="Cambria" w:cs="Arial"/>
          <w:sz w:val="20"/>
          <w:szCs w:val="20"/>
        </w:rPr>
        <w:t xml:space="preserve">w którego nazwie będzie symbol punktu pomiarowego i nr drogi. Wzór formularza elektronicznego </w:t>
      </w:r>
      <w:r w:rsidR="00C12003" w:rsidRPr="00EE5FB6">
        <w:rPr>
          <w:rFonts w:ascii="Cambria" w:hAnsi="Cambria" w:cs="Arial"/>
          <w:sz w:val="20"/>
          <w:szCs w:val="20"/>
        </w:rPr>
        <w:t xml:space="preserve">stanowi załącznik nr </w:t>
      </w:r>
      <w:r w:rsidR="00EB3333" w:rsidRPr="00EE5FB6">
        <w:rPr>
          <w:rFonts w:ascii="Cambria" w:hAnsi="Cambria" w:cs="Arial"/>
          <w:sz w:val="20"/>
          <w:szCs w:val="20"/>
        </w:rPr>
        <w:t>3</w:t>
      </w:r>
      <w:r w:rsidR="00C12003" w:rsidRPr="00EE5FB6">
        <w:rPr>
          <w:rFonts w:ascii="Cambria" w:hAnsi="Cambria" w:cs="Arial"/>
          <w:sz w:val="20"/>
          <w:szCs w:val="20"/>
        </w:rPr>
        <w:t xml:space="preserve"> do OPZ.</w:t>
      </w:r>
      <w:r w:rsidR="00C12003">
        <w:rPr>
          <w:rFonts w:ascii="Cambria" w:hAnsi="Cambria" w:cs="Arial"/>
          <w:sz w:val="20"/>
          <w:szCs w:val="20"/>
        </w:rPr>
        <w:t xml:space="preserve"> </w:t>
      </w:r>
    </w:p>
    <w:p w:rsidR="00CA2D7A" w:rsidRPr="009F487F" w:rsidRDefault="00CA2D7A" w:rsidP="00867A63">
      <w:pPr>
        <w:numPr>
          <w:ilvl w:val="0"/>
          <w:numId w:val="12"/>
        </w:numPr>
        <w:tabs>
          <w:tab w:val="left" w:pos="709"/>
        </w:tabs>
        <w:suppressAutoHyphens w:val="0"/>
        <w:autoSpaceDE w:val="0"/>
        <w:adjustRightInd w:val="0"/>
        <w:spacing w:after="0" w:line="276" w:lineRule="auto"/>
        <w:ind w:left="709" w:hanging="425"/>
        <w:contextualSpacing/>
        <w:jc w:val="both"/>
        <w:textAlignment w:val="auto"/>
        <w:rPr>
          <w:rFonts w:ascii="Cambria" w:hAnsi="Cambria" w:cs="Arial"/>
          <w:sz w:val="20"/>
          <w:szCs w:val="20"/>
        </w:rPr>
      </w:pPr>
      <w:r>
        <w:rPr>
          <w:rFonts w:ascii="Cambria" w:hAnsi="Cambria" w:cs="Arial"/>
          <w:sz w:val="20"/>
          <w:szCs w:val="20"/>
        </w:rPr>
        <w:t xml:space="preserve">Przekazywane nośniki fizyczne z zapisami nagrań wideo należy odpowiednio oznakować </w:t>
      </w:r>
      <w:r w:rsidR="00EE5FB6">
        <w:rPr>
          <w:rFonts w:ascii="Cambria" w:hAnsi="Cambria" w:cs="Arial"/>
          <w:sz w:val="20"/>
          <w:szCs w:val="20"/>
        </w:rPr>
        <w:t xml:space="preserve">                       </w:t>
      </w:r>
      <w:r>
        <w:rPr>
          <w:rFonts w:ascii="Cambria" w:hAnsi="Cambria" w:cs="Arial"/>
          <w:sz w:val="20"/>
          <w:szCs w:val="20"/>
        </w:rPr>
        <w:t xml:space="preserve">(tj. nazwa Wykonawcy pomiarów, numer pomiaru, numer kolejny nośnika w ramach danego pomiaru). Do nośników należy dołączyć protokół przekazania zawierający co najmniej następujące informacje o każdym z nośników: numer pomiaru, numer nośnika, suma kontrolna dysku w formie listy punktów pomiarowych. Pliki z nagraniami należy porządkować w folderach nazwanych numerami punktów pomiarowych, a same pliki powinny mieć nazwę pozwalającą na ich uporządkowanie wg czasu rejestracji. Nośniki fizyczne będą archiwizowane przez Zamawiającego i nie będą zwracane. Wykonawca pomiarów będzie zobowiązany przechowywać kopię zapasową przez okres obowiązywania umowy oraz udostępniał ją niezwłocznie Zamawiającemu na jego wezwanie, np. w przypadku braku możliwości odczytu nagrań na skutek uszkodzenia dysku. </w:t>
      </w:r>
    </w:p>
    <w:p w:rsidR="002B0439" w:rsidRDefault="002B0439" w:rsidP="00867A63">
      <w:pPr>
        <w:tabs>
          <w:tab w:val="left" w:pos="709"/>
        </w:tabs>
        <w:suppressAutoHyphens w:val="0"/>
        <w:autoSpaceDE w:val="0"/>
        <w:adjustRightInd w:val="0"/>
        <w:spacing w:after="0" w:line="276" w:lineRule="auto"/>
        <w:ind w:left="720"/>
        <w:contextualSpacing/>
        <w:jc w:val="both"/>
        <w:textAlignment w:val="auto"/>
        <w:rPr>
          <w:rFonts w:ascii="Cambria" w:hAnsi="Cambria" w:cs="Arial"/>
          <w:sz w:val="20"/>
          <w:szCs w:val="20"/>
        </w:rPr>
      </w:pPr>
    </w:p>
    <w:p w:rsidR="00867A63" w:rsidRDefault="00867A63" w:rsidP="00867A63">
      <w:pPr>
        <w:tabs>
          <w:tab w:val="left" w:pos="709"/>
        </w:tabs>
        <w:suppressAutoHyphens w:val="0"/>
        <w:autoSpaceDE w:val="0"/>
        <w:adjustRightInd w:val="0"/>
        <w:spacing w:after="0" w:line="276" w:lineRule="auto"/>
        <w:contextualSpacing/>
        <w:jc w:val="both"/>
        <w:textAlignment w:val="auto"/>
        <w:rPr>
          <w:rFonts w:ascii="Cambria" w:hAnsi="Cambria" w:cs="Arial"/>
          <w:sz w:val="20"/>
          <w:szCs w:val="20"/>
        </w:rPr>
      </w:pPr>
    </w:p>
    <w:p w:rsidR="00E04DDD" w:rsidRDefault="00E04DDD" w:rsidP="00867A63">
      <w:pPr>
        <w:tabs>
          <w:tab w:val="left" w:pos="709"/>
        </w:tabs>
        <w:suppressAutoHyphens w:val="0"/>
        <w:autoSpaceDE w:val="0"/>
        <w:adjustRightInd w:val="0"/>
        <w:spacing w:after="0" w:line="276" w:lineRule="auto"/>
        <w:contextualSpacing/>
        <w:jc w:val="both"/>
        <w:textAlignment w:val="auto"/>
        <w:rPr>
          <w:rFonts w:ascii="Cambria" w:hAnsi="Cambria" w:cs="Arial"/>
          <w:sz w:val="20"/>
          <w:szCs w:val="20"/>
        </w:rPr>
      </w:pPr>
    </w:p>
    <w:p w:rsidR="00E60E96" w:rsidRDefault="00E60E96" w:rsidP="00867A63">
      <w:pPr>
        <w:tabs>
          <w:tab w:val="left" w:pos="709"/>
        </w:tabs>
        <w:suppressAutoHyphens w:val="0"/>
        <w:autoSpaceDE w:val="0"/>
        <w:adjustRightInd w:val="0"/>
        <w:spacing w:after="0" w:line="276" w:lineRule="auto"/>
        <w:contextualSpacing/>
        <w:jc w:val="both"/>
        <w:textAlignment w:val="auto"/>
        <w:rPr>
          <w:rFonts w:ascii="Cambria" w:hAnsi="Cambria" w:cs="Arial"/>
          <w:sz w:val="20"/>
          <w:szCs w:val="20"/>
        </w:rPr>
      </w:pPr>
    </w:p>
    <w:p w:rsidR="00E60E96" w:rsidRPr="00867A63" w:rsidRDefault="00E60E96" w:rsidP="00867A63">
      <w:pPr>
        <w:tabs>
          <w:tab w:val="left" w:pos="709"/>
        </w:tabs>
        <w:suppressAutoHyphens w:val="0"/>
        <w:autoSpaceDE w:val="0"/>
        <w:adjustRightInd w:val="0"/>
        <w:spacing w:after="0" w:line="276" w:lineRule="auto"/>
        <w:contextualSpacing/>
        <w:jc w:val="both"/>
        <w:textAlignment w:val="auto"/>
        <w:rPr>
          <w:rFonts w:ascii="Cambria" w:hAnsi="Cambria" w:cs="Arial"/>
          <w:sz w:val="20"/>
          <w:szCs w:val="20"/>
        </w:rPr>
      </w:pPr>
    </w:p>
    <w:p w:rsidR="00677556" w:rsidRPr="009F487F" w:rsidRDefault="00677556" w:rsidP="009F487F">
      <w:pPr>
        <w:numPr>
          <w:ilvl w:val="0"/>
          <w:numId w:val="8"/>
        </w:numPr>
        <w:tabs>
          <w:tab w:val="left" w:pos="284"/>
        </w:tabs>
        <w:autoSpaceDE w:val="0"/>
        <w:adjustRightInd w:val="0"/>
        <w:spacing w:after="120" w:line="276" w:lineRule="auto"/>
        <w:jc w:val="both"/>
        <w:rPr>
          <w:rFonts w:ascii="Cambria" w:hAnsi="Cambria" w:cs="Arial"/>
          <w:b/>
          <w:bCs/>
          <w:sz w:val="20"/>
          <w:szCs w:val="20"/>
        </w:rPr>
      </w:pPr>
      <w:r w:rsidRPr="009F487F">
        <w:rPr>
          <w:rFonts w:ascii="Cambria" w:hAnsi="Cambria" w:cs="Arial"/>
          <w:b/>
          <w:bCs/>
          <w:sz w:val="20"/>
          <w:szCs w:val="20"/>
        </w:rPr>
        <w:lastRenderedPageBreak/>
        <w:t>UWAGI KOŃCOWE</w:t>
      </w:r>
    </w:p>
    <w:p w:rsidR="00677556" w:rsidRPr="009F487F" w:rsidRDefault="00D84993" w:rsidP="00791CA7">
      <w:pPr>
        <w:tabs>
          <w:tab w:val="left" w:pos="284"/>
        </w:tabs>
        <w:autoSpaceDE w:val="0"/>
        <w:adjustRightInd w:val="0"/>
        <w:spacing w:after="0" w:line="276" w:lineRule="auto"/>
        <w:jc w:val="both"/>
        <w:rPr>
          <w:rFonts w:ascii="Cambria" w:hAnsi="Cambria" w:cs="Arial"/>
          <w:sz w:val="20"/>
          <w:szCs w:val="20"/>
        </w:rPr>
      </w:pPr>
      <w:r>
        <w:rPr>
          <w:rFonts w:ascii="Cambria" w:hAnsi="Cambria" w:cs="Arial"/>
          <w:sz w:val="20"/>
          <w:szCs w:val="20"/>
        </w:rPr>
        <w:t>W</w:t>
      </w:r>
      <w:r w:rsidR="00677556" w:rsidRPr="009F487F">
        <w:rPr>
          <w:rFonts w:ascii="Cambria" w:hAnsi="Cambria" w:cs="Arial"/>
          <w:sz w:val="20"/>
          <w:szCs w:val="20"/>
        </w:rPr>
        <w:t>yniki pomiaru ruchu na drogach powiatowych stanowią podstawowe dane uwzględniane m.in.</w:t>
      </w:r>
      <w:r w:rsidR="001B25CC" w:rsidRPr="009F487F">
        <w:rPr>
          <w:rFonts w:ascii="Cambria" w:hAnsi="Cambria" w:cs="Arial"/>
          <w:sz w:val="20"/>
          <w:szCs w:val="20"/>
        </w:rPr>
        <w:t xml:space="preserve"> </w:t>
      </w:r>
      <w:r w:rsidR="00677556" w:rsidRPr="009F487F">
        <w:rPr>
          <w:rFonts w:ascii="Cambria" w:hAnsi="Cambria" w:cs="Arial"/>
          <w:sz w:val="20"/>
          <w:szCs w:val="20"/>
        </w:rPr>
        <w:t>przy zarządzaniu,</w:t>
      </w:r>
      <w:r w:rsidR="001B25CC" w:rsidRPr="009F487F">
        <w:rPr>
          <w:rFonts w:ascii="Cambria" w:hAnsi="Cambria" w:cs="Arial"/>
          <w:sz w:val="20"/>
          <w:szCs w:val="20"/>
        </w:rPr>
        <w:t xml:space="preserve"> </w:t>
      </w:r>
      <w:r w:rsidR="00677556" w:rsidRPr="009F487F">
        <w:rPr>
          <w:rFonts w:ascii="Cambria" w:hAnsi="Cambria" w:cs="Arial"/>
          <w:sz w:val="20"/>
          <w:szCs w:val="20"/>
        </w:rPr>
        <w:t>planowaniu, projektowaniu i remontach sieci drogowej.</w:t>
      </w:r>
    </w:p>
    <w:p w:rsidR="00677556" w:rsidRPr="009F487F" w:rsidRDefault="00677556" w:rsidP="00791CA7">
      <w:pPr>
        <w:shd w:val="clear" w:color="auto" w:fill="FFFFFF"/>
        <w:tabs>
          <w:tab w:val="left" w:pos="284"/>
        </w:tabs>
        <w:overflowPunct w:val="0"/>
        <w:autoSpaceDE w:val="0"/>
        <w:spacing w:after="0" w:line="276" w:lineRule="auto"/>
        <w:jc w:val="both"/>
        <w:rPr>
          <w:rFonts w:ascii="Cambria" w:eastAsia="Times New Roman" w:hAnsi="Cambria" w:cs="Arial"/>
          <w:color w:val="000000"/>
          <w:sz w:val="20"/>
          <w:szCs w:val="20"/>
          <w:lang w:eastAsia="ar-SA"/>
        </w:rPr>
      </w:pPr>
      <w:r w:rsidRPr="009F487F">
        <w:rPr>
          <w:rFonts w:ascii="Cambria" w:eastAsia="Times New Roman" w:hAnsi="Cambria" w:cs="Arial"/>
          <w:color w:val="000000"/>
          <w:sz w:val="20"/>
          <w:szCs w:val="20"/>
          <w:lang w:eastAsia="ar-SA"/>
        </w:rPr>
        <w:t xml:space="preserve">Wykonawca zobowiązuje się do wykonania przedmiotu zamówienia z należytą starannością, </w:t>
      </w:r>
      <w:r w:rsidRPr="009F487F">
        <w:rPr>
          <w:rFonts w:ascii="Cambria" w:eastAsia="Times New Roman" w:hAnsi="Cambria" w:cs="Arial"/>
          <w:color w:val="000000"/>
          <w:sz w:val="20"/>
          <w:szCs w:val="20"/>
          <w:lang w:eastAsia="ar-SA"/>
        </w:rPr>
        <w:br/>
        <w:t>w sposób niewadliwy, zgodnie z obowiązującymi normami, przepisami, wytycznymi niniejszej specyfikacji oraz umową.</w:t>
      </w:r>
    </w:p>
    <w:p w:rsidR="00677556" w:rsidRPr="009F487F" w:rsidRDefault="00677556" w:rsidP="00791CA7">
      <w:pPr>
        <w:shd w:val="clear" w:color="auto" w:fill="FFFFFF"/>
        <w:overflowPunct w:val="0"/>
        <w:autoSpaceDE w:val="0"/>
        <w:spacing w:after="0" w:line="276" w:lineRule="auto"/>
        <w:jc w:val="both"/>
        <w:rPr>
          <w:rFonts w:ascii="Cambria" w:eastAsia="Times New Roman" w:hAnsi="Cambria" w:cs="Arial"/>
          <w:color w:val="000000"/>
          <w:sz w:val="20"/>
          <w:szCs w:val="20"/>
          <w:lang w:eastAsia="ar-SA"/>
        </w:rPr>
      </w:pPr>
      <w:r w:rsidRPr="009F487F">
        <w:rPr>
          <w:rFonts w:ascii="Cambria" w:eastAsia="Times New Roman" w:hAnsi="Cambria" w:cs="Arial"/>
          <w:color w:val="000000"/>
          <w:sz w:val="20"/>
          <w:szCs w:val="20"/>
          <w:lang w:eastAsia="ar-SA"/>
        </w:rPr>
        <w:t>Wykonawca zobowiązany jest do stosownego przeszkolenia osób w zakresie wykonywania pomiarów ruchu i BHP.</w:t>
      </w:r>
    </w:p>
    <w:p w:rsidR="00677556" w:rsidRPr="009F487F" w:rsidRDefault="00677556" w:rsidP="00791CA7">
      <w:pPr>
        <w:autoSpaceDE w:val="0"/>
        <w:adjustRightInd w:val="0"/>
        <w:spacing w:after="0" w:line="276" w:lineRule="auto"/>
        <w:jc w:val="both"/>
        <w:rPr>
          <w:rFonts w:ascii="Cambria" w:hAnsi="Cambria" w:cs="Arial"/>
          <w:sz w:val="20"/>
          <w:szCs w:val="20"/>
          <w:lang w:eastAsia="pl-PL"/>
        </w:rPr>
      </w:pPr>
      <w:r w:rsidRPr="009F487F">
        <w:rPr>
          <w:rFonts w:ascii="Cambria" w:hAnsi="Cambria" w:cs="Arial"/>
          <w:sz w:val="20"/>
          <w:szCs w:val="20"/>
          <w:lang w:eastAsia="pl-PL"/>
        </w:rPr>
        <w:t xml:space="preserve">Wykonawca ponosi odpowiedzialność za wypadki i szkody, w tym utratę lub uszkodzenia mienia (bez ograniczeń) powstałe w związku z wykonaniem i wykonywaniem przedmiotu zamówienia </w:t>
      </w:r>
      <w:r w:rsidRPr="009F487F">
        <w:rPr>
          <w:rFonts w:ascii="Cambria" w:hAnsi="Cambria" w:cs="Arial"/>
          <w:sz w:val="20"/>
          <w:szCs w:val="20"/>
          <w:lang w:eastAsia="pl-PL"/>
        </w:rPr>
        <w:br/>
        <w:t>oraz ponosi koszty związane z wypłatą odszkodowań za szkody, które powstaną w związku</w:t>
      </w:r>
      <w:r w:rsidR="00BD5D8A" w:rsidRPr="009F487F">
        <w:rPr>
          <w:rFonts w:ascii="Cambria" w:hAnsi="Cambria" w:cs="Arial"/>
          <w:sz w:val="20"/>
          <w:szCs w:val="20"/>
          <w:lang w:eastAsia="pl-PL"/>
        </w:rPr>
        <w:t xml:space="preserve"> </w:t>
      </w:r>
      <w:r w:rsidR="00BD5D8A" w:rsidRPr="009F487F">
        <w:rPr>
          <w:rFonts w:ascii="Cambria" w:hAnsi="Cambria" w:cs="Arial"/>
          <w:sz w:val="20"/>
          <w:szCs w:val="20"/>
          <w:lang w:eastAsia="pl-PL"/>
        </w:rPr>
        <w:br/>
      </w:r>
      <w:r w:rsidRPr="009F487F">
        <w:rPr>
          <w:rFonts w:ascii="Cambria" w:hAnsi="Cambria" w:cs="Arial"/>
          <w:sz w:val="20"/>
          <w:szCs w:val="20"/>
          <w:lang w:eastAsia="pl-PL"/>
        </w:rPr>
        <w:t>z realizacją przedmiotowego zadania.</w:t>
      </w:r>
    </w:p>
    <w:p w:rsidR="00791CA7" w:rsidRDefault="00677556" w:rsidP="00791CA7">
      <w:pPr>
        <w:autoSpaceDE w:val="0"/>
        <w:adjustRightInd w:val="0"/>
        <w:spacing w:after="120" w:line="276" w:lineRule="auto"/>
        <w:jc w:val="both"/>
        <w:rPr>
          <w:rFonts w:ascii="Cambria" w:hAnsi="Cambria" w:cs="Arial"/>
          <w:sz w:val="20"/>
          <w:szCs w:val="20"/>
          <w:lang w:eastAsia="pl-PL"/>
        </w:rPr>
      </w:pPr>
      <w:r w:rsidRPr="009F487F">
        <w:rPr>
          <w:rFonts w:ascii="Cambria" w:hAnsi="Cambria" w:cs="Arial"/>
          <w:sz w:val="20"/>
          <w:szCs w:val="20"/>
          <w:lang w:eastAsia="pl-PL"/>
        </w:rPr>
        <w:t xml:space="preserve">Wykonawca zapewni osoby gwarantujące właściwe i dokładne wykonanie pomiarów. </w:t>
      </w:r>
    </w:p>
    <w:p w:rsidR="00903A13" w:rsidRPr="00EE5FB6" w:rsidRDefault="00BB0333" w:rsidP="00791CA7">
      <w:pPr>
        <w:autoSpaceDE w:val="0"/>
        <w:adjustRightInd w:val="0"/>
        <w:spacing w:after="120" w:line="276" w:lineRule="auto"/>
        <w:jc w:val="both"/>
        <w:rPr>
          <w:rFonts w:ascii="Cambria" w:hAnsi="Cambria" w:cs="Arial"/>
          <w:sz w:val="20"/>
          <w:szCs w:val="20"/>
          <w:lang w:eastAsia="pl-PL"/>
        </w:rPr>
      </w:pPr>
      <w:r w:rsidRPr="00EE5FB6">
        <w:rPr>
          <w:rFonts w:ascii="Cambria" w:hAnsi="Cambria" w:cs="Arial"/>
          <w:sz w:val="20"/>
          <w:szCs w:val="20"/>
        </w:rPr>
        <w:t xml:space="preserve">Przed przystąpieniem do pomiarów Wykonawca przedłoży Zamawiającemu do akceptacji </w:t>
      </w:r>
      <w:r w:rsidR="003D341F" w:rsidRPr="00EE5FB6">
        <w:rPr>
          <w:rFonts w:ascii="Cambria" w:hAnsi="Cambria" w:cs="Arial"/>
          <w:sz w:val="20"/>
          <w:szCs w:val="20"/>
        </w:rPr>
        <w:t>harmonogram pomiarów, najpóźniej do godz. 10</w:t>
      </w:r>
      <w:r w:rsidR="003D341F" w:rsidRPr="00EE5FB6">
        <w:rPr>
          <w:rFonts w:ascii="Cambria" w:hAnsi="Cambria" w:cs="Arial"/>
          <w:sz w:val="20"/>
          <w:szCs w:val="20"/>
          <w:vertAlign w:val="superscript"/>
        </w:rPr>
        <w:t>00</w:t>
      </w:r>
      <w:r w:rsidR="003D341F" w:rsidRPr="00EE5FB6">
        <w:rPr>
          <w:rFonts w:ascii="Cambria" w:hAnsi="Cambria" w:cs="Arial"/>
          <w:sz w:val="20"/>
          <w:szCs w:val="20"/>
        </w:rPr>
        <w:t xml:space="preserve"> dnia roboczego poprzedzaj</w:t>
      </w:r>
      <w:r w:rsidR="009E00D1" w:rsidRPr="00EE5FB6">
        <w:rPr>
          <w:rFonts w:ascii="Cambria" w:hAnsi="Cambria" w:cs="Arial"/>
          <w:sz w:val="20"/>
          <w:szCs w:val="20"/>
        </w:rPr>
        <w:t xml:space="preserve">ącego pierwszy termin pomiarów, ale nie później niż na </w:t>
      </w:r>
      <w:r w:rsidR="00E66063">
        <w:rPr>
          <w:rFonts w:ascii="Cambria" w:hAnsi="Cambria" w:cs="Arial"/>
          <w:sz w:val="20"/>
          <w:szCs w:val="20"/>
        </w:rPr>
        <w:t>5</w:t>
      </w:r>
      <w:r w:rsidR="009E00D1" w:rsidRPr="00EE5FB6">
        <w:rPr>
          <w:rFonts w:ascii="Cambria" w:hAnsi="Cambria" w:cs="Arial"/>
          <w:sz w:val="20"/>
          <w:szCs w:val="20"/>
        </w:rPr>
        <w:t xml:space="preserve"> dni robocze</w:t>
      </w:r>
      <w:r w:rsidR="0049380E">
        <w:rPr>
          <w:rFonts w:ascii="Cambria" w:hAnsi="Cambria" w:cs="Arial"/>
          <w:sz w:val="20"/>
          <w:szCs w:val="20"/>
        </w:rPr>
        <w:t xml:space="preserve"> (od poniedziałku do piątku)</w:t>
      </w:r>
      <w:r w:rsidR="009E00D1" w:rsidRPr="00EE5FB6">
        <w:rPr>
          <w:rFonts w:ascii="Cambria" w:hAnsi="Cambria" w:cs="Arial"/>
          <w:sz w:val="20"/>
          <w:szCs w:val="20"/>
        </w:rPr>
        <w:t xml:space="preserve"> po podpisaniu umowy.</w:t>
      </w:r>
    </w:p>
    <w:p w:rsidR="00677556" w:rsidRPr="00903A13" w:rsidRDefault="00677556" w:rsidP="00791CA7">
      <w:pPr>
        <w:autoSpaceDE w:val="0"/>
        <w:adjustRightInd w:val="0"/>
        <w:spacing w:after="120" w:line="276" w:lineRule="auto"/>
        <w:jc w:val="both"/>
        <w:rPr>
          <w:rFonts w:ascii="Cambria" w:hAnsi="Cambria" w:cs="Arial"/>
          <w:sz w:val="20"/>
          <w:szCs w:val="20"/>
          <w:lang w:eastAsia="pl-PL"/>
        </w:rPr>
      </w:pPr>
      <w:r w:rsidRPr="00903A13">
        <w:rPr>
          <w:rFonts w:ascii="Cambria" w:hAnsi="Cambria"/>
          <w:sz w:val="20"/>
          <w:szCs w:val="20"/>
          <w:lang w:eastAsia="pl-PL"/>
        </w:rPr>
        <w:t>Po spełnieniu wszystkich warunków i podpisaniu p</w:t>
      </w:r>
      <w:r w:rsidR="00BD5D8A" w:rsidRPr="00903A13">
        <w:rPr>
          <w:rFonts w:ascii="Cambria" w:hAnsi="Cambria"/>
          <w:sz w:val="20"/>
          <w:szCs w:val="20"/>
          <w:lang w:eastAsia="pl-PL"/>
        </w:rPr>
        <w:t>rzez strony protokołu zdawczo-</w:t>
      </w:r>
      <w:r w:rsidRPr="00903A13">
        <w:rPr>
          <w:rFonts w:ascii="Cambria" w:hAnsi="Cambria"/>
          <w:sz w:val="20"/>
          <w:szCs w:val="20"/>
          <w:lang w:eastAsia="pl-PL"/>
        </w:rPr>
        <w:t>odbiorc</w:t>
      </w:r>
      <w:r w:rsidR="00BD5D8A" w:rsidRPr="00903A13">
        <w:rPr>
          <w:rFonts w:ascii="Cambria" w:hAnsi="Cambria"/>
          <w:sz w:val="20"/>
          <w:szCs w:val="20"/>
          <w:lang w:eastAsia="pl-PL"/>
        </w:rPr>
        <w:t xml:space="preserve">zego, Wykonawca wystawi fakturę za wykonaną usługę. Zamawiający dokona płatności z uwzględnieniem </w:t>
      </w:r>
      <w:r w:rsidR="00EE5FB6">
        <w:rPr>
          <w:rFonts w:ascii="Cambria" w:hAnsi="Cambria"/>
          <w:sz w:val="20"/>
          <w:szCs w:val="20"/>
          <w:lang w:eastAsia="pl-PL"/>
        </w:rPr>
        <w:t xml:space="preserve">                </w:t>
      </w:r>
      <w:r w:rsidR="008E36BA">
        <w:rPr>
          <w:rFonts w:ascii="Cambria" w:hAnsi="Cambria"/>
          <w:sz w:val="20"/>
          <w:szCs w:val="20"/>
          <w:lang w:eastAsia="pl-PL"/>
        </w:rPr>
        <w:t>21</w:t>
      </w:r>
      <w:r w:rsidR="00BD5D8A" w:rsidRPr="00903A13">
        <w:rPr>
          <w:rFonts w:ascii="Cambria" w:hAnsi="Cambria"/>
          <w:sz w:val="20"/>
          <w:szCs w:val="20"/>
          <w:lang w:eastAsia="pl-PL"/>
        </w:rPr>
        <w:t>-dniowego terminu, licząc od dnia otrzymania</w:t>
      </w:r>
      <w:r w:rsidR="008E36BA">
        <w:rPr>
          <w:rFonts w:ascii="Cambria" w:hAnsi="Cambria"/>
          <w:sz w:val="20"/>
          <w:szCs w:val="20"/>
          <w:lang w:eastAsia="pl-PL"/>
        </w:rPr>
        <w:t xml:space="preserve"> poprawnie wystawionej faktury wraz z kompletem dokumentów rozliczeniowych.</w:t>
      </w:r>
    </w:p>
    <w:p w:rsidR="00673A14" w:rsidRPr="009F487F" w:rsidRDefault="00673A14" w:rsidP="009F487F">
      <w:pPr>
        <w:spacing w:after="120" w:line="276" w:lineRule="auto"/>
        <w:jc w:val="both"/>
        <w:rPr>
          <w:rFonts w:ascii="Cambria" w:hAnsi="Cambria" w:cs="Arial"/>
          <w:b/>
          <w:bCs/>
          <w:sz w:val="20"/>
          <w:szCs w:val="20"/>
        </w:rPr>
      </w:pPr>
    </w:p>
    <w:p w:rsidR="00677556" w:rsidRPr="009F487F" w:rsidRDefault="00677556" w:rsidP="009F487F">
      <w:pPr>
        <w:spacing w:after="120" w:line="276" w:lineRule="auto"/>
        <w:jc w:val="both"/>
        <w:rPr>
          <w:rFonts w:ascii="Cambria" w:hAnsi="Cambria" w:cs="Arial"/>
          <w:b/>
          <w:bCs/>
          <w:sz w:val="20"/>
          <w:szCs w:val="20"/>
        </w:rPr>
      </w:pPr>
      <w:r w:rsidRPr="009F487F">
        <w:rPr>
          <w:rFonts w:ascii="Cambria" w:hAnsi="Cambria" w:cs="Arial"/>
          <w:b/>
          <w:bCs/>
          <w:sz w:val="20"/>
          <w:szCs w:val="20"/>
        </w:rPr>
        <w:t xml:space="preserve">Tabela </w:t>
      </w:r>
      <w:r w:rsidR="005D32C7" w:rsidRPr="009F487F">
        <w:rPr>
          <w:rFonts w:ascii="Cambria" w:hAnsi="Cambria" w:cs="Arial"/>
          <w:b/>
          <w:bCs/>
          <w:sz w:val="20"/>
          <w:szCs w:val="20"/>
        </w:rPr>
        <w:t xml:space="preserve">nr </w:t>
      </w:r>
      <w:r w:rsidRPr="009F487F">
        <w:rPr>
          <w:rFonts w:ascii="Cambria" w:hAnsi="Cambria" w:cs="Arial"/>
          <w:b/>
          <w:bCs/>
          <w:sz w:val="20"/>
          <w:szCs w:val="20"/>
        </w:rPr>
        <w:t>1</w:t>
      </w:r>
    </w:p>
    <w:p w:rsidR="005D32C7" w:rsidRPr="009F487F" w:rsidRDefault="005D32C7" w:rsidP="009F487F">
      <w:pPr>
        <w:spacing w:after="120" w:line="276" w:lineRule="auto"/>
        <w:jc w:val="both"/>
        <w:rPr>
          <w:rFonts w:ascii="Cambria" w:hAnsi="Cambria" w:cs="Arial"/>
          <w:b/>
          <w:bCs/>
          <w:sz w:val="20"/>
          <w:szCs w:val="20"/>
        </w:rPr>
      </w:pPr>
      <w:r w:rsidRPr="009F487F">
        <w:rPr>
          <w:rFonts w:ascii="Cambria" w:hAnsi="Cambria" w:cs="Arial"/>
          <w:b/>
          <w:bCs/>
          <w:sz w:val="20"/>
          <w:szCs w:val="20"/>
        </w:rPr>
        <w:t>Punkty</w:t>
      </w:r>
      <w:r w:rsidR="009F487F">
        <w:rPr>
          <w:rFonts w:ascii="Cambria" w:hAnsi="Cambria" w:cs="Arial"/>
          <w:b/>
          <w:bCs/>
          <w:sz w:val="20"/>
          <w:szCs w:val="20"/>
        </w:rPr>
        <w:t xml:space="preserve"> </w:t>
      </w:r>
      <w:r w:rsidRPr="009F487F">
        <w:rPr>
          <w:rFonts w:ascii="Cambria" w:hAnsi="Cambria" w:cs="Arial"/>
          <w:b/>
          <w:bCs/>
          <w:sz w:val="20"/>
          <w:szCs w:val="20"/>
        </w:rPr>
        <w:t>pomiarowe</w:t>
      </w:r>
      <w:r w:rsidR="009F487F">
        <w:rPr>
          <w:rFonts w:ascii="Cambria" w:hAnsi="Cambria" w:cs="Arial"/>
          <w:b/>
          <w:bCs/>
          <w:sz w:val="20"/>
          <w:szCs w:val="20"/>
        </w:rPr>
        <w:t xml:space="preserve"> zlokalizowane </w:t>
      </w:r>
      <w:r w:rsidRPr="009F487F">
        <w:rPr>
          <w:rFonts w:ascii="Cambria" w:hAnsi="Cambria" w:cs="Arial"/>
          <w:b/>
          <w:bCs/>
          <w:sz w:val="20"/>
          <w:szCs w:val="20"/>
        </w:rPr>
        <w:t xml:space="preserve">na </w:t>
      </w:r>
      <w:r w:rsidR="00894119">
        <w:rPr>
          <w:rFonts w:ascii="Cambria" w:hAnsi="Cambria" w:cs="Arial"/>
          <w:b/>
          <w:bCs/>
          <w:sz w:val="20"/>
          <w:szCs w:val="20"/>
        </w:rPr>
        <w:t>terenie gmin Długołęka, Czernica, Żórawina, Siechnice</w:t>
      </w:r>
    </w:p>
    <w:p w:rsidR="0030577F" w:rsidRDefault="0030577F" w:rsidP="0055169D">
      <w:pPr>
        <w:tabs>
          <w:tab w:val="left" w:pos="284"/>
          <w:tab w:val="left" w:pos="567"/>
        </w:tabs>
        <w:spacing w:after="0" w:line="276" w:lineRule="auto"/>
        <w:jc w:val="both"/>
        <w:rPr>
          <w:rFonts w:ascii="Cambria" w:hAnsi="Cambria" w:cs="Arial"/>
          <w:sz w:val="20"/>
          <w:szCs w:val="20"/>
        </w:rPr>
      </w:pPr>
    </w:p>
    <w:tbl>
      <w:tblPr>
        <w:tblW w:w="0" w:type="auto"/>
        <w:tblInd w:w="80" w:type="dxa"/>
        <w:tblCellMar>
          <w:left w:w="70" w:type="dxa"/>
          <w:right w:w="70" w:type="dxa"/>
        </w:tblCellMar>
        <w:tblLook w:val="04A0" w:firstRow="1" w:lastRow="0" w:firstColumn="1" w:lastColumn="0" w:noHBand="0" w:noVBand="1"/>
      </w:tblPr>
      <w:tblGrid>
        <w:gridCol w:w="440"/>
        <w:gridCol w:w="1601"/>
        <w:gridCol w:w="908"/>
        <w:gridCol w:w="6023"/>
      </w:tblGrid>
      <w:tr w:rsidR="0055169D" w:rsidRPr="0055169D" w:rsidTr="005172BA">
        <w:trPr>
          <w:trHeight w:val="990"/>
        </w:trPr>
        <w:tc>
          <w:tcPr>
            <w:tcW w:w="440"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b/>
                <w:bCs/>
                <w:color w:val="000000"/>
                <w:sz w:val="20"/>
                <w:szCs w:val="20"/>
                <w:lang w:eastAsia="pl-PL"/>
              </w:rPr>
            </w:pPr>
            <w:r w:rsidRPr="0055169D">
              <w:rPr>
                <w:rFonts w:ascii="Arial" w:eastAsia="Times New Roman" w:hAnsi="Arial" w:cs="Arial"/>
                <w:b/>
                <w:bCs/>
                <w:color w:val="000000"/>
                <w:sz w:val="20"/>
                <w:szCs w:val="20"/>
                <w:lang w:eastAsia="pl-PL"/>
              </w:rPr>
              <w:t>Lp.</w:t>
            </w:r>
          </w:p>
        </w:tc>
        <w:tc>
          <w:tcPr>
            <w:tcW w:w="1677" w:type="dxa"/>
            <w:tcBorders>
              <w:top w:val="single" w:sz="8" w:space="0" w:color="auto"/>
              <w:left w:val="nil"/>
              <w:bottom w:val="single" w:sz="8" w:space="0" w:color="auto"/>
              <w:right w:val="single" w:sz="8" w:space="0" w:color="auto"/>
            </w:tcBorders>
            <w:shd w:val="clear" w:color="000000" w:fill="A6A6A6"/>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b/>
                <w:bCs/>
                <w:color w:val="000000"/>
                <w:sz w:val="20"/>
                <w:szCs w:val="20"/>
                <w:lang w:eastAsia="pl-PL"/>
              </w:rPr>
            </w:pPr>
            <w:r w:rsidRPr="0055169D">
              <w:rPr>
                <w:rFonts w:ascii="Arial" w:eastAsia="Times New Roman" w:hAnsi="Arial" w:cs="Arial"/>
                <w:b/>
                <w:bCs/>
                <w:color w:val="000000"/>
                <w:sz w:val="20"/>
                <w:szCs w:val="20"/>
                <w:lang w:eastAsia="pl-PL"/>
              </w:rPr>
              <w:t>Oznaczenie punktu pomiarowego</w:t>
            </w:r>
          </w:p>
        </w:tc>
        <w:tc>
          <w:tcPr>
            <w:tcW w:w="992" w:type="dxa"/>
            <w:tcBorders>
              <w:top w:val="single" w:sz="8" w:space="0" w:color="auto"/>
              <w:left w:val="nil"/>
              <w:bottom w:val="single" w:sz="8" w:space="0" w:color="auto"/>
              <w:right w:val="single" w:sz="8" w:space="0" w:color="auto"/>
            </w:tcBorders>
            <w:shd w:val="clear" w:color="000000" w:fill="A6A6A6"/>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b/>
                <w:bCs/>
                <w:color w:val="000000"/>
                <w:sz w:val="20"/>
                <w:szCs w:val="20"/>
                <w:lang w:eastAsia="pl-PL"/>
              </w:rPr>
            </w:pPr>
            <w:r w:rsidRPr="0055169D">
              <w:rPr>
                <w:rFonts w:ascii="Arial" w:eastAsia="Times New Roman" w:hAnsi="Arial" w:cs="Arial"/>
                <w:b/>
                <w:bCs/>
                <w:color w:val="000000"/>
                <w:sz w:val="20"/>
                <w:szCs w:val="20"/>
                <w:lang w:eastAsia="pl-PL"/>
              </w:rPr>
              <w:t>Nr drogi</w:t>
            </w:r>
          </w:p>
        </w:tc>
        <w:tc>
          <w:tcPr>
            <w:tcW w:w="6023" w:type="dxa"/>
            <w:tcBorders>
              <w:top w:val="single" w:sz="8" w:space="0" w:color="auto"/>
              <w:left w:val="nil"/>
              <w:bottom w:val="single" w:sz="8" w:space="0" w:color="auto"/>
              <w:right w:val="single" w:sz="8" w:space="0" w:color="auto"/>
            </w:tcBorders>
            <w:shd w:val="clear" w:color="000000" w:fill="A6A6A6"/>
            <w:noWrap/>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b/>
                <w:bCs/>
                <w:color w:val="000000"/>
                <w:sz w:val="20"/>
                <w:szCs w:val="20"/>
                <w:lang w:eastAsia="pl-PL"/>
              </w:rPr>
            </w:pPr>
            <w:r w:rsidRPr="0055169D">
              <w:rPr>
                <w:rFonts w:ascii="Arial" w:eastAsia="Times New Roman" w:hAnsi="Arial" w:cs="Arial"/>
                <w:b/>
                <w:bCs/>
                <w:color w:val="000000"/>
                <w:sz w:val="20"/>
                <w:szCs w:val="20"/>
                <w:lang w:eastAsia="pl-PL"/>
              </w:rPr>
              <w:t>Opis</w:t>
            </w:r>
          </w:p>
        </w:tc>
      </w:tr>
      <w:tr w:rsidR="0055169D" w:rsidRPr="0055169D" w:rsidTr="005172BA">
        <w:trPr>
          <w:trHeight w:val="525"/>
        </w:trPr>
        <w:tc>
          <w:tcPr>
            <w:tcW w:w="440" w:type="dxa"/>
            <w:tcBorders>
              <w:top w:val="nil"/>
              <w:left w:val="single" w:sz="8" w:space="0" w:color="auto"/>
              <w:bottom w:val="single" w:sz="4" w:space="0" w:color="auto"/>
              <w:right w:val="single" w:sz="8" w:space="0" w:color="auto"/>
            </w:tcBorders>
            <w:shd w:val="clear" w:color="auto" w:fill="auto"/>
            <w:noWrap/>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1</w:t>
            </w:r>
          </w:p>
        </w:tc>
        <w:tc>
          <w:tcPr>
            <w:tcW w:w="1677"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Punkt S1</w:t>
            </w:r>
          </w:p>
        </w:tc>
        <w:tc>
          <w:tcPr>
            <w:tcW w:w="992"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1453D</w:t>
            </w:r>
          </w:p>
        </w:tc>
        <w:tc>
          <w:tcPr>
            <w:tcW w:w="6023"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Droga nr 1453D na odcinku pomiędzy granicą powiatu a miejscowością Węgrów</w:t>
            </w:r>
          </w:p>
        </w:tc>
      </w:tr>
      <w:tr w:rsidR="0055169D" w:rsidRPr="0055169D" w:rsidTr="005172BA">
        <w:trPr>
          <w:trHeight w:val="525"/>
        </w:trPr>
        <w:tc>
          <w:tcPr>
            <w:tcW w:w="440" w:type="dxa"/>
            <w:tcBorders>
              <w:top w:val="nil"/>
              <w:left w:val="single" w:sz="8" w:space="0" w:color="auto"/>
              <w:bottom w:val="single" w:sz="4" w:space="0" w:color="auto"/>
              <w:right w:val="single" w:sz="8" w:space="0" w:color="auto"/>
            </w:tcBorders>
            <w:shd w:val="clear" w:color="000000" w:fill="D9D9D9"/>
            <w:noWrap/>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2</w:t>
            </w:r>
          </w:p>
        </w:tc>
        <w:tc>
          <w:tcPr>
            <w:tcW w:w="1677"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Punkt S2</w:t>
            </w:r>
          </w:p>
        </w:tc>
        <w:tc>
          <w:tcPr>
            <w:tcW w:w="992"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1907D</w:t>
            </w:r>
          </w:p>
        </w:tc>
        <w:tc>
          <w:tcPr>
            <w:tcW w:w="6023"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Droga nr 1907D na odcinku pomiędzy miejscowościami Krakowiany i Węgrów</w:t>
            </w:r>
          </w:p>
        </w:tc>
      </w:tr>
      <w:tr w:rsidR="0055169D" w:rsidRPr="0055169D" w:rsidTr="005172BA">
        <w:trPr>
          <w:trHeight w:val="525"/>
        </w:trPr>
        <w:tc>
          <w:tcPr>
            <w:tcW w:w="440" w:type="dxa"/>
            <w:tcBorders>
              <w:top w:val="nil"/>
              <w:left w:val="single" w:sz="8" w:space="0" w:color="auto"/>
              <w:bottom w:val="single" w:sz="4" w:space="0" w:color="auto"/>
              <w:right w:val="single" w:sz="8" w:space="0" w:color="auto"/>
            </w:tcBorders>
            <w:shd w:val="clear" w:color="auto" w:fill="auto"/>
            <w:noWrap/>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3</w:t>
            </w:r>
          </w:p>
        </w:tc>
        <w:tc>
          <w:tcPr>
            <w:tcW w:w="1677"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Punkt S3</w:t>
            </w:r>
          </w:p>
        </w:tc>
        <w:tc>
          <w:tcPr>
            <w:tcW w:w="992"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1472D</w:t>
            </w:r>
          </w:p>
        </w:tc>
        <w:tc>
          <w:tcPr>
            <w:tcW w:w="6023"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Droga nr 1472D na odcinku pomiędzy miejscowościami Węgrów i Jaksonowice</w:t>
            </w:r>
          </w:p>
        </w:tc>
      </w:tr>
      <w:tr w:rsidR="0055169D" w:rsidRPr="0055169D" w:rsidTr="005172BA">
        <w:trPr>
          <w:trHeight w:val="525"/>
        </w:trPr>
        <w:tc>
          <w:tcPr>
            <w:tcW w:w="440" w:type="dxa"/>
            <w:tcBorders>
              <w:top w:val="nil"/>
              <w:left w:val="single" w:sz="8" w:space="0" w:color="auto"/>
              <w:bottom w:val="single" w:sz="4" w:space="0" w:color="auto"/>
              <w:right w:val="single" w:sz="8" w:space="0" w:color="auto"/>
            </w:tcBorders>
            <w:shd w:val="clear" w:color="000000" w:fill="D9D9D9"/>
            <w:noWrap/>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4</w:t>
            </w:r>
          </w:p>
        </w:tc>
        <w:tc>
          <w:tcPr>
            <w:tcW w:w="1677"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Punkt S4</w:t>
            </w:r>
          </w:p>
        </w:tc>
        <w:tc>
          <w:tcPr>
            <w:tcW w:w="992"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1472D</w:t>
            </w:r>
          </w:p>
        </w:tc>
        <w:tc>
          <w:tcPr>
            <w:tcW w:w="6023"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Droga nr 1472D na odcinku pomiędzy miejscowością Jaksonowice a granicą powiatu</w:t>
            </w:r>
          </w:p>
        </w:tc>
      </w:tr>
      <w:tr w:rsidR="0055169D" w:rsidRPr="0055169D" w:rsidTr="005172BA">
        <w:trPr>
          <w:trHeight w:val="525"/>
        </w:trPr>
        <w:tc>
          <w:tcPr>
            <w:tcW w:w="440" w:type="dxa"/>
            <w:tcBorders>
              <w:top w:val="nil"/>
              <w:left w:val="single" w:sz="8" w:space="0" w:color="auto"/>
              <w:bottom w:val="single" w:sz="4" w:space="0" w:color="auto"/>
              <w:right w:val="single" w:sz="8" w:space="0" w:color="auto"/>
            </w:tcBorders>
            <w:shd w:val="clear" w:color="auto" w:fill="auto"/>
            <w:noWrap/>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5</w:t>
            </w:r>
          </w:p>
        </w:tc>
        <w:tc>
          <w:tcPr>
            <w:tcW w:w="1677"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Punkt S5</w:t>
            </w:r>
          </w:p>
        </w:tc>
        <w:tc>
          <w:tcPr>
            <w:tcW w:w="992"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1453D</w:t>
            </w:r>
          </w:p>
        </w:tc>
        <w:tc>
          <w:tcPr>
            <w:tcW w:w="6023"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Droga nr 1453D na odcinku pomiędzy miejscowościami Węgrów i Bierzyce</w:t>
            </w:r>
          </w:p>
        </w:tc>
      </w:tr>
      <w:tr w:rsidR="0055169D" w:rsidRPr="0055169D" w:rsidTr="005172BA">
        <w:trPr>
          <w:trHeight w:val="525"/>
        </w:trPr>
        <w:tc>
          <w:tcPr>
            <w:tcW w:w="440" w:type="dxa"/>
            <w:tcBorders>
              <w:top w:val="nil"/>
              <w:left w:val="single" w:sz="8" w:space="0" w:color="auto"/>
              <w:bottom w:val="single" w:sz="4" w:space="0" w:color="auto"/>
              <w:right w:val="single" w:sz="8" w:space="0" w:color="auto"/>
            </w:tcBorders>
            <w:shd w:val="clear" w:color="000000" w:fill="D9D9D9"/>
            <w:noWrap/>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6</w:t>
            </w:r>
          </w:p>
        </w:tc>
        <w:tc>
          <w:tcPr>
            <w:tcW w:w="1677"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Punkt S6</w:t>
            </w:r>
          </w:p>
        </w:tc>
        <w:tc>
          <w:tcPr>
            <w:tcW w:w="992"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1911D</w:t>
            </w:r>
          </w:p>
        </w:tc>
        <w:tc>
          <w:tcPr>
            <w:tcW w:w="6023"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Droga nr 1911D w miejscowości Kępa</w:t>
            </w:r>
          </w:p>
        </w:tc>
      </w:tr>
      <w:tr w:rsidR="0055169D" w:rsidRPr="0055169D" w:rsidTr="005172BA">
        <w:trPr>
          <w:trHeight w:val="525"/>
        </w:trPr>
        <w:tc>
          <w:tcPr>
            <w:tcW w:w="440" w:type="dxa"/>
            <w:tcBorders>
              <w:top w:val="nil"/>
              <w:left w:val="single" w:sz="8" w:space="0" w:color="auto"/>
              <w:bottom w:val="single" w:sz="4" w:space="0" w:color="auto"/>
              <w:right w:val="single" w:sz="8" w:space="0" w:color="auto"/>
            </w:tcBorders>
            <w:shd w:val="clear" w:color="auto" w:fill="auto"/>
            <w:noWrap/>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7</w:t>
            </w:r>
          </w:p>
        </w:tc>
        <w:tc>
          <w:tcPr>
            <w:tcW w:w="1677"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Punkt S7</w:t>
            </w:r>
          </w:p>
        </w:tc>
        <w:tc>
          <w:tcPr>
            <w:tcW w:w="992"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1341D</w:t>
            </w:r>
          </w:p>
        </w:tc>
        <w:tc>
          <w:tcPr>
            <w:tcW w:w="6023"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Droga nr 1341D na odcinku pomiędzy granicą powiatu a miejscowością Łozina</w:t>
            </w:r>
          </w:p>
        </w:tc>
      </w:tr>
      <w:tr w:rsidR="0055169D" w:rsidRPr="0055169D" w:rsidTr="005172BA">
        <w:trPr>
          <w:trHeight w:val="525"/>
        </w:trPr>
        <w:tc>
          <w:tcPr>
            <w:tcW w:w="440" w:type="dxa"/>
            <w:tcBorders>
              <w:top w:val="nil"/>
              <w:left w:val="single" w:sz="8" w:space="0" w:color="auto"/>
              <w:bottom w:val="single" w:sz="4" w:space="0" w:color="auto"/>
              <w:right w:val="single" w:sz="8" w:space="0" w:color="auto"/>
            </w:tcBorders>
            <w:shd w:val="clear" w:color="000000" w:fill="D9D9D9"/>
            <w:noWrap/>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8</w:t>
            </w:r>
          </w:p>
        </w:tc>
        <w:tc>
          <w:tcPr>
            <w:tcW w:w="1677"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Punkt S8</w:t>
            </w:r>
          </w:p>
        </w:tc>
        <w:tc>
          <w:tcPr>
            <w:tcW w:w="992"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1913D</w:t>
            </w:r>
          </w:p>
        </w:tc>
        <w:tc>
          <w:tcPr>
            <w:tcW w:w="6023"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Droga nr 1913D na odcinku pomiędzy miejscowościami Jaksonowice i Januszkowice</w:t>
            </w:r>
          </w:p>
        </w:tc>
      </w:tr>
      <w:tr w:rsidR="0055169D" w:rsidRPr="0055169D" w:rsidTr="005172BA">
        <w:trPr>
          <w:trHeight w:val="525"/>
        </w:trPr>
        <w:tc>
          <w:tcPr>
            <w:tcW w:w="440" w:type="dxa"/>
            <w:tcBorders>
              <w:top w:val="nil"/>
              <w:left w:val="single" w:sz="8" w:space="0" w:color="auto"/>
              <w:bottom w:val="single" w:sz="4" w:space="0" w:color="auto"/>
              <w:right w:val="single" w:sz="8" w:space="0" w:color="auto"/>
            </w:tcBorders>
            <w:shd w:val="clear" w:color="auto" w:fill="auto"/>
            <w:noWrap/>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9</w:t>
            </w:r>
          </w:p>
        </w:tc>
        <w:tc>
          <w:tcPr>
            <w:tcW w:w="1677"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Punkt S9</w:t>
            </w:r>
          </w:p>
        </w:tc>
        <w:tc>
          <w:tcPr>
            <w:tcW w:w="992"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1909D</w:t>
            </w:r>
          </w:p>
        </w:tc>
        <w:tc>
          <w:tcPr>
            <w:tcW w:w="6023"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Droga nr 1909D na odcinku pomiędzy miejscowościami Tokary i Łozina</w:t>
            </w:r>
          </w:p>
        </w:tc>
      </w:tr>
      <w:tr w:rsidR="0055169D" w:rsidRPr="0055169D" w:rsidTr="00791CA7">
        <w:trPr>
          <w:trHeight w:val="525"/>
        </w:trPr>
        <w:tc>
          <w:tcPr>
            <w:tcW w:w="440" w:type="dxa"/>
            <w:tcBorders>
              <w:top w:val="nil"/>
              <w:left w:val="single" w:sz="8" w:space="0" w:color="auto"/>
              <w:bottom w:val="single" w:sz="4" w:space="0" w:color="auto"/>
              <w:right w:val="single" w:sz="8" w:space="0" w:color="auto"/>
            </w:tcBorders>
            <w:shd w:val="clear" w:color="000000" w:fill="D9D9D9"/>
            <w:noWrap/>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10</w:t>
            </w:r>
          </w:p>
        </w:tc>
        <w:tc>
          <w:tcPr>
            <w:tcW w:w="1677"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Punkt S10</w:t>
            </w:r>
          </w:p>
        </w:tc>
        <w:tc>
          <w:tcPr>
            <w:tcW w:w="992"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1341D</w:t>
            </w:r>
          </w:p>
        </w:tc>
        <w:tc>
          <w:tcPr>
            <w:tcW w:w="6023"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Droga nr 1341D na odcinku pomiędzy miejscowościami Budziwojowice i Łosice</w:t>
            </w:r>
          </w:p>
        </w:tc>
      </w:tr>
      <w:tr w:rsidR="0055169D" w:rsidRPr="0055169D" w:rsidTr="00791CA7">
        <w:trPr>
          <w:trHeight w:val="525"/>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lastRenderedPageBreak/>
              <w:t>11</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Punkt S11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1914D</w:t>
            </w: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Droga nr 1914D na odcinku pomiędzy miejscowościami Januszkowice i Stępin</w:t>
            </w:r>
          </w:p>
        </w:tc>
      </w:tr>
      <w:tr w:rsidR="0055169D" w:rsidRPr="0055169D" w:rsidTr="005172BA">
        <w:trPr>
          <w:trHeight w:val="525"/>
        </w:trPr>
        <w:tc>
          <w:tcPr>
            <w:tcW w:w="440" w:type="dxa"/>
            <w:tcBorders>
              <w:top w:val="nil"/>
              <w:left w:val="single" w:sz="8" w:space="0" w:color="auto"/>
              <w:bottom w:val="single" w:sz="4" w:space="0" w:color="auto"/>
              <w:right w:val="single" w:sz="8" w:space="0" w:color="auto"/>
            </w:tcBorders>
            <w:shd w:val="clear" w:color="000000" w:fill="D9D9D9"/>
            <w:noWrap/>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12</w:t>
            </w:r>
          </w:p>
        </w:tc>
        <w:tc>
          <w:tcPr>
            <w:tcW w:w="1677"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Punkt S12</w:t>
            </w:r>
          </w:p>
        </w:tc>
        <w:tc>
          <w:tcPr>
            <w:tcW w:w="992"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1480D</w:t>
            </w:r>
          </w:p>
        </w:tc>
        <w:tc>
          <w:tcPr>
            <w:tcW w:w="6023"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Droga nr 1480D na odcinku pomiędzy granicą powiatu a miejscowością Stępin</w:t>
            </w:r>
          </w:p>
        </w:tc>
      </w:tr>
      <w:tr w:rsidR="0055169D" w:rsidRPr="0055169D" w:rsidTr="005172BA">
        <w:trPr>
          <w:trHeight w:val="525"/>
        </w:trPr>
        <w:tc>
          <w:tcPr>
            <w:tcW w:w="440" w:type="dxa"/>
            <w:tcBorders>
              <w:top w:val="nil"/>
              <w:left w:val="single" w:sz="8" w:space="0" w:color="auto"/>
              <w:bottom w:val="single" w:sz="4" w:space="0" w:color="auto"/>
              <w:right w:val="single" w:sz="8" w:space="0" w:color="auto"/>
            </w:tcBorders>
            <w:shd w:val="clear" w:color="auto" w:fill="auto"/>
            <w:noWrap/>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13</w:t>
            </w:r>
          </w:p>
        </w:tc>
        <w:tc>
          <w:tcPr>
            <w:tcW w:w="1677"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Punkt S13</w:t>
            </w:r>
          </w:p>
        </w:tc>
        <w:tc>
          <w:tcPr>
            <w:tcW w:w="992"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1371D</w:t>
            </w:r>
          </w:p>
        </w:tc>
        <w:tc>
          <w:tcPr>
            <w:tcW w:w="6023"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Droga nr 1371D na odcinku pomiędzy miejscowością Pasikurowice a granicą powiatu</w:t>
            </w:r>
          </w:p>
        </w:tc>
      </w:tr>
      <w:tr w:rsidR="0055169D" w:rsidRPr="0055169D" w:rsidTr="005172BA">
        <w:trPr>
          <w:trHeight w:val="525"/>
        </w:trPr>
        <w:tc>
          <w:tcPr>
            <w:tcW w:w="440" w:type="dxa"/>
            <w:tcBorders>
              <w:top w:val="nil"/>
              <w:left w:val="single" w:sz="8" w:space="0" w:color="auto"/>
              <w:bottom w:val="single" w:sz="4" w:space="0" w:color="auto"/>
              <w:right w:val="single" w:sz="8" w:space="0" w:color="auto"/>
            </w:tcBorders>
            <w:shd w:val="clear" w:color="000000" w:fill="D9D9D9"/>
            <w:noWrap/>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14</w:t>
            </w:r>
          </w:p>
        </w:tc>
        <w:tc>
          <w:tcPr>
            <w:tcW w:w="1677"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Punkt S14</w:t>
            </w:r>
          </w:p>
        </w:tc>
        <w:tc>
          <w:tcPr>
            <w:tcW w:w="992"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1341D</w:t>
            </w:r>
          </w:p>
        </w:tc>
        <w:tc>
          <w:tcPr>
            <w:tcW w:w="6023"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Droga nr 1341D na odcinku pomiędzy miejscowościami Szczodre i Dobroszów</w:t>
            </w:r>
          </w:p>
        </w:tc>
      </w:tr>
      <w:tr w:rsidR="0055169D" w:rsidRPr="0055169D" w:rsidTr="005172BA">
        <w:trPr>
          <w:trHeight w:val="525"/>
        </w:trPr>
        <w:tc>
          <w:tcPr>
            <w:tcW w:w="440" w:type="dxa"/>
            <w:tcBorders>
              <w:top w:val="nil"/>
              <w:left w:val="single" w:sz="8" w:space="0" w:color="auto"/>
              <w:bottom w:val="single" w:sz="4" w:space="0" w:color="auto"/>
              <w:right w:val="single" w:sz="8" w:space="0" w:color="auto"/>
            </w:tcBorders>
            <w:shd w:val="clear" w:color="auto" w:fill="auto"/>
            <w:noWrap/>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15</w:t>
            </w:r>
          </w:p>
        </w:tc>
        <w:tc>
          <w:tcPr>
            <w:tcW w:w="1677"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Punkt S15</w:t>
            </w:r>
          </w:p>
        </w:tc>
        <w:tc>
          <w:tcPr>
            <w:tcW w:w="992"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1453D</w:t>
            </w:r>
          </w:p>
        </w:tc>
        <w:tc>
          <w:tcPr>
            <w:tcW w:w="6023"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Droga nr 1453D na odcinku pomiędzy miejscowościami Domaszczyn i Bąków</w:t>
            </w:r>
          </w:p>
        </w:tc>
      </w:tr>
      <w:tr w:rsidR="0055169D" w:rsidRPr="0055169D" w:rsidTr="005172BA">
        <w:trPr>
          <w:trHeight w:val="525"/>
        </w:trPr>
        <w:tc>
          <w:tcPr>
            <w:tcW w:w="440" w:type="dxa"/>
            <w:tcBorders>
              <w:top w:val="nil"/>
              <w:left w:val="single" w:sz="8" w:space="0" w:color="auto"/>
              <w:bottom w:val="single" w:sz="4" w:space="0" w:color="auto"/>
              <w:right w:val="single" w:sz="8" w:space="0" w:color="auto"/>
            </w:tcBorders>
            <w:shd w:val="clear" w:color="auto" w:fill="auto"/>
            <w:noWrap/>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16</w:t>
            </w:r>
          </w:p>
        </w:tc>
        <w:tc>
          <w:tcPr>
            <w:tcW w:w="1677"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Punkt S16</w:t>
            </w:r>
          </w:p>
        </w:tc>
        <w:tc>
          <w:tcPr>
            <w:tcW w:w="992"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1918D</w:t>
            </w:r>
          </w:p>
        </w:tc>
        <w:tc>
          <w:tcPr>
            <w:tcW w:w="6023"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Droga nr 1918D na odcinku pomiędzy miejscowościami Kamień i Piecowice</w:t>
            </w:r>
          </w:p>
        </w:tc>
      </w:tr>
      <w:tr w:rsidR="0055169D" w:rsidRPr="0055169D" w:rsidTr="005172BA">
        <w:trPr>
          <w:trHeight w:val="525"/>
        </w:trPr>
        <w:tc>
          <w:tcPr>
            <w:tcW w:w="440" w:type="dxa"/>
            <w:tcBorders>
              <w:top w:val="nil"/>
              <w:left w:val="single" w:sz="8" w:space="0" w:color="auto"/>
              <w:bottom w:val="single" w:sz="4" w:space="0" w:color="auto"/>
              <w:right w:val="single" w:sz="8" w:space="0" w:color="auto"/>
            </w:tcBorders>
            <w:shd w:val="clear" w:color="000000" w:fill="D9D9D9"/>
            <w:noWrap/>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17</w:t>
            </w:r>
          </w:p>
        </w:tc>
        <w:tc>
          <w:tcPr>
            <w:tcW w:w="1677"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Punkt S17</w:t>
            </w:r>
          </w:p>
        </w:tc>
        <w:tc>
          <w:tcPr>
            <w:tcW w:w="992"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1919D</w:t>
            </w:r>
          </w:p>
        </w:tc>
        <w:tc>
          <w:tcPr>
            <w:tcW w:w="6023"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Droga nr 1919D na odcinku pomiędzy miejscowościami Piecowice i Bielawa</w:t>
            </w:r>
          </w:p>
        </w:tc>
      </w:tr>
      <w:tr w:rsidR="0055169D" w:rsidRPr="0055169D" w:rsidTr="005172BA">
        <w:trPr>
          <w:trHeight w:val="525"/>
        </w:trPr>
        <w:tc>
          <w:tcPr>
            <w:tcW w:w="440" w:type="dxa"/>
            <w:tcBorders>
              <w:top w:val="nil"/>
              <w:left w:val="single" w:sz="8" w:space="0" w:color="auto"/>
              <w:bottom w:val="single" w:sz="4" w:space="0" w:color="auto"/>
              <w:right w:val="single" w:sz="8" w:space="0" w:color="auto"/>
            </w:tcBorders>
            <w:shd w:val="clear" w:color="auto" w:fill="auto"/>
            <w:noWrap/>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18</w:t>
            </w:r>
          </w:p>
        </w:tc>
        <w:tc>
          <w:tcPr>
            <w:tcW w:w="1677"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Punkt S18</w:t>
            </w:r>
          </w:p>
        </w:tc>
        <w:tc>
          <w:tcPr>
            <w:tcW w:w="992"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1920D</w:t>
            </w:r>
          </w:p>
        </w:tc>
        <w:tc>
          <w:tcPr>
            <w:tcW w:w="6023"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Droga nr 1920D na odcinku pomiędzy miejscowością Oleśniczka a granicą powiatu</w:t>
            </w:r>
          </w:p>
        </w:tc>
      </w:tr>
      <w:tr w:rsidR="0055169D" w:rsidRPr="0055169D" w:rsidTr="005172BA">
        <w:trPr>
          <w:trHeight w:val="525"/>
        </w:trPr>
        <w:tc>
          <w:tcPr>
            <w:tcW w:w="440" w:type="dxa"/>
            <w:tcBorders>
              <w:top w:val="nil"/>
              <w:left w:val="single" w:sz="8" w:space="0" w:color="auto"/>
              <w:bottom w:val="single" w:sz="4" w:space="0" w:color="auto"/>
              <w:right w:val="single" w:sz="8" w:space="0" w:color="auto"/>
            </w:tcBorders>
            <w:shd w:val="clear" w:color="000000" w:fill="D9D9D9"/>
            <w:noWrap/>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19</w:t>
            </w:r>
          </w:p>
        </w:tc>
        <w:tc>
          <w:tcPr>
            <w:tcW w:w="1677"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Punkt S19</w:t>
            </w:r>
          </w:p>
        </w:tc>
        <w:tc>
          <w:tcPr>
            <w:tcW w:w="992"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1920D</w:t>
            </w:r>
          </w:p>
        </w:tc>
        <w:tc>
          <w:tcPr>
            <w:tcW w:w="6023"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Droga nr 1920D w miejscowości Kiełczów</w:t>
            </w:r>
          </w:p>
        </w:tc>
      </w:tr>
      <w:tr w:rsidR="0055169D" w:rsidRPr="0055169D" w:rsidTr="005172BA">
        <w:trPr>
          <w:trHeight w:val="525"/>
        </w:trPr>
        <w:tc>
          <w:tcPr>
            <w:tcW w:w="440" w:type="dxa"/>
            <w:tcBorders>
              <w:top w:val="nil"/>
              <w:left w:val="single" w:sz="8" w:space="0" w:color="auto"/>
              <w:bottom w:val="single" w:sz="4" w:space="0" w:color="auto"/>
              <w:right w:val="single" w:sz="8" w:space="0" w:color="auto"/>
            </w:tcBorders>
            <w:shd w:val="clear" w:color="auto" w:fill="auto"/>
            <w:noWrap/>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20</w:t>
            </w:r>
          </w:p>
        </w:tc>
        <w:tc>
          <w:tcPr>
            <w:tcW w:w="1677"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Punkt S20</w:t>
            </w:r>
          </w:p>
        </w:tc>
        <w:tc>
          <w:tcPr>
            <w:tcW w:w="992"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1917D</w:t>
            </w:r>
          </w:p>
        </w:tc>
        <w:tc>
          <w:tcPr>
            <w:tcW w:w="6023"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Droga nr 1917D w miejscowości Wilczyce</w:t>
            </w:r>
          </w:p>
        </w:tc>
      </w:tr>
      <w:tr w:rsidR="0055169D" w:rsidRPr="0055169D" w:rsidTr="005172BA">
        <w:trPr>
          <w:trHeight w:val="525"/>
        </w:trPr>
        <w:tc>
          <w:tcPr>
            <w:tcW w:w="440" w:type="dxa"/>
            <w:tcBorders>
              <w:top w:val="nil"/>
              <w:left w:val="single" w:sz="8" w:space="0" w:color="auto"/>
              <w:bottom w:val="single" w:sz="4" w:space="0" w:color="auto"/>
              <w:right w:val="single" w:sz="8" w:space="0" w:color="auto"/>
            </w:tcBorders>
            <w:shd w:val="clear" w:color="000000" w:fill="D9D9D9"/>
            <w:noWrap/>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21</w:t>
            </w:r>
          </w:p>
        </w:tc>
        <w:tc>
          <w:tcPr>
            <w:tcW w:w="1677"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Punkt S21</w:t>
            </w:r>
          </w:p>
        </w:tc>
        <w:tc>
          <w:tcPr>
            <w:tcW w:w="992"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1920D</w:t>
            </w:r>
          </w:p>
        </w:tc>
        <w:tc>
          <w:tcPr>
            <w:tcW w:w="6023"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Droga nr 1920D na odcinku pomiędzy miejscowościami Śliwice i Pietrzykowice</w:t>
            </w:r>
          </w:p>
        </w:tc>
      </w:tr>
      <w:tr w:rsidR="0055169D" w:rsidRPr="0055169D" w:rsidTr="005172BA">
        <w:trPr>
          <w:trHeight w:val="525"/>
        </w:trPr>
        <w:tc>
          <w:tcPr>
            <w:tcW w:w="440" w:type="dxa"/>
            <w:tcBorders>
              <w:top w:val="nil"/>
              <w:left w:val="single" w:sz="8" w:space="0" w:color="auto"/>
              <w:bottom w:val="single" w:sz="4" w:space="0" w:color="auto"/>
              <w:right w:val="single" w:sz="8" w:space="0" w:color="auto"/>
            </w:tcBorders>
            <w:shd w:val="clear" w:color="auto" w:fill="auto"/>
            <w:noWrap/>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22</w:t>
            </w:r>
          </w:p>
        </w:tc>
        <w:tc>
          <w:tcPr>
            <w:tcW w:w="1677"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Punkt S22</w:t>
            </w:r>
          </w:p>
        </w:tc>
        <w:tc>
          <w:tcPr>
            <w:tcW w:w="992"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1922D</w:t>
            </w:r>
          </w:p>
        </w:tc>
        <w:tc>
          <w:tcPr>
            <w:tcW w:w="6023"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Droga nr 1922D na odcinku pomiędzy miejscowościami Kiełczówek i Dobrzykowice</w:t>
            </w:r>
          </w:p>
        </w:tc>
      </w:tr>
      <w:tr w:rsidR="0055169D" w:rsidRPr="0055169D" w:rsidTr="005172BA">
        <w:trPr>
          <w:trHeight w:val="525"/>
        </w:trPr>
        <w:tc>
          <w:tcPr>
            <w:tcW w:w="440" w:type="dxa"/>
            <w:tcBorders>
              <w:top w:val="nil"/>
              <w:left w:val="single" w:sz="8" w:space="0" w:color="auto"/>
              <w:bottom w:val="single" w:sz="4" w:space="0" w:color="auto"/>
              <w:right w:val="single" w:sz="8" w:space="0" w:color="auto"/>
            </w:tcBorders>
            <w:shd w:val="clear" w:color="000000" w:fill="D9D9D9"/>
            <w:noWrap/>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23</w:t>
            </w:r>
          </w:p>
        </w:tc>
        <w:tc>
          <w:tcPr>
            <w:tcW w:w="1677"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Punkt S23</w:t>
            </w:r>
          </w:p>
        </w:tc>
        <w:tc>
          <w:tcPr>
            <w:tcW w:w="992"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1924D</w:t>
            </w:r>
          </w:p>
        </w:tc>
        <w:tc>
          <w:tcPr>
            <w:tcW w:w="6023"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Droga nr 1924D na odcinku pomiędzy miejscowościami Dobrzykowice i Krzyków</w:t>
            </w:r>
          </w:p>
        </w:tc>
      </w:tr>
      <w:tr w:rsidR="0055169D" w:rsidRPr="0055169D" w:rsidTr="005172BA">
        <w:trPr>
          <w:trHeight w:val="525"/>
        </w:trPr>
        <w:tc>
          <w:tcPr>
            <w:tcW w:w="440" w:type="dxa"/>
            <w:tcBorders>
              <w:top w:val="nil"/>
              <w:left w:val="single" w:sz="8" w:space="0" w:color="auto"/>
              <w:bottom w:val="single" w:sz="4" w:space="0" w:color="auto"/>
              <w:right w:val="single" w:sz="8" w:space="0" w:color="auto"/>
            </w:tcBorders>
            <w:shd w:val="clear" w:color="auto" w:fill="auto"/>
            <w:noWrap/>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24</w:t>
            </w:r>
          </w:p>
        </w:tc>
        <w:tc>
          <w:tcPr>
            <w:tcW w:w="1677"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Punkt S24</w:t>
            </w:r>
          </w:p>
        </w:tc>
        <w:tc>
          <w:tcPr>
            <w:tcW w:w="992"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1930D</w:t>
            </w:r>
          </w:p>
        </w:tc>
        <w:tc>
          <w:tcPr>
            <w:tcW w:w="6023"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Droga nr 1930D na odcinku pomiędzy miejscowościami Chrząstawa Mała i Chrząstawa Wielka</w:t>
            </w:r>
          </w:p>
        </w:tc>
      </w:tr>
      <w:tr w:rsidR="0055169D" w:rsidRPr="0055169D" w:rsidTr="005172BA">
        <w:trPr>
          <w:trHeight w:val="525"/>
        </w:trPr>
        <w:tc>
          <w:tcPr>
            <w:tcW w:w="440" w:type="dxa"/>
            <w:tcBorders>
              <w:top w:val="nil"/>
              <w:left w:val="single" w:sz="8" w:space="0" w:color="auto"/>
              <w:bottom w:val="single" w:sz="4" w:space="0" w:color="auto"/>
              <w:right w:val="single" w:sz="8" w:space="0" w:color="auto"/>
            </w:tcBorders>
            <w:shd w:val="clear" w:color="000000" w:fill="D9D9D9"/>
            <w:noWrap/>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25</w:t>
            </w:r>
          </w:p>
        </w:tc>
        <w:tc>
          <w:tcPr>
            <w:tcW w:w="1677"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Punkt S25</w:t>
            </w:r>
          </w:p>
        </w:tc>
        <w:tc>
          <w:tcPr>
            <w:tcW w:w="992"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1934D</w:t>
            </w:r>
          </w:p>
        </w:tc>
        <w:tc>
          <w:tcPr>
            <w:tcW w:w="6023"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Droga nr 1934D w miejscowości Trestno</w:t>
            </w:r>
          </w:p>
        </w:tc>
      </w:tr>
      <w:tr w:rsidR="0055169D" w:rsidRPr="0055169D" w:rsidTr="005172BA">
        <w:trPr>
          <w:trHeight w:val="525"/>
        </w:trPr>
        <w:tc>
          <w:tcPr>
            <w:tcW w:w="440" w:type="dxa"/>
            <w:tcBorders>
              <w:top w:val="nil"/>
              <w:left w:val="single" w:sz="8" w:space="0" w:color="auto"/>
              <w:bottom w:val="single" w:sz="4" w:space="0" w:color="auto"/>
              <w:right w:val="single" w:sz="8" w:space="0" w:color="auto"/>
            </w:tcBorders>
            <w:shd w:val="clear" w:color="auto" w:fill="auto"/>
            <w:noWrap/>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26</w:t>
            </w:r>
          </w:p>
        </w:tc>
        <w:tc>
          <w:tcPr>
            <w:tcW w:w="1677"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Punkt S26</w:t>
            </w:r>
          </w:p>
        </w:tc>
        <w:tc>
          <w:tcPr>
            <w:tcW w:w="992"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1925D</w:t>
            </w:r>
          </w:p>
        </w:tc>
        <w:tc>
          <w:tcPr>
            <w:tcW w:w="6023"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Droga nr 1925D w miejscowości Jeszkowice</w:t>
            </w:r>
          </w:p>
        </w:tc>
      </w:tr>
      <w:tr w:rsidR="0055169D" w:rsidRPr="0055169D" w:rsidTr="005172BA">
        <w:trPr>
          <w:trHeight w:val="525"/>
        </w:trPr>
        <w:tc>
          <w:tcPr>
            <w:tcW w:w="440" w:type="dxa"/>
            <w:tcBorders>
              <w:top w:val="nil"/>
              <w:left w:val="single" w:sz="8" w:space="0" w:color="auto"/>
              <w:bottom w:val="single" w:sz="4" w:space="0" w:color="auto"/>
              <w:right w:val="single" w:sz="8" w:space="0" w:color="auto"/>
            </w:tcBorders>
            <w:shd w:val="clear" w:color="000000" w:fill="D9D9D9"/>
            <w:noWrap/>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27</w:t>
            </w:r>
          </w:p>
        </w:tc>
        <w:tc>
          <w:tcPr>
            <w:tcW w:w="1677"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Punkt S27</w:t>
            </w:r>
          </w:p>
        </w:tc>
        <w:tc>
          <w:tcPr>
            <w:tcW w:w="992"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1926D</w:t>
            </w:r>
          </w:p>
        </w:tc>
        <w:tc>
          <w:tcPr>
            <w:tcW w:w="6023"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Droga nr 1926D w miejscowości Gajków</w:t>
            </w:r>
          </w:p>
        </w:tc>
      </w:tr>
      <w:tr w:rsidR="0055169D" w:rsidRPr="0055169D" w:rsidTr="005172BA">
        <w:trPr>
          <w:trHeight w:val="525"/>
        </w:trPr>
        <w:tc>
          <w:tcPr>
            <w:tcW w:w="440" w:type="dxa"/>
            <w:tcBorders>
              <w:top w:val="nil"/>
              <w:left w:val="single" w:sz="8" w:space="0" w:color="auto"/>
              <w:bottom w:val="single" w:sz="4" w:space="0" w:color="auto"/>
              <w:right w:val="single" w:sz="8" w:space="0" w:color="auto"/>
            </w:tcBorders>
            <w:shd w:val="clear" w:color="auto" w:fill="auto"/>
            <w:noWrap/>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28</w:t>
            </w:r>
          </w:p>
        </w:tc>
        <w:tc>
          <w:tcPr>
            <w:tcW w:w="1677"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Punkt S28</w:t>
            </w:r>
          </w:p>
        </w:tc>
        <w:tc>
          <w:tcPr>
            <w:tcW w:w="992"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1935D</w:t>
            </w:r>
          </w:p>
        </w:tc>
        <w:tc>
          <w:tcPr>
            <w:tcW w:w="6023"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Droga nr 1935D w miejscowości Iwiny</w:t>
            </w:r>
          </w:p>
        </w:tc>
      </w:tr>
      <w:tr w:rsidR="0055169D" w:rsidRPr="0055169D" w:rsidTr="005172BA">
        <w:trPr>
          <w:trHeight w:val="525"/>
        </w:trPr>
        <w:tc>
          <w:tcPr>
            <w:tcW w:w="440" w:type="dxa"/>
            <w:tcBorders>
              <w:top w:val="nil"/>
              <w:left w:val="single" w:sz="8" w:space="0" w:color="auto"/>
              <w:bottom w:val="single" w:sz="4" w:space="0" w:color="auto"/>
              <w:right w:val="single" w:sz="8" w:space="0" w:color="auto"/>
            </w:tcBorders>
            <w:shd w:val="clear" w:color="000000" w:fill="D9D9D9"/>
            <w:noWrap/>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29</w:t>
            </w:r>
          </w:p>
        </w:tc>
        <w:tc>
          <w:tcPr>
            <w:tcW w:w="1677"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Punkt S29</w:t>
            </w:r>
          </w:p>
        </w:tc>
        <w:tc>
          <w:tcPr>
            <w:tcW w:w="992"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1935D</w:t>
            </w:r>
          </w:p>
        </w:tc>
        <w:tc>
          <w:tcPr>
            <w:tcW w:w="6023"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Droga nr 1935D na odcinku pomiędzy miejscowościami Iwiny i Radomierzyce</w:t>
            </w:r>
          </w:p>
        </w:tc>
      </w:tr>
      <w:tr w:rsidR="0055169D" w:rsidRPr="0055169D" w:rsidTr="005172BA">
        <w:trPr>
          <w:trHeight w:val="525"/>
        </w:trPr>
        <w:tc>
          <w:tcPr>
            <w:tcW w:w="440" w:type="dxa"/>
            <w:tcBorders>
              <w:top w:val="nil"/>
              <w:left w:val="single" w:sz="8" w:space="0" w:color="auto"/>
              <w:bottom w:val="single" w:sz="4" w:space="0" w:color="auto"/>
              <w:right w:val="single" w:sz="8" w:space="0" w:color="auto"/>
            </w:tcBorders>
            <w:shd w:val="clear" w:color="auto" w:fill="auto"/>
            <w:noWrap/>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30</w:t>
            </w:r>
          </w:p>
        </w:tc>
        <w:tc>
          <w:tcPr>
            <w:tcW w:w="1677"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Punkt S30</w:t>
            </w:r>
          </w:p>
        </w:tc>
        <w:tc>
          <w:tcPr>
            <w:tcW w:w="992"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1936D</w:t>
            </w:r>
          </w:p>
        </w:tc>
        <w:tc>
          <w:tcPr>
            <w:tcW w:w="6023"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Droga nr 1936D na odcinku pomiędzy miejscowościami Radwanice i Zacharzyce</w:t>
            </w:r>
          </w:p>
        </w:tc>
      </w:tr>
      <w:tr w:rsidR="0055169D" w:rsidRPr="0055169D" w:rsidTr="005172BA">
        <w:trPr>
          <w:trHeight w:val="525"/>
        </w:trPr>
        <w:tc>
          <w:tcPr>
            <w:tcW w:w="440" w:type="dxa"/>
            <w:tcBorders>
              <w:top w:val="nil"/>
              <w:left w:val="single" w:sz="8" w:space="0" w:color="auto"/>
              <w:bottom w:val="single" w:sz="4" w:space="0" w:color="auto"/>
              <w:right w:val="single" w:sz="8" w:space="0" w:color="auto"/>
            </w:tcBorders>
            <w:shd w:val="clear" w:color="000000" w:fill="D9D9D9"/>
            <w:noWrap/>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31</w:t>
            </w:r>
          </w:p>
        </w:tc>
        <w:tc>
          <w:tcPr>
            <w:tcW w:w="1677"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Punkt S31</w:t>
            </w:r>
          </w:p>
        </w:tc>
        <w:tc>
          <w:tcPr>
            <w:tcW w:w="992"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1955D</w:t>
            </w:r>
          </w:p>
        </w:tc>
        <w:tc>
          <w:tcPr>
            <w:tcW w:w="6023"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Droga nr 1955D na odcinku pomiędzy miejscowościami Wysoka i Karwiany</w:t>
            </w:r>
          </w:p>
        </w:tc>
      </w:tr>
      <w:tr w:rsidR="0055169D" w:rsidRPr="0055169D" w:rsidTr="005172BA">
        <w:trPr>
          <w:trHeight w:val="525"/>
        </w:trPr>
        <w:tc>
          <w:tcPr>
            <w:tcW w:w="440" w:type="dxa"/>
            <w:tcBorders>
              <w:top w:val="nil"/>
              <w:left w:val="single" w:sz="8" w:space="0" w:color="auto"/>
              <w:bottom w:val="single" w:sz="4" w:space="0" w:color="auto"/>
              <w:right w:val="single" w:sz="8" w:space="0" w:color="auto"/>
            </w:tcBorders>
            <w:shd w:val="clear" w:color="auto" w:fill="auto"/>
            <w:noWrap/>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32</w:t>
            </w:r>
          </w:p>
        </w:tc>
        <w:tc>
          <w:tcPr>
            <w:tcW w:w="1677"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Punkt S32</w:t>
            </w:r>
          </w:p>
        </w:tc>
        <w:tc>
          <w:tcPr>
            <w:tcW w:w="992"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1937D</w:t>
            </w:r>
          </w:p>
        </w:tc>
        <w:tc>
          <w:tcPr>
            <w:tcW w:w="6023"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Droga nr 1937D na odcinku pomiędzy granicą powiatu a miejscowością Zacharzyce</w:t>
            </w:r>
          </w:p>
        </w:tc>
      </w:tr>
      <w:tr w:rsidR="0055169D" w:rsidRPr="0055169D" w:rsidTr="005172BA">
        <w:trPr>
          <w:trHeight w:val="525"/>
        </w:trPr>
        <w:tc>
          <w:tcPr>
            <w:tcW w:w="440" w:type="dxa"/>
            <w:tcBorders>
              <w:top w:val="nil"/>
              <w:left w:val="single" w:sz="8" w:space="0" w:color="auto"/>
              <w:bottom w:val="single" w:sz="4" w:space="0" w:color="auto"/>
              <w:right w:val="single" w:sz="8" w:space="0" w:color="auto"/>
            </w:tcBorders>
            <w:shd w:val="clear" w:color="000000" w:fill="D9D9D9"/>
            <w:noWrap/>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33</w:t>
            </w:r>
          </w:p>
        </w:tc>
        <w:tc>
          <w:tcPr>
            <w:tcW w:w="1677"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Punkt S33</w:t>
            </w:r>
          </w:p>
        </w:tc>
        <w:tc>
          <w:tcPr>
            <w:tcW w:w="992"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1939D</w:t>
            </w:r>
          </w:p>
        </w:tc>
        <w:tc>
          <w:tcPr>
            <w:tcW w:w="6023"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Droga nr 1939D na odcinku pomiędzy miejscowościami Biestrzyków i Żerniki Wrocławskie</w:t>
            </w:r>
          </w:p>
        </w:tc>
      </w:tr>
      <w:tr w:rsidR="0055169D" w:rsidRPr="0055169D" w:rsidTr="005172BA">
        <w:trPr>
          <w:trHeight w:val="525"/>
        </w:trPr>
        <w:tc>
          <w:tcPr>
            <w:tcW w:w="440" w:type="dxa"/>
            <w:tcBorders>
              <w:top w:val="nil"/>
              <w:left w:val="single" w:sz="8" w:space="0" w:color="auto"/>
              <w:bottom w:val="single" w:sz="4" w:space="0" w:color="auto"/>
              <w:right w:val="single" w:sz="8" w:space="0" w:color="auto"/>
            </w:tcBorders>
            <w:shd w:val="clear" w:color="auto" w:fill="auto"/>
            <w:noWrap/>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34</w:t>
            </w:r>
          </w:p>
        </w:tc>
        <w:tc>
          <w:tcPr>
            <w:tcW w:w="1677"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Punkt S34</w:t>
            </w:r>
          </w:p>
        </w:tc>
        <w:tc>
          <w:tcPr>
            <w:tcW w:w="992"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1933D</w:t>
            </w:r>
          </w:p>
        </w:tc>
        <w:tc>
          <w:tcPr>
            <w:tcW w:w="6023"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Droga nr 1933D na odcinku pomiędzy miejscowościami Kotowice i Groblice</w:t>
            </w:r>
          </w:p>
        </w:tc>
      </w:tr>
      <w:tr w:rsidR="0055169D" w:rsidRPr="0055169D" w:rsidTr="005172BA">
        <w:trPr>
          <w:trHeight w:val="525"/>
        </w:trPr>
        <w:tc>
          <w:tcPr>
            <w:tcW w:w="440" w:type="dxa"/>
            <w:tcBorders>
              <w:top w:val="nil"/>
              <w:left w:val="single" w:sz="8" w:space="0" w:color="auto"/>
              <w:bottom w:val="single" w:sz="4" w:space="0" w:color="auto"/>
              <w:right w:val="single" w:sz="8" w:space="0" w:color="auto"/>
            </w:tcBorders>
            <w:shd w:val="clear" w:color="000000" w:fill="D9D9D9"/>
            <w:noWrap/>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35</w:t>
            </w:r>
          </w:p>
        </w:tc>
        <w:tc>
          <w:tcPr>
            <w:tcW w:w="1677"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Punkt S35</w:t>
            </w:r>
          </w:p>
        </w:tc>
        <w:tc>
          <w:tcPr>
            <w:tcW w:w="992"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1941D</w:t>
            </w:r>
          </w:p>
        </w:tc>
        <w:tc>
          <w:tcPr>
            <w:tcW w:w="6023"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Droga nr 1941D na odcinku pomiędzy miejscowościami Święta Katarzyna i Łukaszowice</w:t>
            </w:r>
          </w:p>
        </w:tc>
      </w:tr>
      <w:tr w:rsidR="0055169D" w:rsidRPr="0055169D" w:rsidTr="00791CA7">
        <w:trPr>
          <w:trHeight w:val="525"/>
        </w:trPr>
        <w:tc>
          <w:tcPr>
            <w:tcW w:w="440" w:type="dxa"/>
            <w:tcBorders>
              <w:top w:val="nil"/>
              <w:left w:val="single" w:sz="8" w:space="0" w:color="auto"/>
              <w:bottom w:val="single" w:sz="4" w:space="0" w:color="auto"/>
              <w:right w:val="single" w:sz="8" w:space="0" w:color="auto"/>
            </w:tcBorders>
            <w:shd w:val="clear" w:color="auto" w:fill="auto"/>
            <w:noWrap/>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36</w:t>
            </w:r>
          </w:p>
        </w:tc>
        <w:tc>
          <w:tcPr>
            <w:tcW w:w="1677"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Punkt S36</w:t>
            </w:r>
          </w:p>
        </w:tc>
        <w:tc>
          <w:tcPr>
            <w:tcW w:w="992"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1945D</w:t>
            </w:r>
          </w:p>
        </w:tc>
        <w:tc>
          <w:tcPr>
            <w:tcW w:w="6023"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Droga nr 1945D na odcinku pomiędzy miejscowościami Święta Katarzyna i Sulimów</w:t>
            </w:r>
          </w:p>
        </w:tc>
      </w:tr>
      <w:tr w:rsidR="0055169D" w:rsidRPr="0055169D" w:rsidTr="00791CA7">
        <w:trPr>
          <w:trHeight w:val="525"/>
        </w:trPr>
        <w:tc>
          <w:tcPr>
            <w:tcW w:w="44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lastRenderedPageBreak/>
              <w:t>37</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Punkt S37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1954D</w:t>
            </w: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Droga nr 1954D na odcinku pomiędzy miejscowościami Biestrzyków i Żórawina</w:t>
            </w:r>
          </w:p>
        </w:tc>
      </w:tr>
      <w:tr w:rsidR="0055169D" w:rsidRPr="0055169D" w:rsidTr="005172BA">
        <w:trPr>
          <w:trHeight w:val="525"/>
        </w:trPr>
        <w:tc>
          <w:tcPr>
            <w:tcW w:w="440" w:type="dxa"/>
            <w:tcBorders>
              <w:top w:val="nil"/>
              <w:left w:val="single" w:sz="8" w:space="0" w:color="auto"/>
              <w:bottom w:val="single" w:sz="4" w:space="0" w:color="auto"/>
              <w:right w:val="single" w:sz="8" w:space="0" w:color="auto"/>
            </w:tcBorders>
            <w:shd w:val="clear" w:color="auto" w:fill="auto"/>
            <w:noWrap/>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38</w:t>
            </w:r>
          </w:p>
        </w:tc>
        <w:tc>
          <w:tcPr>
            <w:tcW w:w="1677"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Punkt S38</w:t>
            </w:r>
          </w:p>
        </w:tc>
        <w:tc>
          <w:tcPr>
            <w:tcW w:w="992"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1953D</w:t>
            </w:r>
          </w:p>
        </w:tc>
        <w:tc>
          <w:tcPr>
            <w:tcW w:w="6023"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Droga nr 1953D w miejscowości Rzeplin</w:t>
            </w:r>
          </w:p>
        </w:tc>
      </w:tr>
      <w:tr w:rsidR="0055169D" w:rsidRPr="0055169D" w:rsidTr="005172BA">
        <w:trPr>
          <w:trHeight w:val="525"/>
        </w:trPr>
        <w:tc>
          <w:tcPr>
            <w:tcW w:w="440" w:type="dxa"/>
            <w:tcBorders>
              <w:top w:val="nil"/>
              <w:left w:val="single" w:sz="8" w:space="0" w:color="auto"/>
              <w:bottom w:val="single" w:sz="4" w:space="0" w:color="auto"/>
              <w:right w:val="single" w:sz="8" w:space="0" w:color="auto"/>
            </w:tcBorders>
            <w:shd w:val="clear" w:color="000000" w:fill="D9D9D9"/>
            <w:noWrap/>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39</w:t>
            </w:r>
          </w:p>
        </w:tc>
        <w:tc>
          <w:tcPr>
            <w:tcW w:w="1677"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Punkt S39</w:t>
            </w:r>
          </w:p>
        </w:tc>
        <w:tc>
          <w:tcPr>
            <w:tcW w:w="992"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1955D</w:t>
            </w:r>
          </w:p>
        </w:tc>
        <w:tc>
          <w:tcPr>
            <w:tcW w:w="6023"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Droga nr 1955D na odcinku pomiędzy miejscowościami Szukalice i Galowice</w:t>
            </w:r>
          </w:p>
        </w:tc>
      </w:tr>
      <w:tr w:rsidR="0055169D" w:rsidRPr="0055169D" w:rsidTr="005172BA">
        <w:trPr>
          <w:trHeight w:val="525"/>
        </w:trPr>
        <w:tc>
          <w:tcPr>
            <w:tcW w:w="440" w:type="dxa"/>
            <w:tcBorders>
              <w:top w:val="nil"/>
              <w:left w:val="single" w:sz="8" w:space="0" w:color="auto"/>
              <w:bottom w:val="single" w:sz="4" w:space="0" w:color="auto"/>
              <w:right w:val="single" w:sz="8" w:space="0" w:color="auto"/>
            </w:tcBorders>
            <w:shd w:val="clear" w:color="auto" w:fill="auto"/>
            <w:noWrap/>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40</w:t>
            </w:r>
          </w:p>
        </w:tc>
        <w:tc>
          <w:tcPr>
            <w:tcW w:w="1677"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Punkt S40</w:t>
            </w:r>
          </w:p>
        </w:tc>
        <w:tc>
          <w:tcPr>
            <w:tcW w:w="992"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1972D</w:t>
            </w:r>
          </w:p>
        </w:tc>
        <w:tc>
          <w:tcPr>
            <w:tcW w:w="6023"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Droga nr 1972D na odcinku pomiędzy miejscowościami Mnichowice i Okrzeszyce</w:t>
            </w:r>
          </w:p>
        </w:tc>
      </w:tr>
      <w:tr w:rsidR="0055169D" w:rsidRPr="0055169D" w:rsidTr="005172BA">
        <w:trPr>
          <w:trHeight w:val="525"/>
        </w:trPr>
        <w:tc>
          <w:tcPr>
            <w:tcW w:w="440" w:type="dxa"/>
            <w:tcBorders>
              <w:top w:val="nil"/>
              <w:left w:val="single" w:sz="8" w:space="0" w:color="auto"/>
              <w:bottom w:val="single" w:sz="4" w:space="0" w:color="auto"/>
              <w:right w:val="single" w:sz="8" w:space="0" w:color="auto"/>
            </w:tcBorders>
            <w:shd w:val="clear" w:color="000000" w:fill="D9D9D9"/>
            <w:noWrap/>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41</w:t>
            </w:r>
          </w:p>
        </w:tc>
        <w:tc>
          <w:tcPr>
            <w:tcW w:w="1677"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Punkt S41</w:t>
            </w:r>
          </w:p>
        </w:tc>
        <w:tc>
          <w:tcPr>
            <w:tcW w:w="992"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1956D</w:t>
            </w:r>
          </w:p>
        </w:tc>
        <w:tc>
          <w:tcPr>
            <w:tcW w:w="6023"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Droga nr 1956D na odcinku pomiędzy miejscowościami Galowice i Wilczków</w:t>
            </w:r>
          </w:p>
        </w:tc>
      </w:tr>
      <w:tr w:rsidR="0055169D" w:rsidRPr="0055169D" w:rsidTr="005172BA">
        <w:trPr>
          <w:trHeight w:val="525"/>
        </w:trPr>
        <w:tc>
          <w:tcPr>
            <w:tcW w:w="440" w:type="dxa"/>
            <w:tcBorders>
              <w:top w:val="nil"/>
              <w:left w:val="single" w:sz="8" w:space="0" w:color="auto"/>
              <w:bottom w:val="single" w:sz="4" w:space="0" w:color="auto"/>
              <w:right w:val="single" w:sz="8" w:space="0" w:color="auto"/>
            </w:tcBorders>
            <w:shd w:val="clear" w:color="auto" w:fill="auto"/>
            <w:noWrap/>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42</w:t>
            </w:r>
          </w:p>
        </w:tc>
        <w:tc>
          <w:tcPr>
            <w:tcW w:w="1677"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Punkt S42</w:t>
            </w:r>
          </w:p>
        </w:tc>
        <w:tc>
          <w:tcPr>
            <w:tcW w:w="992"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1972D</w:t>
            </w:r>
          </w:p>
        </w:tc>
        <w:tc>
          <w:tcPr>
            <w:tcW w:w="6023"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Droga nr 1972D na odcinku pomiędzy miejscowością Jarosławice a granicą powiatu</w:t>
            </w:r>
          </w:p>
        </w:tc>
      </w:tr>
      <w:tr w:rsidR="0055169D" w:rsidRPr="0055169D" w:rsidTr="005172BA">
        <w:trPr>
          <w:trHeight w:val="525"/>
        </w:trPr>
        <w:tc>
          <w:tcPr>
            <w:tcW w:w="440" w:type="dxa"/>
            <w:tcBorders>
              <w:top w:val="nil"/>
              <w:left w:val="single" w:sz="8" w:space="0" w:color="auto"/>
              <w:bottom w:val="single" w:sz="4" w:space="0" w:color="auto"/>
              <w:right w:val="single" w:sz="8" w:space="0" w:color="auto"/>
            </w:tcBorders>
            <w:shd w:val="clear" w:color="000000" w:fill="D9D9D9"/>
            <w:noWrap/>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43</w:t>
            </w:r>
          </w:p>
        </w:tc>
        <w:tc>
          <w:tcPr>
            <w:tcW w:w="1677"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Punkt S43</w:t>
            </w:r>
          </w:p>
        </w:tc>
        <w:tc>
          <w:tcPr>
            <w:tcW w:w="992"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1942D</w:t>
            </w:r>
          </w:p>
        </w:tc>
        <w:tc>
          <w:tcPr>
            <w:tcW w:w="6023"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Droga nr 1942D na odcinku pomiędzy miejscowościami Okrzeszyce i Rynakowice</w:t>
            </w:r>
          </w:p>
        </w:tc>
      </w:tr>
      <w:tr w:rsidR="0055169D" w:rsidRPr="0055169D" w:rsidTr="005172BA">
        <w:trPr>
          <w:trHeight w:val="525"/>
        </w:trPr>
        <w:tc>
          <w:tcPr>
            <w:tcW w:w="440" w:type="dxa"/>
            <w:tcBorders>
              <w:top w:val="nil"/>
              <w:left w:val="single" w:sz="8" w:space="0" w:color="auto"/>
              <w:bottom w:val="single" w:sz="4" w:space="0" w:color="auto"/>
              <w:right w:val="single" w:sz="8" w:space="0" w:color="auto"/>
            </w:tcBorders>
            <w:shd w:val="clear" w:color="auto" w:fill="auto"/>
            <w:noWrap/>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44</w:t>
            </w:r>
          </w:p>
        </w:tc>
        <w:tc>
          <w:tcPr>
            <w:tcW w:w="1677"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Punkt S44</w:t>
            </w:r>
          </w:p>
        </w:tc>
        <w:tc>
          <w:tcPr>
            <w:tcW w:w="992"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1954D</w:t>
            </w:r>
          </w:p>
        </w:tc>
        <w:tc>
          <w:tcPr>
            <w:tcW w:w="6023"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Droga nr 1954D na odcinku pomiędzy miejscowościami Żórawina i Bogunów</w:t>
            </w:r>
          </w:p>
        </w:tc>
      </w:tr>
      <w:tr w:rsidR="0055169D" w:rsidRPr="0055169D" w:rsidTr="005172BA">
        <w:trPr>
          <w:trHeight w:val="525"/>
        </w:trPr>
        <w:tc>
          <w:tcPr>
            <w:tcW w:w="440" w:type="dxa"/>
            <w:tcBorders>
              <w:top w:val="nil"/>
              <w:left w:val="single" w:sz="8" w:space="0" w:color="auto"/>
              <w:bottom w:val="single" w:sz="4" w:space="0" w:color="auto"/>
              <w:right w:val="single" w:sz="8" w:space="0" w:color="auto"/>
            </w:tcBorders>
            <w:shd w:val="clear" w:color="000000" w:fill="D9D9D9"/>
            <w:noWrap/>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45</w:t>
            </w:r>
          </w:p>
        </w:tc>
        <w:tc>
          <w:tcPr>
            <w:tcW w:w="1677"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Punkt S45</w:t>
            </w:r>
          </w:p>
        </w:tc>
        <w:tc>
          <w:tcPr>
            <w:tcW w:w="992"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1946D</w:t>
            </w:r>
          </w:p>
        </w:tc>
        <w:tc>
          <w:tcPr>
            <w:tcW w:w="6023" w:type="dxa"/>
            <w:tcBorders>
              <w:top w:val="nil"/>
              <w:left w:val="nil"/>
              <w:bottom w:val="single" w:sz="4"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Droga nr 1946D na odcinku pomiędzy miejscowościami Krajków i Milejowice</w:t>
            </w:r>
          </w:p>
        </w:tc>
      </w:tr>
      <w:tr w:rsidR="0055169D" w:rsidRPr="0055169D" w:rsidTr="005172BA">
        <w:trPr>
          <w:trHeight w:val="525"/>
        </w:trPr>
        <w:tc>
          <w:tcPr>
            <w:tcW w:w="440" w:type="dxa"/>
            <w:tcBorders>
              <w:top w:val="nil"/>
              <w:left w:val="single" w:sz="8" w:space="0" w:color="auto"/>
              <w:bottom w:val="single" w:sz="4" w:space="0" w:color="auto"/>
              <w:right w:val="single" w:sz="8" w:space="0" w:color="auto"/>
            </w:tcBorders>
            <w:shd w:val="clear" w:color="auto" w:fill="auto"/>
            <w:noWrap/>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46</w:t>
            </w:r>
          </w:p>
        </w:tc>
        <w:tc>
          <w:tcPr>
            <w:tcW w:w="1677"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Punkt S46</w:t>
            </w:r>
          </w:p>
        </w:tc>
        <w:tc>
          <w:tcPr>
            <w:tcW w:w="992"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1956D</w:t>
            </w:r>
          </w:p>
        </w:tc>
        <w:tc>
          <w:tcPr>
            <w:tcW w:w="6023" w:type="dxa"/>
            <w:tcBorders>
              <w:top w:val="nil"/>
              <w:left w:val="nil"/>
              <w:bottom w:val="single" w:sz="4" w:space="0" w:color="auto"/>
              <w:right w:val="single" w:sz="8" w:space="0" w:color="auto"/>
            </w:tcBorders>
            <w:shd w:val="clear" w:color="000000" w:fill="D9D9D9"/>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Droga nr 1956D na odcinku pomiędzy miejscowościami Pasterzyce i Jaksonów</w:t>
            </w:r>
          </w:p>
        </w:tc>
      </w:tr>
      <w:tr w:rsidR="0055169D" w:rsidRPr="0055169D" w:rsidTr="005172BA">
        <w:trPr>
          <w:trHeight w:val="525"/>
        </w:trPr>
        <w:tc>
          <w:tcPr>
            <w:tcW w:w="440" w:type="dxa"/>
            <w:tcBorders>
              <w:top w:val="nil"/>
              <w:left w:val="single" w:sz="8" w:space="0" w:color="auto"/>
              <w:bottom w:val="single" w:sz="8" w:space="0" w:color="auto"/>
              <w:right w:val="single" w:sz="8" w:space="0" w:color="auto"/>
            </w:tcBorders>
            <w:shd w:val="clear" w:color="000000" w:fill="D9D9D9"/>
            <w:noWrap/>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47</w:t>
            </w:r>
          </w:p>
        </w:tc>
        <w:tc>
          <w:tcPr>
            <w:tcW w:w="1677" w:type="dxa"/>
            <w:tcBorders>
              <w:top w:val="nil"/>
              <w:left w:val="nil"/>
              <w:bottom w:val="single" w:sz="8"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Punkt S47</w:t>
            </w:r>
          </w:p>
        </w:tc>
        <w:tc>
          <w:tcPr>
            <w:tcW w:w="992" w:type="dxa"/>
            <w:tcBorders>
              <w:top w:val="nil"/>
              <w:left w:val="nil"/>
              <w:bottom w:val="single" w:sz="8"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1591D</w:t>
            </w:r>
          </w:p>
        </w:tc>
        <w:tc>
          <w:tcPr>
            <w:tcW w:w="6023" w:type="dxa"/>
            <w:tcBorders>
              <w:top w:val="nil"/>
              <w:left w:val="nil"/>
              <w:bottom w:val="single" w:sz="8" w:space="0" w:color="auto"/>
              <w:right w:val="single" w:sz="8" w:space="0" w:color="auto"/>
            </w:tcBorders>
            <w:shd w:val="clear" w:color="auto" w:fill="auto"/>
            <w:vAlign w:val="center"/>
            <w:hideMark/>
          </w:tcPr>
          <w:p w:rsidR="0055169D" w:rsidRPr="0055169D" w:rsidRDefault="0055169D" w:rsidP="0055169D">
            <w:pPr>
              <w:suppressAutoHyphens w:val="0"/>
              <w:autoSpaceDN/>
              <w:spacing w:after="0" w:line="240" w:lineRule="auto"/>
              <w:textAlignment w:val="auto"/>
              <w:rPr>
                <w:rFonts w:ascii="Arial" w:eastAsia="Times New Roman" w:hAnsi="Arial" w:cs="Arial"/>
                <w:color w:val="000000"/>
                <w:sz w:val="20"/>
                <w:szCs w:val="20"/>
                <w:lang w:eastAsia="pl-PL"/>
              </w:rPr>
            </w:pPr>
            <w:r w:rsidRPr="0055169D">
              <w:rPr>
                <w:rFonts w:ascii="Arial" w:eastAsia="Times New Roman" w:hAnsi="Arial" w:cs="Arial"/>
                <w:color w:val="000000"/>
                <w:sz w:val="20"/>
                <w:szCs w:val="20"/>
                <w:lang w:eastAsia="pl-PL"/>
              </w:rPr>
              <w:t>Droga nr 1591D na odcinku pomiędzy miejscowością Nowojowice a granicą powiatu</w:t>
            </w:r>
          </w:p>
        </w:tc>
      </w:tr>
    </w:tbl>
    <w:p w:rsidR="00EB5165" w:rsidRDefault="00EB5165">
      <w:pPr>
        <w:tabs>
          <w:tab w:val="left" w:pos="284"/>
          <w:tab w:val="left" w:pos="567"/>
        </w:tabs>
        <w:spacing w:after="0" w:line="276" w:lineRule="auto"/>
        <w:jc w:val="both"/>
        <w:rPr>
          <w:rFonts w:ascii="Cambria" w:hAnsi="Cambria" w:cs="Arial"/>
          <w:sz w:val="20"/>
          <w:szCs w:val="20"/>
        </w:rPr>
      </w:pPr>
    </w:p>
    <w:p w:rsidR="00C61AE4" w:rsidRDefault="00C61AE4">
      <w:pPr>
        <w:tabs>
          <w:tab w:val="left" w:pos="284"/>
          <w:tab w:val="left" w:pos="567"/>
        </w:tabs>
        <w:spacing w:after="0" w:line="276" w:lineRule="auto"/>
        <w:jc w:val="both"/>
        <w:rPr>
          <w:rFonts w:ascii="Cambria" w:hAnsi="Cambria" w:cs="Arial"/>
          <w:sz w:val="20"/>
          <w:szCs w:val="20"/>
        </w:rPr>
      </w:pPr>
    </w:p>
    <w:p w:rsidR="00C61AE4" w:rsidRDefault="00C61AE4">
      <w:pPr>
        <w:tabs>
          <w:tab w:val="left" w:pos="284"/>
          <w:tab w:val="left" w:pos="567"/>
        </w:tabs>
        <w:spacing w:after="0" w:line="276" w:lineRule="auto"/>
        <w:jc w:val="both"/>
        <w:rPr>
          <w:rFonts w:ascii="Cambria" w:hAnsi="Cambria" w:cs="Arial"/>
          <w:sz w:val="20"/>
          <w:szCs w:val="20"/>
        </w:rPr>
      </w:pPr>
    </w:p>
    <w:p w:rsidR="00C61AE4" w:rsidRDefault="00C61AE4">
      <w:pPr>
        <w:tabs>
          <w:tab w:val="left" w:pos="284"/>
          <w:tab w:val="left" w:pos="567"/>
        </w:tabs>
        <w:spacing w:after="0" w:line="276" w:lineRule="auto"/>
        <w:jc w:val="both"/>
        <w:rPr>
          <w:rFonts w:ascii="Cambria" w:hAnsi="Cambria" w:cs="Arial"/>
          <w:sz w:val="20"/>
          <w:szCs w:val="20"/>
        </w:rPr>
      </w:pPr>
    </w:p>
    <w:p w:rsidR="00C61AE4" w:rsidRDefault="00C61AE4">
      <w:pPr>
        <w:tabs>
          <w:tab w:val="left" w:pos="284"/>
          <w:tab w:val="left" w:pos="567"/>
        </w:tabs>
        <w:spacing w:after="0" w:line="276" w:lineRule="auto"/>
        <w:jc w:val="both"/>
        <w:rPr>
          <w:rFonts w:ascii="Cambria" w:hAnsi="Cambria" w:cs="Arial"/>
          <w:sz w:val="20"/>
          <w:szCs w:val="20"/>
        </w:rPr>
      </w:pPr>
    </w:p>
    <w:p w:rsidR="00C61AE4" w:rsidRDefault="00C61AE4">
      <w:pPr>
        <w:tabs>
          <w:tab w:val="left" w:pos="284"/>
          <w:tab w:val="left" w:pos="567"/>
        </w:tabs>
        <w:spacing w:after="0" w:line="276" w:lineRule="auto"/>
        <w:jc w:val="both"/>
        <w:rPr>
          <w:rFonts w:ascii="Cambria" w:hAnsi="Cambria" w:cs="Arial"/>
          <w:sz w:val="20"/>
          <w:szCs w:val="20"/>
        </w:rPr>
      </w:pPr>
    </w:p>
    <w:p w:rsidR="00C61AE4" w:rsidRDefault="00C61AE4">
      <w:pPr>
        <w:tabs>
          <w:tab w:val="left" w:pos="284"/>
          <w:tab w:val="left" w:pos="567"/>
        </w:tabs>
        <w:spacing w:after="0" w:line="276" w:lineRule="auto"/>
        <w:jc w:val="both"/>
        <w:rPr>
          <w:rFonts w:ascii="Cambria" w:hAnsi="Cambria" w:cs="Arial"/>
          <w:sz w:val="20"/>
          <w:szCs w:val="20"/>
        </w:rPr>
      </w:pPr>
    </w:p>
    <w:p w:rsidR="00C61AE4" w:rsidRDefault="00C61AE4">
      <w:pPr>
        <w:tabs>
          <w:tab w:val="left" w:pos="284"/>
          <w:tab w:val="left" w:pos="567"/>
        </w:tabs>
        <w:spacing w:after="0" w:line="276" w:lineRule="auto"/>
        <w:jc w:val="both"/>
        <w:rPr>
          <w:rFonts w:ascii="Cambria" w:hAnsi="Cambria" w:cs="Arial"/>
          <w:sz w:val="20"/>
          <w:szCs w:val="20"/>
        </w:rPr>
      </w:pPr>
    </w:p>
    <w:p w:rsidR="00C61AE4" w:rsidRDefault="00C61AE4">
      <w:pPr>
        <w:tabs>
          <w:tab w:val="left" w:pos="284"/>
          <w:tab w:val="left" w:pos="567"/>
        </w:tabs>
        <w:spacing w:after="0" w:line="276" w:lineRule="auto"/>
        <w:jc w:val="both"/>
        <w:rPr>
          <w:rFonts w:ascii="Cambria" w:hAnsi="Cambria" w:cs="Arial"/>
          <w:sz w:val="20"/>
          <w:szCs w:val="20"/>
        </w:rPr>
      </w:pPr>
    </w:p>
    <w:p w:rsidR="00C61AE4" w:rsidRDefault="00C61AE4">
      <w:pPr>
        <w:tabs>
          <w:tab w:val="left" w:pos="284"/>
          <w:tab w:val="left" w:pos="567"/>
        </w:tabs>
        <w:spacing w:after="0" w:line="276" w:lineRule="auto"/>
        <w:jc w:val="both"/>
        <w:rPr>
          <w:rFonts w:ascii="Cambria" w:hAnsi="Cambria" w:cs="Arial"/>
          <w:sz w:val="20"/>
          <w:szCs w:val="20"/>
        </w:rPr>
      </w:pPr>
    </w:p>
    <w:p w:rsidR="00C61AE4" w:rsidRDefault="00C61AE4">
      <w:pPr>
        <w:tabs>
          <w:tab w:val="left" w:pos="284"/>
          <w:tab w:val="left" w:pos="567"/>
        </w:tabs>
        <w:spacing w:after="0" w:line="276" w:lineRule="auto"/>
        <w:jc w:val="both"/>
        <w:rPr>
          <w:rFonts w:ascii="Cambria" w:hAnsi="Cambria" w:cs="Arial"/>
          <w:sz w:val="20"/>
          <w:szCs w:val="20"/>
        </w:rPr>
      </w:pPr>
    </w:p>
    <w:p w:rsidR="00C61AE4" w:rsidRDefault="00C61AE4">
      <w:pPr>
        <w:tabs>
          <w:tab w:val="left" w:pos="284"/>
          <w:tab w:val="left" w:pos="567"/>
        </w:tabs>
        <w:spacing w:after="0" w:line="276" w:lineRule="auto"/>
        <w:jc w:val="both"/>
        <w:rPr>
          <w:rFonts w:ascii="Cambria" w:hAnsi="Cambria" w:cs="Arial"/>
          <w:sz w:val="20"/>
          <w:szCs w:val="20"/>
        </w:rPr>
      </w:pPr>
    </w:p>
    <w:p w:rsidR="00CE74B3" w:rsidRDefault="00CE74B3">
      <w:pPr>
        <w:tabs>
          <w:tab w:val="left" w:pos="284"/>
          <w:tab w:val="left" w:pos="567"/>
        </w:tabs>
        <w:spacing w:after="0" w:line="276" w:lineRule="auto"/>
        <w:jc w:val="both"/>
        <w:rPr>
          <w:rFonts w:ascii="Cambria" w:hAnsi="Cambria" w:cs="Arial"/>
          <w:sz w:val="20"/>
          <w:szCs w:val="20"/>
        </w:rPr>
      </w:pPr>
    </w:p>
    <w:p w:rsidR="00CE74B3" w:rsidRDefault="00CE74B3">
      <w:pPr>
        <w:tabs>
          <w:tab w:val="left" w:pos="284"/>
          <w:tab w:val="left" w:pos="567"/>
        </w:tabs>
        <w:spacing w:after="0" w:line="276" w:lineRule="auto"/>
        <w:jc w:val="both"/>
        <w:rPr>
          <w:rFonts w:ascii="Cambria" w:hAnsi="Cambria" w:cs="Arial"/>
          <w:sz w:val="20"/>
          <w:szCs w:val="20"/>
        </w:rPr>
      </w:pPr>
    </w:p>
    <w:p w:rsidR="00CE74B3" w:rsidRDefault="00CE74B3">
      <w:pPr>
        <w:tabs>
          <w:tab w:val="left" w:pos="284"/>
          <w:tab w:val="left" w:pos="567"/>
        </w:tabs>
        <w:spacing w:after="0" w:line="276" w:lineRule="auto"/>
        <w:jc w:val="both"/>
        <w:rPr>
          <w:rFonts w:ascii="Cambria" w:hAnsi="Cambria" w:cs="Arial"/>
          <w:sz w:val="20"/>
          <w:szCs w:val="20"/>
        </w:rPr>
      </w:pPr>
    </w:p>
    <w:p w:rsidR="00CE74B3" w:rsidRDefault="00CE74B3">
      <w:pPr>
        <w:tabs>
          <w:tab w:val="left" w:pos="284"/>
          <w:tab w:val="left" w:pos="567"/>
        </w:tabs>
        <w:spacing w:after="0" w:line="276" w:lineRule="auto"/>
        <w:jc w:val="both"/>
        <w:rPr>
          <w:rFonts w:ascii="Cambria" w:hAnsi="Cambria" w:cs="Arial"/>
          <w:sz w:val="20"/>
          <w:szCs w:val="20"/>
        </w:rPr>
      </w:pPr>
    </w:p>
    <w:p w:rsidR="00CE74B3" w:rsidRDefault="00CE74B3">
      <w:pPr>
        <w:tabs>
          <w:tab w:val="left" w:pos="284"/>
          <w:tab w:val="left" w:pos="567"/>
        </w:tabs>
        <w:spacing w:after="0" w:line="276" w:lineRule="auto"/>
        <w:jc w:val="both"/>
        <w:rPr>
          <w:rFonts w:ascii="Cambria" w:hAnsi="Cambria" w:cs="Arial"/>
          <w:sz w:val="20"/>
          <w:szCs w:val="20"/>
        </w:rPr>
      </w:pPr>
    </w:p>
    <w:p w:rsidR="00CE74B3" w:rsidRDefault="00CE74B3">
      <w:pPr>
        <w:tabs>
          <w:tab w:val="left" w:pos="284"/>
          <w:tab w:val="left" w:pos="567"/>
        </w:tabs>
        <w:spacing w:after="0" w:line="276" w:lineRule="auto"/>
        <w:jc w:val="both"/>
        <w:rPr>
          <w:rFonts w:ascii="Cambria" w:hAnsi="Cambria" w:cs="Arial"/>
          <w:sz w:val="20"/>
          <w:szCs w:val="20"/>
        </w:rPr>
      </w:pPr>
    </w:p>
    <w:p w:rsidR="00CE74B3" w:rsidRDefault="00CE74B3">
      <w:pPr>
        <w:tabs>
          <w:tab w:val="left" w:pos="284"/>
          <w:tab w:val="left" w:pos="567"/>
        </w:tabs>
        <w:spacing w:after="0" w:line="276" w:lineRule="auto"/>
        <w:jc w:val="both"/>
        <w:rPr>
          <w:rFonts w:ascii="Cambria" w:hAnsi="Cambria" w:cs="Arial"/>
          <w:sz w:val="20"/>
          <w:szCs w:val="20"/>
        </w:rPr>
      </w:pPr>
    </w:p>
    <w:p w:rsidR="00CE74B3" w:rsidRDefault="00CE74B3">
      <w:pPr>
        <w:tabs>
          <w:tab w:val="left" w:pos="284"/>
          <w:tab w:val="left" w:pos="567"/>
        </w:tabs>
        <w:spacing w:after="0" w:line="276" w:lineRule="auto"/>
        <w:jc w:val="both"/>
        <w:rPr>
          <w:rFonts w:ascii="Cambria" w:hAnsi="Cambria" w:cs="Arial"/>
          <w:sz w:val="20"/>
          <w:szCs w:val="20"/>
        </w:rPr>
      </w:pPr>
    </w:p>
    <w:p w:rsidR="00CE74B3" w:rsidRDefault="00CE74B3">
      <w:pPr>
        <w:tabs>
          <w:tab w:val="left" w:pos="284"/>
          <w:tab w:val="left" w:pos="567"/>
        </w:tabs>
        <w:spacing w:after="0" w:line="276" w:lineRule="auto"/>
        <w:jc w:val="both"/>
        <w:rPr>
          <w:rFonts w:ascii="Cambria" w:hAnsi="Cambria" w:cs="Arial"/>
          <w:sz w:val="20"/>
          <w:szCs w:val="20"/>
        </w:rPr>
      </w:pPr>
    </w:p>
    <w:p w:rsidR="00CE74B3" w:rsidRDefault="00CE74B3">
      <w:pPr>
        <w:tabs>
          <w:tab w:val="left" w:pos="284"/>
          <w:tab w:val="left" w:pos="567"/>
        </w:tabs>
        <w:spacing w:after="0" w:line="276" w:lineRule="auto"/>
        <w:jc w:val="both"/>
        <w:rPr>
          <w:rFonts w:ascii="Cambria" w:hAnsi="Cambria" w:cs="Arial"/>
          <w:sz w:val="20"/>
          <w:szCs w:val="20"/>
        </w:rPr>
      </w:pPr>
    </w:p>
    <w:p w:rsidR="00CE74B3" w:rsidRDefault="00CE74B3">
      <w:pPr>
        <w:tabs>
          <w:tab w:val="left" w:pos="284"/>
          <w:tab w:val="left" w:pos="567"/>
        </w:tabs>
        <w:spacing w:after="0" w:line="276" w:lineRule="auto"/>
        <w:jc w:val="both"/>
        <w:rPr>
          <w:rFonts w:ascii="Cambria" w:hAnsi="Cambria" w:cs="Arial"/>
          <w:sz w:val="20"/>
          <w:szCs w:val="20"/>
        </w:rPr>
      </w:pPr>
    </w:p>
    <w:p w:rsidR="00CE74B3" w:rsidRDefault="00CE74B3">
      <w:pPr>
        <w:tabs>
          <w:tab w:val="left" w:pos="284"/>
          <w:tab w:val="left" w:pos="567"/>
        </w:tabs>
        <w:spacing w:after="0" w:line="276" w:lineRule="auto"/>
        <w:jc w:val="both"/>
        <w:rPr>
          <w:rFonts w:ascii="Cambria" w:hAnsi="Cambria" w:cs="Arial"/>
          <w:sz w:val="20"/>
          <w:szCs w:val="20"/>
        </w:rPr>
      </w:pPr>
    </w:p>
    <w:p w:rsidR="00CE74B3" w:rsidRDefault="00CE74B3">
      <w:pPr>
        <w:tabs>
          <w:tab w:val="left" w:pos="284"/>
          <w:tab w:val="left" w:pos="567"/>
        </w:tabs>
        <w:spacing w:after="0" w:line="276" w:lineRule="auto"/>
        <w:jc w:val="both"/>
        <w:rPr>
          <w:rFonts w:ascii="Cambria" w:hAnsi="Cambria" w:cs="Arial"/>
          <w:sz w:val="20"/>
          <w:szCs w:val="20"/>
        </w:rPr>
      </w:pPr>
    </w:p>
    <w:p w:rsidR="00CE74B3" w:rsidRDefault="00CE74B3">
      <w:pPr>
        <w:tabs>
          <w:tab w:val="left" w:pos="284"/>
          <w:tab w:val="left" w:pos="567"/>
        </w:tabs>
        <w:spacing w:after="0" w:line="276" w:lineRule="auto"/>
        <w:jc w:val="both"/>
        <w:rPr>
          <w:rFonts w:ascii="Cambria" w:hAnsi="Cambria" w:cs="Arial"/>
          <w:sz w:val="20"/>
          <w:szCs w:val="20"/>
        </w:rPr>
      </w:pPr>
    </w:p>
    <w:p w:rsidR="00CE74B3" w:rsidRDefault="00CE74B3">
      <w:pPr>
        <w:tabs>
          <w:tab w:val="left" w:pos="284"/>
          <w:tab w:val="left" w:pos="567"/>
        </w:tabs>
        <w:spacing w:after="0" w:line="276" w:lineRule="auto"/>
        <w:jc w:val="both"/>
        <w:rPr>
          <w:rFonts w:ascii="Cambria" w:hAnsi="Cambria" w:cs="Arial"/>
          <w:sz w:val="20"/>
          <w:szCs w:val="20"/>
        </w:rPr>
      </w:pPr>
    </w:p>
    <w:p w:rsidR="00CE74B3" w:rsidRDefault="00CE74B3">
      <w:pPr>
        <w:tabs>
          <w:tab w:val="left" w:pos="284"/>
          <w:tab w:val="left" w:pos="567"/>
        </w:tabs>
        <w:spacing w:after="0" w:line="276" w:lineRule="auto"/>
        <w:jc w:val="both"/>
        <w:rPr>
          <w:rFonts w:ascii="Cambria" w:hAnsi="Cambria" w:cs="Arial"/>
          <w:sz w:val="20"/>
          <w:szCs w:val="20"/>
        </w:rPr>
      </w:pPr>
    </w:p>
    <w:p w:rsidR="00CE74B3" w:rsidRDefault="00CE74B3">
      <w:pPr>
        <w:tabs>
          <w:tab w:val="left" w:pos="284"/>
          <w:tab w:val="left" w:pos="567"/>
        </w:tabs>
        <w:spacing w:after="0" w:line="276" w:lineRule="auto"/>
        <w:jc w:val="both"/>
        <w:rPr>
          <w:rFonts w:ascii="Cambria" w:hAnsi="Cambria" w:cs="Arial"/>
          <w:sz w:val="20"/>
          <w:szCs w:val="20"/>
        </w:rPr>
      </w:pPr>
    </w:p>
    <w:p w:rsidR="00CE74B3" w:rsidRDefault="00CE74B3">
      <w:pPr>
        <w:tabs>
          <w:tab w:val="left" w:pos="284"/>
          <w:tab w:val="left" w:pos="567"/>
        </w:tabs>
        <w:spacing w:after="0" w:line="276" w:lineRule="auto"/>
        <w:jc w:val="both"/>
        <w:rPr>
          <w:rFonts w:ascii="Cambria" w:hAnsi="Cambria" w:cs="Arial"/>
          <w:sz w:val="20"/>
          <w:szCs w:val="20"/>
        </w:rPr>
      </w:pPr>
    </w:p>
    <w:p w:rsidR="00CE74B3" w:rsidRDefault="00CE74B3">
      <w:pPr>
        <w:tabs>
          <w:tab w:val="left" w:pos="284"/>
          <w:tab w:val="left" w:pos="567"/>
        </w:tabs>
        <w:spacing w:after="0" w:line="276" w:lineRule="auto"/>
        <w:jc w:val="both"/>
        <w:rPr>
          <w:rFonts w:ascii="Cambria" w:hAnsi="Cambria" w:cs="Arial"/>
          <w:sz w:val="20"/>
          <w:szCs w:val="20"/>
        </w:rPr>
      </w:pPr>
    </w:p>
    <w:p w:rsidR="00C61AE4" w:rsidRPr="009F487F" w:rsidRDefault="00C61AE4" w:rsidP="00C61AE4">
      <w:pPr>
        <w:spacing w:after="360" w:line="257" w:lineRule="auto"/>
        <w:jc w:val="center"/>
        <w:rPr>
          <w:rFonts w:ascii="Cambria" w:hAnsi="Cambria" w:cs="Arial"/>
          <w:sz w:val="40"/>
          <w:szCs w:val="40"/>
        </w:rPr>
      </w:pPr>
      <w:r>
        <w:rPr>
          <w:rFonts w:ascii="Cambria" w:hAnsi="Cambria" w:cs="Arial"/>
          <w:b/>
          <w:sz w:val="40"/>
          <w:szCs w:val="40"/>
        </w:rPr>
        <w:t>OPIS PRZEDMIOTU ZAMÓWIENIA</w:t>
      </w:r>
    </w:p>
    <w:p w:rsidR="00C61AE4" w:rsidRPr="009F487F" w:rsidRDefault="00C61AE4" w:rsidP="00C61AE4">
      <w:pPr>
        <w:spacing w:line="276" w:lineRule="auto"/>
        <w:jc w:val="center"/>
        <w:rPr>
          <w:rFonts w:ascii="Cambria" w:hAnsi="Cambria" w:cs="Arial"/>
          <w:sz w:val="28"/>
          <w:szCs w:val="28"/>
        </w:rPr>
      </w:pPr>
      <w:r w:rsidRPr="009F487F">
        <w:rPr>
          <w:rFonts w:ascii="Cambria" w:hAnsi="Cambria" w:cs="Arial"/>
          <w:sz w:val="28"/>
          <w:szCs w:val="28"/>
        </w:rPr>
        <w:t>wykonania i opracowania wyników pomiarów natężenia ruchu drogowego na drogach powiatowych na terenie Powiatu Wrocławskiego w roku 2020 w podziale na 2 zadania</w:t>
      </w:r>
    </w:p>
    <w:p w:rsidR="00C61AE4" w:rsidRPr="009F487F" w:rsidRDefault="00C61AE4" w:rsidP="00C61AE4">
      <w:pPr>
        <w:jc w:val="both"/>
        <w:rPr>
          <w:rFonts w:ascii="Cambria" w:hAnsi="Cambria" w:cs="Arial"/>
          <w:sz w:val="28"/>
          <w:szCs w:val="28"/>
        </w:rPr>
      </w:pPr>
    </w:p>
    <w:p w:rsidR="00C61AE4" w:rsidRDefault="00C61AE4" w:rsidP="00C61AE4">
      <w:pPr>
        <w:jc w:val="both"/>
        <w:rPr>
          <w:rFonts w:ascii="Cambria" w:hAnsi="Cambria" w:cs="Arial"/>
          <w:b/>
          <w:sz w:val="28"/>
          <w:szCs w:val="28"/>
        </w:rPr>
      </w:pPr>
      <w:r>
        <w:rPr>
          <w:rFonts w:ascii="Cambria" w:hAnsi="Cambria" w:cs="Arial"/>
          <w:b/>
          <w:sz w:val="28"/>
          <w:szCs w:val="28"/>
        </w:rPr>
        <w:t>ZADANIE NR 2</w:t>
      </w:r>
      <w:r w:rsidRPr="009F487F">
        <w:rPr>
          <w:rFonts w:ascii="Cambria" w:hAnsi="Cambria" w:cs="Arial"/>
          <w:b/>
          <w:sz w:val="28"/>
          <w:szCs w:val="28"/>
        </w:rPr>
        <w:t xml:space="preserve"> – Wykonanie i opracowanie wyników pomiarów natężenia ruchu drogowego na drogach </w:t>
      </w:r>
      <w:r>
        <w:rPr>
          <w:rFonts w:ascii="Cambria" w:hAnsi="Cambria" w:cs="Arial"/>
          <w:b/>
          <w:sz w:val="28"/>
          <w:szCs w:val="28"/>
        </w:rPr>
        <w:t xml:space="preserve">powiatowych </w:t>
      </w:r>
      <w:r w:rsidRPr="009F487F">
        <w:rPr>
          <w:rFonts w:ascii="Cambria" w:hAnsi="Cambria" w:cs="Arial"/>
          <w:b/>
          <w:sz w:val="28"/>
          <w:szCs w:val="28"/>
        </w:rPr>
        <w:t xml:space="preserve">na </w:t>
      </w:r>
      <w:r>
        <w:rPr>
          <w:rFonts w:ascii="Cambria" w:hAnsi="Cambria" w:cs="Arial"/>
          <w:b/>
          <w:sz w:val="28"/>
          <w:szCs w:val="28"/>
        </w:rPr>
        <w:t xml:space="preserve">terenie gmin </w:t>
      </w:r>
      <w:r w:rsidRPr="00085CE5">
        <w:rPr>
          <w:rFonts w:ascii="Cambria" w:hAnsi="Cambria" w:cs="Arial"/>
          <w:b/>
          <w:sz w:val="28"/>
          <w:szCs w:val="28"/>
        </w:rPr>
        <w:t>Mietków, Sobótka, Jordanó</w:t>
      </w:r>
      <w:r>
        <w:rPr>
          <w:rFonts w:ascii="Cambria" w:hAnsi="Cambria" w:cs="Arial"/>
          <w:b/>
          <w:sz w:val="28"/>
          <w:szCs w:val="28"/>
        </w:rPr>
        <w:t>w Śląski, Kobierzyce, Kąty Wrocł</w:t>
      </w:r>
      <w:r w:rsidRPr="00085CE5">
        <w:rPr>
          <w:rFonts w:ascii="Cambria" w:hAnsi="Cambria" w:cs="Arial"/>
          <w:b/>
          <w:sz w:val="28"/>
          <w:szCs w:val="28"/>
        </w:rPr>
        <w:t>awskie</w:t>
      </w:r>
      <w:r>
        <w:rPr>
          <w:rFonts w:ascii="Cambria" w:hAnsi="Cambria" w:cs="Arial"/>
          <w:b/>
          <w:sz w:val="28"/>
          <w:szCs w:val="28"/>
        </w:rPr>
        <w:t>.</w:t>
      </w:r>
    </w:p>
    <w:p w:rsidR="00C61AE4" w:rsidRPr="009F487F" w:rsidRDefault="00C61AE4" w:rsidP="00C61AE4">
      <w:pPr>
        <w:jc w:val="both"/>
        <w:rPr>
          <w:rFonts w:ascii="Cambria" w:hAnsi="Cambria" w:cs="Arial"/>
          <w:b/>
          <w:sz w:val="28"/>
          <w:szCs w:val="28"/>
        </w:rPr>
      </w:pPr>
    </w:p>
    <w:p w:rsidR="00C61AE4" w:rsidRPr="009F487F" w:rsidRDefault="00C61AE4" w:rsidP="00C61AE4">
      <w:pPr>
        <w:pStyle w:val="Akapitzlist"/>
        <w:numPr>
          <w:ilvl w:val="0"/>
          <w:numId w:val="15"/>
        </w:numPr>
        <w:tabs>
          <w:tab w:val="left" w:pos="284"/>
        </w:tabs>
        <w:autoSpaceDE w:val="0"/>
        <w:spacing w:after="120" w:line="276" w:lineRule="auto"/>
        <w:jc w:val="both"/>
        <w:rPr>
          <w:rFonts w:ascii="Cambria" w:hAnsi="Cambria" w:cs="Arial"/>
          <w:b/>
          <w:bCs/>
          <w:sz w:val="20"/>
          <w:szCs w:val="20"/>
        </w:rPr>
      </w:pPr>
      <w:r w:rsidRPr="009F487F">
        <w:rPr>
          <w:rFonts w:ascii="Cambria" w:hAnsi="Cambria" w:cs="Arial"/>
          <w:b/>
          <w:bCs/>
          <w:sz w:val="20"/>
          <w:szCs w:val="20"/>
        </w:rPr>
        <w:t>WSTĘP</w:t>
      </w:r>
    </w:p>
    <w:p w:rsidR="00C61AE4" w:rsidRPr="009F487F" w:rsidRDefault="00C61AE4" w:rsidP="00E60E96">
      <w:pPr>
        <w:autoSpaceDE w:val="0"/>
        <w:spacing w:after="0" w:line="276" w:lineRule="auto"/>
        <w:jc w:val="both"/>
        <w:rPr>
          <w:rFonts w:ascii="Cambria" w:hAnsi="Cambria" w:cs="Arial"/>
          <w:sz w:val="20"/>
          <w:szCs w:val="20"/>
        </w:rPr>
      </w:pPr>
      <w:r w:rsidRPr="009F487F">
        <w:rPr>
          <w:rFonts w:ascii="Cambria" w:hAnsi="Cambria" w:cs="Arial"/>
          <w:sz w:val="20"/>
          <w:szCs w:val="20"/>
        </w:rPr>
        <w:t xml:space="preserve">Pomiar ruchu zostanie wykonany na wybranych drogach powiatowych na terenie Powiatu Wrocławskiego na </w:t>
      </w:r>
      <w:r>
        <w:rPr>
          <w:rFonts w:ascii="Cambria" w:hAnsi="Cambria" w:cs="Arial"/>
          <w:sz w:val="20"/>
          <w:szCs w:val="20"/>
        </w:rPr>
        <w:t xml:space="preserve">terenie gmin </w:t>
      </w:r>
      <w:r w:rsidRPr="00085CE5">
        <w:rPr>
          <w:rFonts w:ascii="Cambria" w:hAnsi="Cambria" w:cs="Arial"/>
          <w:sz w:val="20"/>
          <w:szCs w:val="20"/>
        </w:rPr>
        <w:t>Mietków, Sobótka, Jordanó</w:t>
      </w:r>
      <w:r>
        <w:rPr>
          <w:rFonts w:ascii="Cambria" w:hAnsi="Cambria" w:cs="Arial"/>
          <w:sz w:val="20"/>
          <w:szCs w:val="20"/>
        </w:rPr>
        <w:t>w Śląski, Kobierzyce, Kąty Wrocł</w:t>
      </w:r>
      <w:r w:rsidRPr="00085CE5">
        <w:rPr>
          <w:rFonts w:ascii="Cambria" w:hAnsi="Cambria" w:cs="Arial"/>
          <w:sz w:val="20"/>
          <w:szCs w:val="20"/>
        </w:rPr>
        <w:t>awskie</w:t>
      </w:r>
      <w:r w:rsidRPr="009F487F">
        <w:rPr>
          <w:rFonts w:ascii="Cambria" w:hAnsi="Cambria" w:cs="Arial"/>
          <w:sz w:val="20"/>
          <w:szCs w:val="20"/>
        </w:rPr>
        <w:t xml:space="preserve">. Obowiązek dokonywania przez zarządcę drogi okresowych pomiarów ruchu drogowego na sieci dróg wynika z art. 20 pkt 15 ustawy z dnia 21 marca 1985 r. </w:t>
      </w:r>
      <w:r w:rsidRPr="009F487F">
        <w:rPr>
          <w:rFonts w:ascii="Cambria" w:hAnsi="Cambria" w:cs="Arial"/>
          <w:i/>
          <w:sz w:val="20"/>
          <w:szCs w:val="20"/>
        </w:rPr>
        <w:t xml:space="preserve">o drogach publicznych </w:t>
      </w:r>
      <w:r w:rsidRPr="009F487F">
        <w:rPr>
          <w:rFonts w:ascii="Cambria" w:hAnsi="Cambria" w:cs="Arial"/>
          <w:sz w:val="20"/>
          <w:szCs w:val="20"/>
        </w:rPr>
        <w:t>(t.</w:t>
      </w:r>
      <w:r w:rsidR="00E60E96">
        <w:rPr>
          <w:rFonts w:ascii="Cambria" w:hAnsi="Cambria" w:cs="Arial"/>
          <w:sz w:val="20"/>
          <w:szCs w:val="20"/>
        </w:rPr>
        <w:t xml:space="preserve"> </w:t>
      </w:r>
      <w:r w:rsidRPr="009F487F">
        <w:rPr>
          <w:rFonts w:ascii="Cambria" w:hAnsi="Cambria" w:cs="Arial"/>
          <w:sz w:val="20"/>
          <w:szCs w:val="20"/>
        </w:rPr>
        <w:t xml:space="preserve">j. </w:t>
      </w:r>
      <w:hyperlink r:id="rId10" w:history="1">
        <w:r w:rsidRPr="009F487F">
          <w:rPr>
            <w:rFonts w:ascii="Cambria" w:hAnsi="Cambria" w:cs="Arial"/>
            <w:color w:val="000000"/>
            <w:sz w:val="20"/>
            <w:szCs w:val="20"/>
          </w:rPr>
          <w:t xml:space="preserve">Dz. U. </w:t>
        </w:r>
      </w:hyperlink>
      <w:r w:rsidRPr="009F487F">
        <w:rPr>
          <w:rFonts w:ascii="Cambria" w:hAnsi="Cambria" w:cs="Arial"/>
          <w:color w:val="000000"/>
          <w:sz w:val="20"/>
          <w:szCs w:val="20"/>
        </w:rPr>
        <w:t xml:space="preserve">z 2018 r. </w:t>
      </w:r>
      <w:r>
        <w:rPr>
          <w:rFonts w:ascii="Cambria" w:hAnsi="Cambria" w:cs="Arial"/>
          <w:color w:val="000000"/>
          <w:sz w:val="20"/>
          <w:szCs w:val="20"/>
        </w:rPr>
        <w:t xml:space="preserve"> </w:t>
      </w:r>
      <w:r w:rsidRPr="009F487F">
        <w:rPr>
          <w:rFonts w:ascii="Cambria" w:hAnsi="Cambria" w:cs="Arial"/>
          <w:color w:val="000000"/>
          <w:sz w:val="20"/>
          <w:szCs w:val="20"/>
        </w:rPr>
        <w:t xml:space="preserve">z późn. </w:t>
      </w:r>
      <w:r>
        <w:rPr>
          <w:rFonts w:ascii="Cambria" w:hAnsi="Cambria" w:cs="Arial"/>
          <w:sz w:val="20"/>
          <w:szCs w:val="20"/>
        </w:rPr>
        <w:t>zm.)</w:t>
      </w:r>
      <w:r w:rsidR="00E60E96">
        <w:rPr>
          <w:rFonts w:ascii="Cambria" w:hAnsi="Cambria" w:cs="Arial"/>
          <w:sz w:val="20"/>
          <w:szCs w:val="20"/>
        </w:rPr>
        <w:t>.</w:t>
      </w:r>
    </w:p>
    <w:p w:rsidR="00C61AE4" w:rsidRPr="009F487F" w:rsidRDefault="00C61AE4" w:rsidP="00E60E96">
      <w:pPr>
        <w:spacing w:after="0" w:line="276" w:lineRule="auto"/>
        <w:jc w:val="both"/>
        <w:rPr>
          <w:rFonts w:ascii="Cambria" w:hAnsi="Cambria" w:cs="Arial"/>
          <w:sz w:val="20"/>
          <w:szCs w:val="20"/>
        </w:rPr>
      </w:pPr>
      <w:r w:rsidRPr="009F487F">
        <w:rPr>
          <w:rFonts w:ascii="Cambria" w:hAnsi="Cambria" w:cs="Arial"/>
          <w:sz w:val="20"/>
          <w:szCs w:val="20"/>
        </w:rPr>
        <w:t xml:space="preserve">Podstawowym celem pomiarów ruchu jest określenie wielkości ruchu drogowego – średniego dobowego ruchu </w:t>
      </w:r>
      <w:r>
        <w:rPr>
          <w:rFonts w:ascii="Cambria" w:hAnsi="Cambria" w:cs="Arial"/>
          <w:sz w:val="20"/>
          <w:szCs w:val="20"/>
        </w:rPr>
        <w:t xml:space="preserve">rocznego </w:t>
      </w:r>
      <w:r w:rsidRPr="009F487F">
        <w:rPr>
          <w:rFonts w:ascii="Cambria" w:hAnsi="Cambria" w:cs="Arial"/>
          <w:sz w:val="20"/>
          <w:szCs w:val="20"/>
        </w:rPr>
        <w:t>pojazdów (SDR</w:t>
      </w:r>
      <w:r>
        <w:rPr>
          <w:rFonts w:ascii="Cambria" w:hAnsi="Cambria" w:cs="Arial"/>
          <w:sz w:val="20"/>
          <w:szCs w:val="20"/>
        </w:rPr>
        <w:t>R</w:t>
      </w:r>
      <w:r w:rsidRPr="009F487F">
        <w:rPr>
          <w:rFonts w:ascii="Cambria" w:hAnsi="Cambria" w:cs="Arial"/>
          <w:sz w:val="20"/>
          <w:szCs w:val="20"/>
        </w:rPr>
        <w:t xml:space="preserve">). </w:t>
      </w:r>
    </w:p>
    <w:p w:rsidR="00C61AE4" w:rsidRPr="009F487F" w:rsidRDefault="00C61AE4" w:rsidP="00E60E96">
      <w:pPr>
        <w:spacing w:after="0" w:line="276" w:lineRule="auto"/>
        <w:jc w:val="both"/>
        <w:rPr>
          <w:rFonts w:ascii="Cambria" w:hAnsi="Cambria" w:cs="Arial"/>
          <w:sz w:val="20"/>
          <w:szCs w:val="20"/>
        </w:rPr>
      </w:pPr>
      <w:r w:rsidRPr="009F487F">
        <w:rPr>
          <w:rFonts w:ascii="Cambria" w:hAnsi="Cambria" w:cs="Arial"/>
          <w:sz w:val="20"/>
          <w:szCs w:val="20"/>
        </w:rPr>
        <w:t>Niniejsz</w:t>
      </w:r>
      <w:r>
        <w:rPr>
          <w:rFonts w:ascii="Cambria" w:hAnsi="Cambria" w:cs="Arial"/>
          <w:sz w:val="20"/>
          <w:szCs w:val="20"/>
        </w:rPr>
        <w:t>y</w:t>
      </w:r>
      <w:r w:rsidRPr="009F487F">
        <w:rPr>
          <w:rFonts w:ascii="Cambria" w:hAnsi="Cambria" w:cs="Arial"/>
          <w:sz w:val="20"/>
          <w:szCs w:val="20"/>
        </w:rPr>
        <w:t xml:space="preserve"> </w:t>
      </w:r>
      <w:r>
        <w:rPr>
          <w:rFonts w:ascii="Cambria" w:hAnsi="Cambria" w:cs="Arial"/>
          <w:sz w:val="20"/>
          <w:szCs w:val="20"/>
        </w:rPr>
        <w:t xml:space="preserve">Opis Przedmiotu Zamówienia </w:t>
      </w:r>
      <w:r w:rsidRPr="009F487F">
        <w:rPr>
          <w:rFonts w:ascii="Cambria" w:hAnsi="Cambria" w:cs="Arial"/>
          <w:sz w:val="20"/>
          <w:szCs w:val="20"/>
        </w:rPr>
        <w:t xml:space="preserve">reguluje wymagania i sposób przeprowadzenia </w:t>
      </w:r>
      <w:r w:rsidRPr="009F487F">
        <w:rPr>
          <w:rFonts w:ascii="Cambria" w:eastAsia="Times New Roman" w:hAnsi="Cambria" w:cs="Arial"/>
          <w:color w:val="000000"/>
          <w:sz w:val="20"/>
          <w:szCs w:val="20"/>
          <w:lang w:eastAsia="ar-SA"/>
        </w:rPr>
        <w:t>pomiarów natężenia ruchu drogowego na drogach powiatowych</w:t>
      </w:r>
      <w:r>
        <w:rPr>
          <w:rFonts w:ascii="Cambria" w:eastAsia="Times New Roman" w:hAnsi="Cambria" w:cs="Arial"/>
          <w:color w:val="000000"/>
          <w:sz w:val="20"/>
          <w:szCs w:val="20"/>
          <w:lang w:eastAsia="ar-SA"/>
        </w:rPr>
        <w:t>.</w:t>
      </w:r>
    </w:p>
    <w:p w:rsidR="00C61AE4" w:rsidRPr="009F487F" w:rsidRDefault="00C61AE4" w:rsidP="00E60E96">
      <w:pPr>
        <w:spacing w:after="240" w:line="276" w:lineRule="auto"/>
        <w:jc w:val="both"/>
        <w:rPr>
          <w:rFonts w:ascii="Cambria" w:hAnsi="Cambria" w:cs="Arial"/>
          <w:sz w:val="20"/>
          <w:szCs w:val="20"/>
        </w:rPr>
      </w:pPr>
      <w:r w:rsidRPr="009F487F">
        <w:rPr>
          <w:rFonts w:ascii="Cambria" w:hAnsi="Cambria" w:cs="Arial"/>
          <w:sz w:val="20"/>
          <w:szCs w:val="20"/>
        </w:rPr>
        <w:t>Przy pomiarze ruchu należy uwzględnić wszystkie pojazdy, łącznie z rowerami i motorowerami.</w:t>
      </w:r>
    </w:p>
    <w:p w:rsidR="00C61AE4" w:rsidRPr="009F487F" w:rsidRDefault="00C61AE4" w:rsidP="00C61AE4">
      <w:pPr>
        <w:numPr>
          <w:ilvl w:val="0"/>
          <w:numId w:val="16"/>
        </w:numPr>
        <w:spacing w:after="120" w:line="276" w:lineRule="auto"/>
        <w:jc w:val="both"/>
        <w:rPr>
          <w:rFonts w:ascii="Cambria" w:hAnsi="Cambria" w:cs="Arial"/>
          <w:b/>
          <w:sz w:val="20"/>
          <w:szCs w:val="20"/>
        </w:rPr>
      </w:pPr>
      <w:r w:rsidRPr="009F487F">
        <w:rPr>
          <w:rFonts w:ascii="Cambria" w:hAnsi="Cambria" w:cs="Arial"/>
          <w:b/>
          <w:sz w:val="20"/>
          <w:szCs w:val="20"/>
        </w:rPr>
        <w:t>SZCZEGÓŁOWY ZAKRES RZECZOWY</w:t>
      </w:r>
    </w:p>
    <w:p w:rsidR="00C61AE4" w:rsidRPr="009F487F" w:rsidRDefault="00C61AE4" w:rsidP="00E60E96">
      <w:pPr>
        <w:tabs>
          <w:tab w:val="left" w:pos="284"/>
        </w:tabs>
        <w:spacing w:after="120" w:line="276" w:lineRule="auto"/>
        <w:jc w:val="both"/>
        <w:rPr>
          <w:rFonts w:ascii="Cambria" w:hAnsi="Cambria" w:cs="Arial"/>
          <w:sz w:val="20"/>
          <w:szCs w:val="20"/>
        </w:rPr>
      </w:pPr>
      <w:r w:rsidRPr="009F487F">
        <w:rPr>
          <w:rFonts w:ascii="Cambria" w:hAnsi="Cambria" w:cs="Arial"/>
          <w:sz w:val="20"/>
          <w:szCs w:val="20"/>
        </w:rPr>
        <w:t xml:space="preserve">Wykonawca winien dysponować odpowiednim potencjałem technicznym oraz osobami zdolnymi </w:t>
      </w:r>
      <w:r w:rsidRPr="009F487F">
        <w:rPr>
          <w:rFonts w:ascii="Cambria" w:hAnsi="Cambria" w:cs="Arial"/>
          <w:sz w:val="20"/>
          <w:szCs w:val="20"/>
        </w:rPr>
        <w:br/>
        <w:t>do wykonania przedmiotu zamówienia.</w:t>
      </w:r>
    </w:p>
    <w:p w:rsidR="00C61AE4" w:rsidRPr="009F487F" w:rsidRDefault="00C61AE4" w:rsidP="00C61AE4">
      <w:pPr>
        <w:spacing w:after="120" w:line="276" w:lineRule="auto"/>
        <w:jc w:val="both"/>
        <w:rPr>
          <w:rFonts w:ascii="Cambria" w:hAnsi="Cambria" w:cs="Arial"/>
          <w:sz w:val="20"/>
          <w:szCs w:val="20"/>
        </w:rPr>
      </w:pPr>
      <w:r w:rsidRPr="009F487F">
        <w:rPr>
          <w:rFonts w:ascii="Cambria" w:hAnsi="Cambria" w:cs="Arial"/>
          <w:sz w:val="20"/>
          <w:szCs w:val="20"/>
        </w:rPr>
        <w:t>Zakres rzeczowy zamówienia obejmuje:</w:t>
      </w:r>
    </w:p>
    <w:p w:rsidR="00C61AE4" w:rsidRDefault="00C61AE4" w:rsidP="00C61AE4">
      <w:pPr>
        <w:numPr>
          <w:ilvl w:val="0"/>
          <w:numId w:val="17"/>
        </w:numPr>
        <w:tabs>
          <w:tab w:val="left" w:pos="709"/>
        </w:tabs>
        <w:suppressAutoHyphens w:val="0"/>
        <w:autoSpaceDN/>
        <w:spacing w:after="0" w:line="276" w:lineRule="auto"/>
        <w:jc w:val="both"/>
        <w:textAlignment w:val="auto"/>
        <w:rPr>
          <w:rFonts w:ascii="Cambria" w:hAnsi="Cambria" w:cs="Arial"/>
          <w:sz w:val="20"/>
          <w:szCs w:val="20"/>
        </w:rPr>
      </w:pPr>
      <w:r w:rsidRPr="009F487F">
        <w:rPr>
          <w:rFonts w:ascii="Cambria" w:hAnsi="Cambria" w:cs="Arial"/>
          <w:sz w:val="20"/>
          <w:szCs w:val="20"/>
        </w:rPr>
        <w:t>Przeprowadzenie pomiarów natężenia ruchu na wybranych drogach powiatowych (w obu kierunkach, w przekroju drogi). Lokalizacje pomiarów określa Tabela</w:t>
      </w:r>
      <w:r>
        <w:rPr>
          <w:rFonts w:ascii="Cambria" w:hAnsi="Cambria" w:cs="Arial"/>
          <w:sz w:val="20"/>
          <w:szCs w:val="20"/>
        </w:rPr>
        <w:t xml:space="preserve"> nr 2 – Punkty od M1 </w:t>
      </w:r>
      <w:r>
        <w:rPr>
          <w:rFonts w:ascii="Cambria" w:hAnsi="Cambria" w:cs="Arial"/>
          <w:sz w:val="20"/>
          <w:szCs w:val="20"/>
        </w:rPr>
        <w:br/>
        <w:t>do M5</w:t>
      </w:r>
      <w:r w:rsidR="005172BA">
        <w:rPr>
          <w:rFonts w:ascii="Cambria" w:hAnsi="Cambria" w:cs="Arial"/>
          <w:sz w:val="20"/>
          <w:szCs w:val="20"/>
        </w:rPr>
        <w:t>4</w:t>
      </w:r>
      <w:r w:rsidRPr="009F487F">
        <w:rPr>
          <w:rFonts w:ascii="Cambria" w:hAnsi="Cambria" w:cs="Arial"/>
          <w:sz w:val="20"/>
          <w:szCs w:val="20"/>
        </w:rPr>
        <w:t xml:space="preserve"> oraz mapa ze wskazaną lokalizacją punktów pomiarowych na drogach powiatowych, zamieszczona pod adresem:</w:t>
      </w:r>
    </w:p>
    <w:p w:rsidR="006278A5" w:rsidRDefault="00246CA7" w:rsidP="00C61AE4">
      <w:pPr>
        <w:tabs>
          <w:tab w:val="left" w:pos="709"/>
        </w:tabs>
        <w:suppressAutoHyphens w:val="0"/>
        <w:autoSpaceDN/>
        <w:spacing w:after="120" w:line="276" w:lineRule="auto"/>
        <w:ind w:left="709"/>
        <w:jc w:val="both"/>
        <w:textAlignment w:val="auto"/>
        <w:rPr>
          <w:rFonts w:ascii="Cambria" w:hAnsi="Cambria" w:cs="Arial"/>
          <w:sz w:val="20"/>
          <w:szCs w:val="20"/>
        </w:rPr>
      </w:pPr>
      <w:hyperlink r:id="rId11" w:history="1">
        <w:r w:rsidR="006278A5" w:rsidRPr="001F04BF">
          <w:rPr>
            <w:rStyle w:val="Hipercze"/>
            <w:rFonts w:ascii="Cambria" w:hAnsi="Cambria" w:cs="Arial"/>
            <w:sz w:val="20"/>
            <w:szCs w:val="20"/>
          </w:rPr>
          <w:t>https://drive.google.com/open?id=1YbqFgitKdgZ9cKNksTr41JRhRsCVvOMf&amp;usp=sharing</w:t>
        </w:r>
      </w:hyperlink>
    </w:p>
    <w:p w:rsidR="00C61AE4" w:rsidRDefault="00C61AE4" w:rsidP="00C61AE4">
      <w:pPr>
        <w:tabs>
          <w:tab w:val="left" w:pos="709"/>
        </w:tabs>
        <w:suppressAutoHyphens w:val="0"/>
        <w:autoSpaceDN/>
        <w:spacing w:after="120" w:line="276" w:lineRule="auto"/>
        <w:ind w:left="709"/>
        <w:jc w:val="both"/>
        <w:textAlignment w:val="auto"/>
        <w:rPr>
          <w:rFonts w:ascii="Cambria" w:hAnsi="Cambria" w:cs="Arial"/>
          <w:sz w:val="20"/>
          <w:szCs w:val="20"/>
        </w:rPr>
      </w:pPr>
      <w:r w:rsidRPr="009F487F">
        <w:rPr>
          <w:rFonts w:ascii="Cambria" w:hAnsi="Cambria" w:cs="Arial"/>
          <w:sz w:val="20"/>
          <w:szCs w:val="20"/>
        </w:rPr>
        <w:t xml:space="preserve">Celem pomiarów jest określenie rzeczywistej liczby pojazdów przekraczającej przekrój drogi. Pomiary należy przeprowadzić w miesiącach kwiecień - maj 2020 r., w ciągu </w:t>
      </w:r>
      <w:r>
        <w:rPr>
          <w:rFonts w:ascii="Cambria" w:hAnsi="Cambria" w:cs="Arial"/>
          <w:sz w:val="20"/>
          <w:szCs w:val="20"/>
        </w:rPr>
        <w:t>jednego dnia roboczego</w:t>
      </w:r>
      <w:r w:rsidRPr="009F487F">
        <w:rPr>
          <w:rFonts w:ascii="Cambria" w:hAnsi="Cambria" w:cs="Arial"/>
          <w:sz w:val="20"/>
          <w:szCs w:val="20"/>
        </w:rPr>
        <w:t xml:space="preserve"> (wtorek</w:t>
      </w:r>
      <w:r>
        <w:rPr>
          <w:rFonts w:ascii="Cambria" w:hAnsi="Cambria" w:cs="Arial"/>
          <w:sz w:val="20"/>
          <w:szCs w:val="20"/>
        </w:rPr>
        <w:t xml:space="preserve">, </w:t>
      </w:r>
      <w:r w:rsidRPr="009F487F">
        <w:rPr>
          <w:rFonts w:ascii="Cambria" w:hAnsi="Cambria" w:cs="Arial"/>
          <w:sz w:val="20"/>
          <w:szCs w:val="20"/>
        </w:rPr>
        <w:t>środa lub czwartek). P</w:t>
      </w:r>
      <w:r>
        <w:rPr>
          <w:rFonts w:ascii="Cambria" w:hAnsi="Cambria" w:cs="Arial"/>
          <w:sz w:val="20"/>
          <w:szCs w:val="20"/>
        </w:rPr>
        <w:t>omiary należy prowadzić przez 24</w:t>
      </w:r>
      <w:r w:rsidRPr="009F487F">
        <w:rPr>
          <w:rFonts w:ascii="Cambria" w:hAnsi="Cambria" w:cs="Arial"/>
          <w:sz w:val="20"/>
          <w:szCs w:val="20"/>
        </w:rPr>
        <w:t xml:space="preserve"> godzin</w:t>
      </w:r>
      <w:r>
        <w:rPr>
          <w:rFonts w:ascii="Cambria" w:hAnsi="Cambria" w:cs="Arial"/>
          <w:sz w:val="20"/>
          <w:szCs w:val="20"/>
        </w:rPr>
        <w:t>y, rozpoczynając o godz. 6:00 (rano) i zakańczając go o godz. 6</w:t>
      </w:r>
      <w:r w:rsidRPr="009F487F">
        <w:rPr>
          <w:rFonts w:ascii="Cambria" w:hAnsi="Cambria" w:cs="Arial"/>
          <w:sz w:val="20"/>
          <w:szCs w:val="20"/>
        </w:rPr>
        <w:t>:00</w:t>
      </w:r>
      <w:r>
        <w:rPr>
          <w:rFonts w:ascii="Cambria" w:hAnsi="Cambria" w:cs="Arial"/>
          <w:sz w:val="20"/>
          <w:szCs w:val="20"/>
        </w:rPr>
        <w:t xml:space="preserve"> (rano) dnia następnego. </w:t>
      </w:r>
      <w:r w:rsidRPr="009F487F">
        <w:rPr>
          <w:rFonts w:ascii="Cambria" w:hAnsi="Cambria" w:cs="Arial"/>
          <w:sz w:val="20"/>
          <w:szCs w:val="20"/>
        </w:rPr>
        <w:t>Opracowanie wyników należy wykonać po</w:t>
      </w:r>
      <w:r>
        <w:rPr>
          <w:rFonts w:ascii="Cambria" w:hAnsi="Cambria" w:cs="Arial"/>
          <w:sz w:val="20"/>
          <w:szCs w:val="20"/>
        </w:rPr>
        <w:t xml:space="preserve">przez zapisanie </w:t>
      </w:r>
      <w:r w:rsidRPr="009F487F">
        <w:rPr>
          <w:rFonts w:ascii="Cambria" w:hAnsi="Cambria" w:cs="Arial"/>
          <w:sz w:val="20"/>
          <w:szCs w:val="20"/>
        </w:rPr>
        <w:t xml:space="preserve">na godzinowej karcie pomiarowej każdego pojazdu przejeżdżającego przez przekrój drogi. Opracowanie pomiarów należy wykonać, uwzględniając strukturę rodzajową ruchu, wykorzystując załączony formularz – </w:t>
      </w:r>
      <w:r w:rsidR="00D236C1">
        <w:rPr>
          <w:rFonts w:ascii="Cambria" w:hAnsi="Cambria" w:cs="Arial"/>
          <w:sz w:val="20"/>
          <w:szCs w:val="20"/>
        </w:rPr>
        <w:t>Załącznik nr 2</w:t>
      </w:r>
      <w:r w:rsidRPr="00170DC6">
        <w:rPr>
          <w:rFonts w:ascii="Cambria" w:hAnsi="Cambria" w:cs="Arial"/>
          <w:sz w:val="20"/>
          <w:szCs w:val="20"/>
        </w:rPr>
        <w:t>.</w:t>
      </w:r>
      <w:r w:rsidRPr="009F487F">
        <w:rPr>
          <w:rFonts w:ascii="Cambria" w:hAnsi="Cambria" w:cs="Arial"/>
          <w:sz w:val="20"/>
          <w:szCs w:val="20"/>
        </w:rPr>
        <w:t xml:space="preserve"> </w:t>
      </w:r>
    </w:p>
    <w:p w:rsidR="00C61AE4" w:rsidRDefault="00C61AE4" w:rsidP="00C61AE4">
      <w:pPr>
        <w:numPr>
          <w:ilvl w:val="0"/>
          <w:numId w:val="17"/>
        </w:numPr>
        <w:tabs>
          <w:tab w:val="left" w:pos="709"/>
        </w:tabs>
        <w:suppressAutoHyphens w:val="0"/>
        <w:autoSpaceDN/>
        <w:spacing w:after="120" w:line="276" w:lineRule="auto"/>
        <w:jc w:val="both"/>
        <w:textAlignment w:val="auto"/>
        <w:rPr>
          <w:rFonts w:ascii="Cambria" w:hAnsi="Cambria" w:cs="Arial"/>
          <w:sz w:val="20"/>
          <w:szCs w:val="20"/>
        </w:rPr>
      </w:pPr>
      <w:r w:rsidRPr="009F487F">
        <w:rPr>
          <w:rFonts w:ascii="Cambria" w:hAnsi="Cambria" w:cs="Arial"/>
          <w:sz w:val="20"/>
          <w:szCs w:val="20"/>
        </w:rPr>
        <w:t>Opracowanie dokumentacji z wykonywanych pomiarów zapisanych na odpowiednich formularzach.</w:t>
      </w:r>
    </w:p>
    <w:p w:rsidR="00E60E96" w:rsidRDefault="00E60E96" w:rsidP="00E60E96">
      <w:pPr>
        <w:tabs>
          <w:tab w:val="left" w:pos="709"/>
        </w:tabs>
        <w:suppressAutoHyphens w:val="0"/>
        <w:autoSpaceDN/>
        <w:spacing w:after="120" w:line="276" w:lineRule="auto"/>
        <w:ind w:left="720"/>
        <w:jc w:val="both"/>
        <w:textAlignment w:val="auto"/>
        <w:rPr>
          <w:rFonts w:ascii="Cambria" w:hAnsi="Cambria" w:cs="Arial"/>
          <w:sz w:val="20"/>
          <w:szCs w:val="20"/>
        </w:rPr>
      </w:pPr>
    </w:p>
    <w:p w:rsidR="00E60E96" w:rsidRPr="009F487F" w:rsidRDefault="00E60E96" w:rsidP="00E60E96">
      <w:pPr>
        <w:tabs>
          <w:tab w:val="left" w:pos="709"/>
        </w:tabs>
        <w:suppressAutoHyphens w:val="0"/>
        <w:autoSpaceDN/>
        <w:spacing w:after="120" w:line="276" w:lineRule="auto"/>
        <w:ind w:left="720"/>
        <w:jc w:val="both"/>
        <w:textAlignment w:val="auto"/>
        <w:rPr>
          <w:rFonts w:ascii="Cambria" w:hAnsi="Cambria" w:cs="Arial"/>
          <w:sz w:val="20"/>
          <w:szCs w:val="20"/>
        </w:rPr>
      </w:pPr>
    </w:p>
    <w:p w:rsidR="00C61AE4" w:rsidRPr="009F487F" w:rsidRDefault="00C61AE4" w:rsidP="00E60E96">
      <w:pPr>
        <w:spacing w:after="0" w:line="276" w:lineRule="auto"/>
        <w:ind w:firstLine="567"/>
        <w:jc w:val="both"/>
        <w:rPr>
          <w:rFonts w:ascii="Cambria" w:hAnsi="Cambria" w:cs="Arial"/>
          <w:sz w:val="20"/>
          <w:szCs w:val="20"/>
        </w:rPr>
      </w:pPr>
      <w:r w:rsidRPr="009F487F">
        <w:rPr>
          <w:rFonts w:ascii="Cambria" w:hAnsi="Cambria" w:cs="Arial"/>
          <w:sz w:val="20"/>
          <w:szCs w:val="20"/>
        </w:rPr>
        <w:lastRenderedPageBreak/>
        <w:t xml:space="preserve">Opracowanie dokumentacji z pomiarów natężenia ruchu powinno zawierać: </w:t>
      </w:r>
    </w:p>
    <w:p w:rsidR="00C61AE4" w:rsidRDefault="00C61AE4" w:rsidP="00E60E96">
      <w:pPr>
        <w:tabs>
          <w:tab w:val="left" w:pos="851"/>
        </w:tabs>
        <w:suppressAutoHyphens w:val="0"/>
        <w:autoSpaceDE w:val="0"/>
        <w:adjustRightInd w:val="0"/>
        <w:spacing w:after="0" w:line="276" w:lineRule="auto"/>
        <w:ind w:left="851" w:hanging="284"/>
        <w:contextualSpacing/>
        <w:jc w:val="both"/>
        <w:textAlignment w:val="auto"/>
        <w:rPr>
          <w:rFonts w:ascii="Cambria" w:hAnsi="Cambria" w:cs="Arial"/>
          <w:sz w:val="20"/>
          <w:szCs w:val="20"/>
          <w:lang w:eastAsia="pl-PL"/>
        </w:rPr>
      </w:pPr>
      <w:r w:rsidRPr="009F487F">
        <w:rPr>
          <w:rFonts w:ascii="Cambria" w:hAnsi="Cambria" w:cs="Arial"/>
          <w:sz w:val="20"/>
          <w:szCs w:val="20"/>
          <w:lang w:eastAsia="pl-PL"/>
        </w:rPr>
        <w:t xml:space="preserve">- </w:t>
      </w:r>
      <w:r w:rsidRPr="009F487F">
        <w:rPr>
          <w:rFonts w:ascii="Cambria" w:hAnsi="Cambria" w:cs="Arial"/>
          <w:sz w:val="20"/>
          <w:szCs w:val="20"/>
          <w:lang w:eastAsia="pl-PL"/>
        </w:rPr>
        <w:tab/>
      </w:r>
      <w:r w:rsidRPr="002B0439">
        <w:rPr>
          <w:rFonts w:ascii="Cambria" w:hAnsi="Cambria" w:cs="Arial"/>
          <w:sz w:val="20"/>
          <w:szCs w:val="20"/>
          <w:lang w:eastAsia="pl-PL"/>
        </w:rPr>
        <w:t xml:space="preserve">wypełnione i podsumowane formularze pomiarowe dla każdego punktu pomiarowego oddzielnie – w wersji papierowej w przypadku pomiaru ręcznego, </w:t>
      </w:r>
      <w:r w:rsidRPr="004B7986">
        <w:rPr>
          <w:rFonts w:ascii="Cambria" w:hAnsi="Cambria" w:cs="Arial"/>
          <w:sz w:val="20"/>
          <w:szCs w:val="20"/>
          <w:lang w:eastAsia="pl-PL"/>
        </w:rPr>
        <w:t>w wersji elektronicznej w przypadku pomiaru prowadzonego metodą wideorejestracji;</w:t>
      </w:r>
    </w:p>
    <w:p w:rsidR="00E30A2A" w:rsidRPr="009F487F" w:rsidRDefault="00E30A2A" w:rsidP="00E60E96">
      <w:pPr>
        <w:tabs>
          <w:tab w:val="left" w:pos="851"/>
        </w:tabs>
        <w:suppressAutoHyphens w:val="0"/>
        <w:autoSpaceDE w:val="0"/>
        <w:adjustRightInd w:val="0"/>
        <w:spacing w:after="0" w:line="276" w:lineRule="auto"/>
        <w:ind w:left="851" w:hanging="284"/>
        <w:contextualSpacing/>
        <w:jc w:val="both"/>
        <w:textAlignment w:val="auto"/>
        <w:rPr>
          <w:rFonts w:ascii="Cambria" w:hAnsi="Cambria" w:cs="Arial"/>
          <w:sz w:val="20"/>
          <w:szCs w:val="20"/>
          <w:lang w:eastAsia="pl-PL"/>
        </w:rPr>
      </w:pPr>
      <w:r>
        <w:rPr>
          <w:rFonts w:ascii="Cambria" w:hAnsi="Cambria" w:cs="Arial"/>
          <w:sz w:val="20"/>
          <w:szCs w:val="20"/>
          <w:lang w:eastAsia="pl-PL"/>
        </w:rPr>
        <w:t xml:space="preserve">- materiały z nagrań wideo z punktów pomiarowych – w miejscach gdzie prowadzono </w:t>
      </w:r>
      <w:r w:rsidR="00407CAD">
        <w:rPr>
          <w:rFonts w:ascii="Cambria" w:hAnsi="Cambria" w:cs="Arial"/>
          <w:sz w:val="20"/>
          <w:szCs w:val="20"/>
          <w:lang w:eastAsia="pl-PL"/>
        </w:rPr>
        <w:t>wideorejestrację</w:t>
      </w:r>
      <w:r>
        <w:rPr>
          <w:rFonts w:ascii="Cambria" w:hAnsi="Cambria" w:cs="Arial"/>
          <w:sz w:val="20"/>
          <w:szCs w:val="20"/>
          <w:lang w:eastAsia="pl-PL"/>
        </w:rPr>
        <w:t>, w formacie *.</w:t>
      </w:r>
      <w:proofErr w:type="spellStart"/>
      <w:r>
        <w:rPr>
          <w:rFonts w:ascii="Cambria" w:hAnsi="Cambria" w:cs="Arial"/>
          <w:sz w:val="20"/>
          <w:szCs w:val="20"/>
          <w:lang w:eastAsia="pl-PL"/>
        </w:rPr>
        <w:t>mov</w:t>
      </w:r>
      <w:proofErr w:type="spellEnd"/>
      <w:r>
        <w:rPr>
          <w:rFonts w:ascii="Cambria" w:hAnsi="Cambria" w:cs="Arial"/>
          <w:sz w:val="20"/>
          <w:szCs w:val="20"/>
          <w:lang w:eastAsia="pl-PL"/>
        </w:rPr>
        <w:t>, *.</w:t>
      </w:r>
      <w:proofErr w:type="spellStart"/>
      <w:r>
        <w:rPr>
          <w:rFonts w:ascii="Cambria" w:hAnsi="Cambria" w:cs="Arial"/>
          <w:sz w:val="20"/>
          <w:szCs w:val="20"/>
          <w:lang w:eastAsia="pl-PL"/>
        </w:rPr>
        <w:t>avi</w:t>
      </w:r>
      <w:proofErr w:type="spellEnd"/>
      <w:r>
        <w:rPr>
          <w:rFonts w:ascii="Cambria" w:hAnsi="Cambria" w:cs="Arial"/>
          <w:sz w:val="20"/>
          <w:szCs w:val="20"/>
          <w:lang w:eastAsia="pl-PL"/>
        </w:rPr>
        <w:t xml:space="preserve"> lub *.</w:t>
      </w:r>
      <w:proofErr w:type="spellStart"/>
      <w:r>
        <w:rPr>
          <w:rFonts w:ascii="Cambria" w:hAnsi="Cambria" w:cs="Arial"/>
          <w:sz w:val="20"/>
          <w:szCs w:val="20"/>
          <w:lang w:eastAsia="pl-PL"/>
        </w:rPr>
        <w:t>mpeg</w:t>
      </w:r>
      <w:proofErr w:type="spellEnd"/>
      <w:r>
        <w:rPr>
          <w:rFonts w:ascii="Cambria" w:hAnsi="Cambria" w:cs="Arial"/>
          <w:sz w:val="20"/>
          <w:szCs w:val="20"/>
          <w:lang w:eastAsia="pl-PL"/>
        </w:rPr>
        <w:t xml:space="preserve">, zapisanych </w:t>
      </w:r>
      <w:r w:rsidRPr="00E30A2A">
        <w:rPr>
          <w:rFonts w:ascii="Cambria" w:hAnsi="Cambria" w:cs="Arial"/>
          <w:sz w:val="20"/>
          <w:szCs w:val="20"/>
          <w:lang w:eastAsia="pl-PL"/>
        </w:rPr>
        <w:t>na nośniku elektronicznym,</w:t>
      </w:r>
      <w:r w:rsidR="00E60E96">
        <w:rPr>
          <w:rFonts w:ascii="Cambria" w:hAnsi="Cambria" w:cs="Arial"/>
          <w:sz w:val="20"/>
          <w:szCs w:val="20"/>
          <w:lang w:eastAsia="pl-PL"/>
        </w:rPr>
        <w:t xml:space="preserve">       </w:t>
      </w:r>
      <w:r w:rsidRPr="00E30A2A">
        <w:rPr>
          <w:rFonts w:ascii="Cambria" w:hAnsi="Cambria" w:cs="Arial"/>
          <w:sz w:val="20"/>
          <w:szCs w:val="20"/>
          <w:lang w:eastAsia="pl-PL"/>
        </w:rPr>
        <w:t xml:space="preserve"> np. </w:t>
      </w:r>
      <w:r>
        <w:rPr>
          <w:rFonts w:ascii="Cambria" w:hAnsi="Cambria" w:cs="Arial"/>
          <w:sz w:val="20"/>
          <w:szCs w:val="20"/>
          <w:lang w:eastAsia="pl-PL"/>
        </w:rPr>
        <w:t xml:space="preserve">pamięć USB (pendrive), płyta CD; </w:t>
      </w:r>
    </w:p>
    <w:p w:rsidR="00C61AE4" w:rsidRDefault="00E60E96" w:rsidP="00E60E96">
      <w:pPr>
        <w:tabs>
          <w:tab w:val="left" w:pos="851"/>
        </w:tabs>
        <w:autoSpaceDE w:val="0"/>
        <w:adjustRightInd w:val="0"/>
        <w:spacing w:after="120" w:line="276" w:lineRule="auto"/>
        <w:ind w:left="851" w:hanging="284"/>
        <w:jc w:val="both"/>
        <w:rPr>
          <w:rFonts w:ascii="Cambria" w:hAnsi="Cambria" w:cs="Arial"/>
          <w:b/>
          <w:bCs/>
          <w:sz w:val="20"/>
          <w:szCs w:val="20"/>
        </w:rPr>
      </w:pPr>
      <w:r>
        <w:rPr>
          <w:rFonts w:ascii="Cambria" w:hAnsi="Cambria" w:cs="Arial"/>
          <w:sz w:val="20"/>
          <w:szCs w:val="20"/>
          <w:lang w:eastAsia="pl-PL"/>
        </w:rPr>
        <w:t xml:space="preserve">- </w:t>
      </w:r>
      <w:r w:rsidR="00C61AE4" w:rsidRPr="009F487F">
        <w:rPr>
          <w:rFonts w:ascii="Cambria" w:hAnsi="Cambria" w:cs="Arial"/>
          <w:sz w:val="20"/>
          <w:szCs w:val="20"/>
          <w:lang w:eastAsia="pl-PL"/>
        </w:rPr>
        <w:t xml:space="preserve">wersję papierową i elektroniczną opracowanych wyników pomiarów określających </w:t>
      </w:r>
      <w:r>
        <w:rPr>
          <w:rFonts w:ascii="Cambria" w:hAnsi="Cambria" w:cs="Arial"/>
          <w:sz w:val="20"/>
          <w:szCs w:val="20"/>
          <w:lang w:eastAsia="pl-PL"/>
        </w:rPr>
        <w:t xml:space="preserve"> </w:t>
      </w:r>
      <w:r w:rsidR="00C61AE4" w:rsidRPr="009F487F">
        <w:rPr>
          <w:rFonts w:ascii="Cambria" w:hAnsi="Cambria" w:cs="Arial"/>
          <w:sz w:val="20"/>
          <w:szCs w:val="20"/>
          <w:lang w:eastAsia="pl-PL"/>
        </w:rPr>
        <w:t xml:space="preserve">średniodobowy ruch </w:t>
      </w:r>
      <w:r w:rsidR="00C61AE4">
        <w:rPr>
          <w:rFonts w:ascii="Cambria" w:hAnsi="Cambria" w:cs="Arial"/>
          <w:sz w:val="20"/>
          <w:szCs w:val="20"/>
          <w:lang w:eastAsia="pl-PL"/>
        </w:rPr>
        <w:t xml:space="preserve">roczny </w:t>
      </w:r>
      <w:r w:rsidR="00C61AE4" w:rsidRPr="009F487F">
        <w:rPr>
          <w:rFonts w:ascii="Cambria" w:hAnsi="Cambria" w:cs="Arial"/>
          <w:sz w:val="20"/>
          <w:szCs w:val="20"/>
          <w:lang w:eastAsia="pl-PL"/>
        </w:rPr>
        <w:t>(SD</w:t>
      </w:r>
      <w:r w:rsidR="00C61AE4">
        <w:rPr>
          <w:rFonts w:ascii="Cambria" w:hAnsi="Cambria" w:cs="Arial"/>
          <w:sz w:val="20"/>
          <w:szCs w:val="20"/>
          <w:lang w:eastAsia="pl-PL"/>
        </w:rPr>
        <w:t>R</w:t>
      </w:r>
      <w:r w:rsidR="00C61AE4" w:rsidRPr="009F487F">
        <w:rPr>
          <w:rFonts w:ascii="Cambria" w:hAnsi="Cambria" w:cs="Arial"/>
          <w:sz w:val="20"/>
          <w:szCs w:val="20"/>
          <w:lang w:eastAsia="pl-PL"/>
        </w:rPr>
        <w:t xml:space="preserve">R) – w formacie *.pdf oraz edytowalnym, np. *.xls, zapisanych </w:t>
      </w:r>
      <w:r w:rsidR="00C61AE4" w:rsidRPr="009F487F">
        <w:rPr>
          <w:rFonts w:ascii="Cambria" w:hAnsi="Cambria" w:cs="Arial"/>
          <w:sz w:val="20"/>
          <w:szCs w:val="20"/>
          <w:lang w:eastAsia="pl-PL"/>
        </w:rPr>
        <w:br/>
        <w:t>na nośniku elektronicznym, np. pamięć USB (pendrive), płyta CD.</w:t>
      </w:r>
      <w:r w:rsidR="00C61AE4" w:rsidRPr="00867A63">
        <w:rPr>
          <w:rFonts w:ascii="Cambria" w:hAnsi="Cambria" w:cs="Arial"/>
          <w:b/>
          <w:bCs/>
          <w:sz w:val="20"/>
          <w:szCs w:val="20"/>
        </w:rPr>
        <w:t xml:space="preserve"> </w:t>
      </w:r>
    </w:p>
    <w:p w:rsidR="00C61AE4" w:rsidRDefault="00C61AE4" w:rsidP="00C61AE4">
      <w:pPr>
        <w:tabs>
          <w:tab w:val="left" w:pos="284"/>
        </w:tabs>
        <w:autoSpaceDE w:val="0"/>
        <w:adjustRightInd w:val="0"/>
        <w:spacing w:after="120" w:line="276" w:lineRule="auto"/>
        <w:ind w:left="708"/>
        <w:jc w:val="both"/>
        <w:rPr>
          <w:rFonts w:ascii="Cambria" w:hAnsi="Cambria" w:cs="Arial"/>
          <w:b/>
          <w:bCs/>
          <w:sz w:val="20"/>
          <w:szCs w:val="20"/>
        </w:rPr>
      </w:pPr>
    </w:p>
    <w:p w:rsidR="00C61AE4" w:rsidRPr="009F487F" w:rsidRDefault="00C61AE4" w:rsidP="00C61AE4">
      <w:pPr>
        <w:numPr>
          <w:ilvl w:val="0"/>
          <w:numId w:val="16"/>
        </w:numPr>
        <w:tabs>
          <w:tab w:val="left" w:pos="284"/>
        </w:tabs>
        <w:autoSpaceDE w:val="0"/>
        <w:adjustRightInd w:val="0"/>
        <w:spacing w:after="120" w:line="276" w:lineRule="auto"/>
        <w:jc w:val="both"/>
        <w:rPr>
          <w:rFonts w:ascii="Cambria" w:hAnsi="Cambria" w:cs="Arial"/>
          <w:b/>
          <w:bCs/>
          <w:sz w:val="20"/>
          <w:szCs w:val="20"/>
        </w:rPr>
      </w:pPr>
      <w:r w:rsidRPr="009F487F">
        <w:rPr>
          <w:rFonts w:ascii="Cambria" w:hAnsi="Cambria" w:cs="Arial"/>
          <w:b/>
          <w:bCs/>
          <w:sz w:val="20"/>
          <w:szCs w:val="20"/>
        </w:rPr>
        <w:t xml:space="preserve">ZASADY WYKONYWANIA POMIARU RUCHU </w:t>
      </w:r>
    </w:p>
    <w:p w:rsidR="00C61AE4" w:rsidRPr="003B5C96" w:rsidRDefault="00C61AE4" w:rsidP="00E020E2">
      <w:pPr>
        <w:autoSpaceDE w:val="0"/>
        <w:adjustRightInd w:val="0"/>
        <w:spacing w:after="0" w:line="276" w:lineRule="auto"/>
        <w:jc w:val="both"/>
        <w:rPr>
          <w:rFonts w:ascii="Cambria" w:hAnsi="Cambria" w:cs="Arial"/>
          <w:color w:val="FF0000"/>
          <w:sz w:val="20"/>
          <w:szCs w:val="20"/>
        </w:rPr>
      </w:pPr>
      <w:r>
        <w:rPr>
          <w:rFonts w:ascii="Cambria" w:hAnsi="Cambria" w:cs="Arial"/>
          <w:sz w:val="20"/>
          <w:szCs w:val="20"/>
        </w:rPr>
        <w:t xml:space="preserve">Szczegółowe zasady wykonywania pomiarów określone zostały w </w:t>
      </w:r>
      <w:r w:rsidR="00CE74B3">
        <w:rPr>
          <w:rFonts w:ascii="Cambria" w:hAnsi="Cambria" w:cs="Arial"/>
          <w:sz w:val="20"/>
          <w:szCs w:val="20"/>
        </w:rPr>
        <w:t>Załączniku nr 1</w:t>
      </w:r>
      <w:r w:rsidRPr="004B7986">
        <w:rPr>
          <w:rFonts w:ascii="Cambria" w:hAnsi="Cambria" w:cs="Arial"/>
          <w:sz w:val="20"/>
          <w:szCs w:val="20"/>
        </w:rPr>
        <w:t xml:space="preserve"> do OPZ „</w:t>
      </w:r>
      <w:r w:rsidR="00CE74B3">
        <w:rPr>
          <w:rFonts w:ascii="Cambria" w:hAnsi="Cambria" w:cs="Arial"/>
          <w:sz w:val="20"/>
          <w:szCs w:val="20"/>
        </w:rPr>
        <w:t>Szczegółowa specyfikacja techniczna</w:t>
      </w:r>
      <w:r w:rsidRPr="004B7986">
        <w:rPr>
          <w:rFonts w:ascii="Cambria" w:hAnsi="Cambria" w:cs="Arial"/>
          <w:sz w:val="20"/>
          <w:szCs w:val="20"/>
        </w:rPr>
        <w:t>”.</w:t>
      </w:r>
    </w:p>
    <w:p w:rsidR="00C61AE4" w:rsidRDefault="00C61AE4" w:rsidP="00E020E2">
      <w:pPr>
        <w:autoSpaceDE w:val="0"/>
        <w:adjustRightInd w:val="0"/>
        <w:spacing w:after="0" w:line="276" w:lineRule="auto"/>
        <w:jc w:val="both"/>
        <w:rPr>
          <w:rFonts w:ascii="Cambria" w:hAnsi="Cambria" w:cs="Arial"/>
          <w:sz w:val="20"/>
          <w:szCs w:val="20"/>
        </w:rPr>
      </w:pPr>
      <w:r>
        <w:rPr>
          <w:rFonts w:ascii="Cambria" w:hAnsi="Cambria" w:cs="Arial"/>
          <w:sz w:val="20"/>
          <w:szCs w:val="20"/>
        </w:rPr>
        <w:t xml:space="preserve">Zamawiający dopuszcza pomiar ręczny i pomiar metodą wideorejestracji. </w:t>
      </w:r>
    </w:p>
    <w:p w:rsidR="00C61AE4" w:rsidRPr="009F487F" w:rsidRDefault="00C61AE4" w:rsidP="00E020E2">
      <w:pPr>
        <w:autoSpaceDE w:val="0"/>
        <w:adjustRightInd w:val="0"/>
        <w:spacing w:after="0" w:line="276" w:lineRule="auto"/>
        <w:jc w:val="both"/>
        <w:rPr>
          <w:rFonts w:ascii="Cambria" w:hAnsi="Cambria" w:cs="Arial"/>
          <w:sz w:val="20"/>
          <w:szCs w:val="20"/>
        </w:rPr>
      </w:pPr>
      <w:r w:rsidRPr="00D84993">
        <w:rPr>
          <w:rFonts w:ascii="Cambria" w:hAnsi="Cambria" w:cs="Arial"/>
          <w:sz w:val="20"/>
          <w:szCs w:val="20"/>
          <w:u w:val="single"/>
        </w:rPr>
        <w:t>Pomiar ręczny</w:t>
      </w:r>
      <w:r w:rsidRPr="009F487F">
        <w:rPr>
          <w:rFonts w:ascii="Cambria" w:hAnsi="Cambria" w:cs="Arial"/>
          <w:sz w:val="20"/>
          <w:szCs w:val="20"/>
        </w:rPr>
        <w:t xml:space="preserve"> w punkcie pomiarowym </w:t>
      </w:r>
      <w:r>
        <w:rPr>
          <w:rFonts w:ascii="Cambria" w:hAnsi="Cambria" w:cs="Arial"/>
          <w:sz w:val="20"/>
          <w:szCs w:val="20"/>
        </w:rPr>
        <w:t>należy wykonywać</w:t>
      </w:r>
      <w:r w:rsidRPr="009F487F">
        <w:rPr>
          <w:rFonts w:ascii="Cambria" w:hAnsi="Cambria" w:cs="Arial"/>
          <w:sz w:val="20"/>
          <w:szCs w:val="20"/>
        </w:rPr>
        <w:t xml:space="preserve"> w całości przez obserwatorów, którzy będą prowadzić rejestrację przejeżdżających pojazdów, zaznaczając każdy pojazd na formularzach </w:t>
      </w:r>
      <w:r>
        <w:rPr>
          <w:rFonts w:ascii="Cambria" w:hAnsi="Cambria" w:cs="Arial"/>
          <w:sz w:val="20"/>
          <w:szCs w:val="20"/>
        </w:rPr>
        <w:t xml:space="preserve">do pomiaru prowadzonego metodą ręczną. </w:t>
      </w:r>
    </w:p>
    <w:p w:rsidR="00C61AE4" w:rsidRPr="009F487F" w:rsidRDefault="00C61AE4" w:rsidP="00E020E2">
      <w:pPr>
        <w:autoSpaceDE w:val="0"/>
        <w:adjustRightInd w:val="0"/>
        <w:spacing w:after="240" w:line="276" w:lineRule="auto"/>
        <w:jc w:val="both"/>
        <w:rPr>
          <w:rFonts w:ascii="Cambria" w:hAnsi="Cambria" w:cs="Arial"/>
          <w:sz w:val="20"/>
          <w:szCs w:val="20"/>
        </w:rPr>
      </w:pPr>
      <w:r w:rsidRPr="00D84993">
        <w:rPr>
          <w:rFonts w:ascii="Cambria" w:hAnsi="Cambria" w:cs="Arial"/>
          <w:sz w:val="20"/>
          <w:szCs w:val="20"/>
          <w:u w:val="single"/>
        </w:rPr>
        <w:t>Pomiar metodą wideorejestracji</w:t>
      </w:r>
      <w:r>
        <w:rPr>
          <w:rFonts w:ascii="Cambria" w:hAnsi="Cambria" w:cs="Arial"/>
          <w:sz w:val="20"/>
          <w:szCs w:val="20"/>
        </w:rPr>
        <w:t xml:space="preserve"> to pomiar ruchu wykonywany w warunkach terenowych </w:t>
      </w:r>
      <w:r w:rsidRPr="009F487F">
        <w:rPr>
          <w:rFonts w:ascii="Cambria" w:hAnsi="Cambria" w:cs="Arial"/>
          <w:sz w:val="20"/>
          <w:szCs w:val="20"/>
        </w:rPr>
        <w:t xml:space="preserve">jako zapis wideo, z późniejszym zliczaniem pojazdów na podstawie tego zapisu w warunkach biurowych </w:t>
      </w:r>
      <w:r w:rsidRPr="009F487F">
        <w:rPr>
          <w:rFonts w:ascii="Cambria" w:hAnsi="Cambria" w:cs="Arial"/>
          <w:sz w:val="20"/>
          <w:szCs w:val="20"/>
        </w:rPr>
        <w:br/>
        <w:t>i wpisywaniem ich do formularza pomiarowego. Pomiar taki może być wykonywany tylko pod warunkiem zapewnienia dostatecznej czytelności i ciągłości nagrania w celu zliczania i identyfikacji sylwetek przejeżdżających pojazdów</w:t>
      </w:r>
      <w:r>
        <w:rPr>
          <w:rFonts w:ascii="Cambria" w:hAnsi="Cambria" w:cs="Arial"/>
          <w:sz w:val="20"/>
          <w:szCs w:val="20"/>
        </w:rPr>
        <w:t xml:space="preserve"> w każdych warunkach pogodowych</w:t>
      </w:r>
      <w:r w:rsidRPr="009F487F">
        <w:rPr>
          <w:rFonts w:ascii="Cambria" w:hAnsi="Cambria" w:cs="Arial"/>
          <w:sz w:val="20"/>
          <w:szCs w:val="20"/>
        </w:rPr>
        <w:t>. W zapisie wideo powinna by</w:t>
      </w:r>
      <w:r>
        <w:rPr>
          <w:rFonts w:ascii="Cambria" w:hAnsi="Cambria" w:cs="Arial"/>
          <w:sz w:val="20"/>
          <w:szCs w:val="20"/>
        </w:rPr>
        <w:t xml:space="preserve">ć widoczna w sposób ciągły data </w:t>
      </w:r>
      <w:r w:rsidRPr="009F487F">
        <w:rPr>
          <w:rFonts w:ascii="Cambria" w:hAnsi="Cambria" w:cs="Arial"/>
          <w:sz w:val="20"/>
          <w:szCs w:val="20"/>
        </w:rPr>
        <w:t>i czas rejestracji. Na podstawie zapisu wideo powinna być możliwość zliczenia wszystkich pojazdów</w:t>
      </w:r>
      <w:r>
        <w:rPr>
          <w:rFonts w:ascii="Cambria" w:hAnsi="Cambria" w:cs="Arial"/>
          <w:sz w:val="20"/>
          <w:szCs w:val="20"/>
        </w:rPr>
        <w:t xml:space="preserve"> przejeżdżających przez przekrój pomiarowy</w:t>
      </w:r>
      <w:r w:rsidRPr="009F487F">
        <w:rPr>
          <w:rFonts w:ascii="Cambria" w:hAnsi="Cambria" w:cs="Arial"/>
          <w:sz w:val="20"/>
          <w:szCs w:val="20"/>
        </w:rPr>
        <w:t xml:space="preserve">, w tym </w:t>
      </w:r>
      <w:r>
        <w:rPr>
          <w:rFonts w:ascii="Cambria" w:hAnsi="Cambria" w:cs="Arial"/>
          <w:sz w:val="20"/>
          <w:szCs w:val="20"/>
        </w:rPr>
        <w:t xml:space="preserve">jednoznacznego </w:t>
      </w:r>
      <w:r w:rsidRPr="009F487F">
        <w:rPr>
          <w:rFonts w:ascii="Cambria" w:hAnsi="Cambria" w:cs="Arial"/>
          <w:sz w:val="20"/>
          <w:szCs w:val="20"/>
        </w:rPr>
        <w:t>zakwalifikowania</w:t>
      </w:r>
      <w:r>
        <w:rPr>
          <w:rFonts w:ascii="Cambria" w:hAnsi="Cambria" w:cs="Arial"/>
          <w:sz w:val="20"/>
          <w:szCs w:val="20"/>
        </w:rPr>
        <w:t xml:space="preserve"> każdego pojazdy do jednej z</w:t>
      </w:r>
      <w:r w:rsidRPr="009F487F">
        <w:rPr>
          <w:rFonts w:ascii="Cambria" w:hAnsi="Cambria" w:cs="Arial"/>
          <w:sz w:val="20"/>
          <w:szCs w:val="20"/>
        </w:rPr>
        <w:t xml:space="preserve"> do kategorii, co oznacza, że pojazdy nie mogą pokrywać się na szerokości rejestrowanego przez kamerę przekroju drogi (zasłonięcie jednego pojazdu przez drugi).</w:t>
      </w:r>
      <w:r>
        <w:rPr>
          <w:rFonts w:ascii="Cambria" w:hAnsi="Cambria" w:cs="Arial"/>
          <w:sz w:val="20"/>
          <w:szCs w:val="20"/>
        </w:rPr>
        <w:t xml:space="preserve"> Kamery należy ustawiać i konfigurować w taki sposób, aby możliwie ograniczyć możliwość rozpoznawania wizerunków osób i numerów rejestracyjnych pojazdów.</w:t>
      </w:r>
      <w:r w:rsidRPr="009F487F">
        <w:rPr>
          <w:rFonts w:ascii="Cambria" w:hAnsi="Cambria" w:cs="Arial"/>
          <w:sz w:val="20"/>
          <w:szCs w:val="20"/>
        </w:rPr>
        <w:t xml:space="preserve"> Pomiar bezpośredni ruchu pojazdów silnikowych będzie obejmował wyłącznie jezdnie zasadnicze drogi, natomiast pomiar ruchu rowerowego powinien obejmować cały przekrój drogi (tj. oprócz jezdni zasadniczych również chodniki i ścieżki rowerowe oraz ścieżki pieszo-rowerowe).</w:t>
      </w:r>
      <w:r>
        <w:rPr>
          <w:rFonts w:ascii="Cambria" w:hAnsi="Cambria" w:cs="Arial"/>
          <w:sz w:val="20"/>
          <w:szCs w:val="20"/>
        </w:rPr>
        <w:t xml:space="preserve"> Dodatkowo, należy dołożyć wszelkich starań, aby na rejestrowanych nagraniach nie były widoczne wizerunki osób i numery rejestracyjne pojazdów. W związku z możliwością wystąpienia sytuacji przetwarzania danych osobowych zgromadzonych w ramach rejestracji obrazu wymagane jest spełnienie warunków określonych w </w:t>
      </w:r>
      <w:r w:rsidRPr="00971B33">
        <w:rPr>
          <w:rFonts w:ascii="Cambria" w:hAnsi="Cambria" w:cs="Arial"/>
          <w:sz w:val="20"/>
          <w:szCs w:val="20"/>
        </w:rPr>
        <w:t>Rozporządzeni</w:t>
      </w:r>
      <w:r>
        <w:rPr>
          <w:rFonts w:ascii="Cambria" w:hAnsi="Cambria" w:cs="Arial"/>
          <w:sz w:val="20"/>
          <w:szCs w:val="20"/>
        </w:rPr>
        <w:t>u</w:t>
      </w:r>
      <w:r w:rsidRPr="00971B33">
        <w:rPr>
          <w:rFonts w:ascii="Cambria" w:hAnsi="Cambria" w:cs="Arial"/>
          <w:sz w:val="20"/>
          <w:szCs w:val="20"/>
        </w:rPr>
        <w:t xml:space="preserve"> Parlamentu Europejskiego i Rady (UE) 2016/679 z dnia 27 kwietnia 2016 r. w sprawie ochrony osób fizycznych w związku z przetwarzaniem danych osobowych i w sprawie swobodnego przepływu takich danych oraz uchylenia dyrektywy 95/46/WE</w:t>
      </w:r>
      <w:r>
        <w:rPr>
          <w:rFonts w:ascii="Cambria" w:hAnsi="Cambria" w:cs="Arial"/>
          <w:sz w:val="20"/>
          <w:szCs w:val="20"/>
        </w:rPr>
        <w:t xml:space="preserve">. </w:t>
      </w:r>
    </w:p>
    <w:p w:rsidR="00C61AE4" w:rsidRPr="00D174F7" w:rsidRDefault="00C61AE4" w:rsidP="00C61AE4">
      <w:pPr>
        <w:tabs>
          <w:tab w:val="left" w:pos="993"/>
        </w:tabs>
        <w:suppressAutoHyphens w:val="0"/>
        <w:autoSpaceDE w:val="0"/>
        <w:adjustRightInd w:val="0"/>
        <w:spacing w:after="240" w:line="276" w:lineRule="auto"/>
        <w:ind w:left="993" w:hanging="284"/>
        <w:jc w:val="both"/>
        <w:textAlignment w:val="auto"/>
        <w:rPr>
          <w:rFonts w:ascii="Cambria" w:hAnsi="Cambria" w:cs="Arial"/>
          <w:sz w:val="20"/>
          <w:szCs w:val="20"/>
          <w:u w:val="single"/>
          <w:lang w:eastAsia="pl-PL"/>
        </w:rPr>
      </w:pPr>
      <w:r w:rsidRPr="00D174F7">
        <w:rPr>
          <w:rFonts w:ascii="Cambria" w:hAnsi="Cambria" w:cs="Arial"/>
          <w:sz w:val="20"/>
          <w:szCs w:val="20"/>
          <w:u w:val="single"/>
          <w:lang w:eastAsia="pl-PL"/>
        </w:rPr>
        <w:t xml:space="preserve">INFORMACJA O PRZETWARZANIU DANYCH OSOBOWYCH </w:t>
      </w:r>
    </w:p>
    <w:p w:rsidR="00C61AE4" w:rsidRDefault="00C61AE4" w:rsidP="00C61AE4">
      <w:pPr>
        <w:tabs>
          <w:tab w:val="left" w:pos="993"/>
        </w:tabs>
        <w:suppressAutoHyphens w:val="0"/>
        <w:autoSpaceDE w:val="0"/>
        <w:adjustRightInd w:val="0"/>
        <w:spacing w:after="0" w:line="276" w:lineRule="auto"/>
        <w:jc w:val="both"/>
        <w:textAlignment w:val="auto"/>
        <w:rPr>
          <w:rFonts w:ascii="Cambria" w:hAnsi="Cambria" w:cs="Arial"/>
          <w:sz w:val="20"/>
          <w:szCs w:val="20"/>
          <w:lang w:eastAsia="pl-PL"/>
        </w:rPr>
      </w:pPr>
      <w:r>
        <w:rPr>
          <w:rFonts w:ascii="Cambria" w:hAnsi="Cambria" w:cs="Arial"/>
          <w:sz w:val="20"/>
          <w:szCs w:val="20"/>
          <w:lang w:eastAsia="pl-PL"/>
        </w:rPr>
        <w:t>W</w:t>
      </w:r>
      <w:r w:rsidRPr="00971B33">
        <w:rPr>
          <w:rFonts w:ascii="Cambria" w:hAnsi="Cambria" w:cs="Arial"/>
          <w:sz w:val="20"/>
          <w:szCs w:val="20"/>
          <w:lang w:eastAsia="pl-PL"/>
        </w:rPr>
        <w:t xml:space="preserve"> ramach prowadzonego </w:t>
      </w:r>
      <w:r>
        <w:rPr>
          <w:rFonts w:ascii="Cambria" w:hAnsi="Cambria" w:cs="Arial"/>
          <w:sz w:val="20"/>
          <w:szCs w:val="20"/>
          <w:lang w:eastAsia="pl-PL"/>
        </w:rPr>
        <w:t>Pomiaru Ruchu na drogach powiatowych</w:t>
      </w:r>
      <w:r w:rsidRPr="00971B33">
        <w:rPr>
          <w:rFonts w:ascii="Cambria" w:hAnsi="Cambria" w:cs="Arial"/>
          <w:sz w:val="20"/>
          <w:szCs w:val="20"/>
          <w:lang w:eastAsia="pl-PL"/>
        </w:rPr>
        <w:t>, podczas realizowania pomiarów metodą wideorejestracji, mogą być zarejestrowane dane osobowe (np. wizerunki przypadkowych osób znajdujących się w kadrze lub nr rejestracyjne pojazdów). Obszar objęty rejestracją obejmuje przede wszystkim jezdnie drogi, na których prowadzony jest pomiar. Zależnie od ustawienia kamery, w kadrze może znajdować się również pas drogowy i ewentualnie elementy z nim sąsiadujące.</w:t>
      </w:r>
    </w:p>
    <w:p w:rsidR="00C61AE4" w:rsidRDefault="00C61AE4" w:rsidP="00C61AE4">
      <w:pPr>
        <w:tabs>
          <w:tab w:val="left" w:pos="993"/>
        </w:tabs>
        <w:suppressAutoHyphens w:val="0"/>
        <w:autoSpaceDE w:val="0"/>
        <w:adjustRightInd w:val="0"/>
        <w:spacing w:after="0" w:line="276" w:lineRule="auto"/>
        <w:jc w:val="both"/>
        <w:textAlignment w:val="auto"/>
        <w:rPr>
          <w:rFonts w:ascii="Cambria" w:hAnsi="Cambria" w:cs="Arial"/>
          <w:sz w:val="20"/>
          <w:szCs w:val="20"/>
          <w:lang w:eastAsia="pl-PL"/>
        </w:rPr>
      </w:pPr>
      <w:r w:rsidRPr="00971B33">
        <w:rPr>
          <w:rFonts w:ascii="Cambria" w:hAnsi="Cambria" w:cs="Arial"/>
          <w:sz w:val="20"/>
          <w:szCs w:val="20"/>
          <w:lang w:eastAsia="pl-PL"/>
        </w:rPr>
        <w:t>Administratorem danych osobowych zarejestrowanych w ramach pomiarów ruchu realizowanych metodą wideorejestracji jest</w:t>
      </w:r>
      <w:r>
        <w:rPr>
          <w:rFonts w:ascii="Cambria" w:hAnsi="Cambria" w:cs="Arial"/>
          <w:sz w:val="20"/>
          <w:szCs w:val="20"/>
          <w:lang w:eastAsia="pl-PL"/>
        </w:rPr>
        <w:t xml:space="preserve"> </w:t>
      </w:r>
      <w:r>
        <w:rPr>
          <w:rFonts w:ascii="Cambria" w:hAnsi="Cambria" w:cs="Arial"/>
          <w:sz w:val="20"/>
          <w:szCs w:val="20"/>
        </w:rPr>
        <w:t>Starosta Powiatu Wrocławskiego, ul. T. Kościuszki 131,</w:t>
      </w:r>
      <w:r w:rsidR="00E020E2">
        <w:rPr>
          <w:rFonts w:ascii="Cambria" w:hAnsi="Cambria" w:cs="Arial"/>
          <w:sz w:val="20"/>
          <w:szCs w:val="20"/>
        </w:rPr>
        <w:t xml:space="preserve"> </w:t>
      </w:r>
      <w:r>
        <w:rPr>
          <w:rFonts w:ascii="Cambria" w:hAnsi="Cambria" w:cs="Arial"/>
          <w:sz w:val="20"/>
          <w:szCs w:val="20"/>
        </w:rPr>
        <w:t xml:space="preserve">50-440 Wrocław, </w:t>
      </w:r>
      <w:r w:rsidRPr="00971B33">
        <w:rPr>
          <w:rFonts w:ascii="Cambria" w:hAnsi="Cambria" w:cs="Arial"/>
          <w:sz w:val="20"/>
          <w:szCs w:val="20"/>
        </w:rPr>
        <w:t>starostwo@powiatwroclawski.pl</w:t>
      </w:r>
      <w:r>
        <w:rPr>
          <w:rFonts w:ascii="Cambria" w:hAnsi="Cambria" w:cs="Arial"/>
          <w:sz w:val="20"/>
          <w:szCs w:val="20"/>
        </w:rPr>
        <w:t xml:space="preserve">. </w:t>
      </w:r>
    </w:p>
    <w:p w:rsidR="00C61AE4" w:rsidRPr="00E72ED7" w:rsidRDefault="00C61AE4" w:rsidP="00C61AE4">
      <w:pPr>
        <w:tabs>
          <w:tab w:val="left" w:pos="993"/>
        </w:tabs>
        <w:suppressAutoHyphens w:val="0"/>
        <w:autoSpaceDE w:val="0"/>
        <w:adjustRightInd w:val="0"/>
        <w:spacing w:after="0" w:line="276" w:lineRule="auto"/>
        <w:jc w:val="both"/>
        <w:textAlignment w:val="auto"/>
        <w:rPr>
          <w:rFonts w:ascii="Cambria" w:hAnsi="Cambria" w:cs="Arial"/>
          <w:sz w:val="20"/>
          <w:szCs w:val="20"/>
          <w:lang w:eastAsia="pl-PL"/>
        </w:rPr>
      </w:pPr>
      <w:r w:rsidRPr="00E72ED7">
        <w:rPr>
          <w:rFonts w:ascii="Cambria" w:hAnsi="Cambria"/>
          <w:sz w:val="20"/>
          <w:szCs w:val="20"/>
        </w:rPr>
        <w:t xml:space="preserve">W celu monitorowania przestrzegania przepisów rozporządzenia oraz innych przepisów regulujących tę kwestię, ADO powołał Inspektora Ochrony Danych Osobowych wraz z Zespołem ds. ochrony danych </w:t>
      </w:r>
      <w:r w:rsidRPr="00E72ED7">
        <w:rPr>
          <w:rFonts w:ascii="Cambria" w:hAnsi="Cambria"/>
          <w:sz w:val="20"/>
          <w:szCs w:val="20"/>
        </w:rPr>
        <w:lastRenderedPageBreak/>
        <w:t xml:space="preserve">osobowych. Inspektorem Ochrony Danych Osobowych jest Dyrektor Wydziału Organizacyjno-Prawnego, dane kontaktowe – ul. T. Kościuszki 131, 50-440 Wrocław, tel. 71 722 17 00, iodo@powiatwroclawski.pl. </w:t>
      </w:r>
    </w:p>
    <w:p w:rsidR="00C61AE4" w:rsidRPr="00971B33" w:rsidRDefault="00C61AE4" w:rsidP="00C61AE4">
      <w:pPr>
        <w:tabs>
          <w:tab w:val="left" w:pos="993"/>
        </w:tabs>
        <w:suppressAutoHyphens w:val="0"/>
        <w:autoSpaceDE w:val="0"/>
        <w:adjustRightInd w:val="0"/>
        <w:spacing w:after="0" w:line="276" w:lineRule="auto"/>
        <w:jc w:val="both"/>
        <w:textAlignment w:val="auto"/>
        <w:rPr>
          <w:rFonts w:ascii="Cambria" w:hAnsi="Cambria" w:cs="Arial"/>
          <w:sz w:val="20"/>
          <w:szCs w:val="20"/>
          <w:lang w:eastAsia="pl-PL"/>
        </w:rPr>
      </w:pPr>
      <w:r w:rsidRPr="00971B33">
        <w:rPr>
          <w:rFonts w:ascii="Cambria" w:hAnsi="Cambria" w:cs="Arial"/>
          <w:sz w:val="20"/>
          <w:szCs w:val="20"/>
          <w:lang w:eastAsia="pl-PL"/>
        </w:rPr>
        <w:t xml:space="preserve">Dane osobowe będą przetwarzane w celu wykonywania obowiązków ustawowych związanych </w:t>
      </w:r>
      <w:r w:rsidR="00E020E2">
        <w:rPr>
          <w:rFonts w:ascii="Cambria" w:hAnsi="Cambria" w:cs="Arial"/>
          <w:sz w:val="20"/>
          <w:szCs w:val="20"/>
          <w:lang w:eastAsia="pl-PL"/>
        </w:rPr>
        <w:t xml:space="preserve">                                       </w:t>
      </w:r>
      <w:r w:rsidRPr="00971B33">
        <w:rPr>
          <w:rFonts w:ascii="Cambria" w:hAnsi="Cambria" w:cs="Arial"/>
          <w:sz w:val="20"/>
          <w:szCs w:val="20"/>
          <w:lang w:eastAsia="pl-PL"/>
        </w:rPr>
        <w:t>z okresowymi pomiarami natężenia ruchu drogowego na poszczególnych odcinkach sieci drogowej.</w:t>
      </w:r>
    </w:p>
    <w:p w:rsidR="00C61AE4" w:rsidRPr="00971B33" w:rsidRDefault="00C61AE4" w:rsidP="00C61AE4">
      <w:pPr>
        <w:tabs>
          <w:tab w:val="left" w:pos="993"/>
        </w:tabs>
        <w:suppressAutoHyphens w:val="0"/>
        <w:autoSpaceDE w:val="0"/>
        <w:adjustRightInd w:val="0"/>
        <w:spacing w:after="0" w:line="276" w:lineRule="auto"/>
        <w:jc w:val="both"/>
        <w:textAlignment w:val="auto"/>
        <w:rPr>
          <w:rFonts w:ascii="Cambria" w:hAnsi="Cambria" w:cs="Arial"/>
          <w:sz w:val="20"/>
          <w:szCs w:val="20"/>
          <w:lang w:eastAsia="pl-PL"/>
        </w:rPr>
      </w:pPr>
      <w:r w:rsidRPr="00971B33">
        <w:rPr>
          <w:rFonts w:ascii="Cambria" w:hAnsi="Cambria" w:cs="Arial"/>
          <w:sz w:val="20"/>
          <w:szCs w:val="20"/>
          <w:lang w:eastAsia="pl-PL"/>
        </w:rPr>
        <w:t xml:space="preserve">Podstawę prawną przetwarzania danych osobowych stanowi art. 6 ust.1 lit. e rozporządzenia Parlamentu Europejskiego i Rady (UE) 2016/679 z dnia 27 kwietnia 2016 r. w sprawie ochrony osób fizycznych </w:t>
      </w:r>
      <w:r w:rsidR="00E020E2">
        <w:rPr>
          <w:rFonts w:ascii="Cambria" w:hAnsi="Cambria" w:cs="Arial"/>
          <w:sz w:val="20"/>
          <w:szCs w:val="20"/>
          <w:lang w:eastAsia="pl-PL"/>
        </w:rPr>
        <w:t xml:space="preserve">                          </w:t>
      </w:r>
      <w:r w:rsidRPr="00971B33">
        <w:rPr>
          <w:rFonts w:ascii="Cambria" w:hAnsi="Cambria" w:cs="Arial"/>
          <w:sz w:val="20"/>
          <w:szCs w:val="20"/>
          <w:lang w:eastAsia="pl-PL"/>
        </w:rPr>
        <w:t>w związku z przetwarzaniem danych osobowych i w sprawie swobodnego przepływu takich danych oraz uchylenia dyrektywy 95/46/WE (ogólne rozporządzenie o ochronie danych) (</w:t>
      </w:r>
      <w:r w:rsidRPr="00F7179C">
        <w:rPr>
          <w:rFonts w:ascii="Cambria" w:hAnsi="Cambria" w:cs="Arial"/>
          <w:sz w:val="20"/>
          <w:szCs w:val="20"/>
          <w:lang w:eastAsia="pl-PL"/>
        </w:rPr>
        <w:t>Dz. U. UE. L. z 2016 r. Nr 119, str. 1 z późn. zm.</w:t>
      </w:r>
      <w:r w:rsidRPr="00971B33">
        <w:rPr>
          <w:rFonts w:ascii="Cambria" w:hAnsi="Cambria" w:cs="Arial"/>
          <w:sz w:val="20"/>
          <w:szCs w:val="20"/>
          <w:lang w:eastAsia="pl-PL"/>
        </w:rPr>
        <w:t>), dalej „RODO”, tj. przetwarzanie jest niezbędne do wykonania zadania realizowanego</w:t>
      </w:r>
      <w:r w:rsidR="00E020E2">
        <w:rPr>
          <w:rFonts w:ascii="Cambria" w:hAnsi="Cambria" w:cs="Arial"/>
          <w:sz w:val="20"/>
          <w:szCs w:val="20"/>
          <w:lang w:eastAsia="pl-PL"/>
        </w:rPr>
        <w:t xml:space="preserve">                  </w:t>
      </w:r>
      <w:r w:rsidRPr="00971B33">
        <w:rPr>
          <w:rFonts w:ascii="Cambria" w:hAnsi="Cambria" w:cs="Arial"/>
          <w:sz w:val="20"/>
          <w:szCs w:val="20"/>
          <w:lang w:eastAsia="pl-PL"/>
        </w:rPr>
        <w:t xml:space="preserve"> w interesie publicznym lub w ramach sprawowania władzy publicznej powierzonej administratorowi, </w:t>
      </w:r>
      <w:r w:rsidR="00E020E2">
        <w:rPr>
          <w:rFonts w:ascii="Cambria" w:hAnsi="Cambria" w:cs="Arial"/>
          <w:sz w:val="20"/>
          <w:szCs w:val="20"/>
          <w:lang w:eastAsia="pl-PL"/>
        </w:rPr>
        <w:t xml:space="preserve">                      </w:t>
      </w:r>
      <w:r w:rsidRPr="00971B33">
        <w:rPr>
          <w:rFonts w:ascii="Cambria" w:hAnsi="Cambria" w:cs="Arial"/>
          <w:sz w:val="20"/>
          <w:szCs w:val="20"/>
          <w:lang w:eastAsia="pl-PL"/>
        </w:rPr>
        <w:t>w związku z ustawą z dnia 21 marca 1985 r. o drogach publicznych</w:t>
      </w:r>
      <w:r>
        <w:rPr>
          <w:rFonts w:ascii="Cambria" w:hAnsi="Cambria" w:cs="Arial"/>
          <w:sz w:val="20"/>
          <w:szCs w:val="20"/>
          <w:lang w:eastAsia="pl-PL"/>
        </w:rPr>
        <w:t xml:space="preserve">  </w:t>
      </w:r>
      <w:r w:rsidRPr="00971B33">
        <w:rPr>
          <w:rFonts w:ascii="Cambria" w:hAnsi="Cambria" w:cs="Arial"/>
          <w:sz w:val="20"/>
          <w:szCs w:val="20"/>
          <w:lang w:eastAsia="pl-PL"/>
        </w:rPr>
        <w:t xml:space="preserve"> (Dz. U. z 2018 r. poz. 2068, z późn. zm.)</w:t>
      </w:r>
      <w:r>
        <w:rPr>
          <w:rFonts w:ascii="Cambria" w:hAnsi="Cambria" w:cs="Arial"/>
          <w:sz w:val="20"/>
          <w:szCs w:val="20"/>
          <w:lang w:eastAsia="pl-PL"/>
        </w:rPr>
        <w:t>.</w:t>
      </w:r>
    </w:p>
    <w:p w:rsidR="00C61AE4" w:rsidRPr="00971B33" w:rsidRDefault="00C61AE4" w:rsidP="00C61AE4">
      <w:pPr>
        <w:tabs>
          <w:tab w:val="left" w:pos="993"/>
        </w:tabs>
        <w:suppressAutoHyphens w:val="0"/>
        <w:autoSpaceDE w:val="0"/>
        <w:adjustRightInd w:val="0"/>
        <w:spacing w:after="0" w:line="276" w:lineRule="auto"/>
        <w:jc w:val="both"/>
        <w:textAlignment w:val="auto"/>
        <w:rPr>
          <w:rFonts w:ascii="Cambria" w:hAnsi="Cambria" w:cs="Arial"/>
          <w:sz w:val="20"/>
          <w:szCs w:val="20"/>
          <w:lang w:eastAsia="pl-PL"/>
        </w:rPr>
      </w:pPr>
      <w:r w:rsidRPr="00971B33">
        <w:rPr>
          <w:rFonts w:ascii="Cambria" w:hAnsi="Cambria" w:cs="Arial"/>
          <w:sz w:val="20"/>
          <w:szCs w:val="20"/>
          <w:lang w:eastAsia="pl-PL"/>
        </w:rPr>
        <w:t>Dane osobowe nie będą przekazywane do państwa trzeciego lub organizacji międzynarodowej.</w:t>
      </w:r>
    </w:p>
    <w:p w:rsidR="00C61AE4" w:rsidRPr="00971B33" w:rsidRDefault="00C61AE4" w:rsidP="00C61AE4">
      <w:pPr>
        <w:tabs>
          <w:tab w:val="left" w:pos="993"/>
        </w:tabs>
        <w:suppressAutoHyphens w:val="0"/>
        <w:autoSpaceDE w:val="0"/>
        <w:adjustRightInd w:val="0"/>
        <w:spacing w:after="0" w:line="276" w:lineRule="auto"/>
        <w:jc w:val="both"/>
        <w:textAlignment w:val="auto"/>
        <w:rPr>
          <w:rFonts w:ascii="Cambria" w:hAnsi="Cambria" w:cs="Arial"/>
          <w:sz w:val="20"/>
          <w:szCs w:val="20"/>
          <w:lang w:eastAsia="pl-PL"/>
        </w:rPr>
      </w:pPr>
      <w:r w:rsidRPr="00971B33">
        <w:rPr>
          <w:rFonts w:ascii="Cambria" w:hAnsi="Cambria" w:cs="Arial"/>
          <w:sz w:val="20"/>
          <w:szCs w:val="20"/>
          <w:lang w:eastAsia="pl-PL"/>
        </w:rPr>
        <w:t xml:space="preserve">Dane osobowe (które mogą zostać przypadkowo zarejestrowane na nagraniach) będą przechowywane przez okres zgodny z przepisami ustawy z dnia 14 lipca 1983 r. o narodowym zasobie archiwalnym </w:t>
      </w:r>
      <w:r w:rsidR="00E020E2">
        <w:rPr>
          <w:rFonts w:ascii="Cambria" w:hAnsi="Cambria" w:cs="Arial"/>
          <w:sz w:val="20"/>
          <w:szCs w:val="20"/>
          <w:lang w:eastAsia="pl-PL"/>
        </w:rPr>
        <w:t xml:space="preserve">                              </w:t>
      </w:r>
      <w:r w:rsidRPr="00971B33">
        <w:rPr>
          <w:rFonts w:ascii="Cambria" w:hAnsi="Cambria" w:cs="Arial"/>
          <w:sz w:val="20"/>
          <w:szCs w:val="20"/>
          <w:lang w:eastAsia="pl-PL"/>
        </w:rPr>
        <w:t xml:space="preserve">i archiwach (Dz. U. z 2019 r. poz. 533), rozporządzenia Ministra Kultury i Dziedzictwa Narodowego </w:t>
      </w:r>
      <w:r w:rsidR="00E020E2">
        <w:rPr>
          <w:rFonts w:ascii="Cambria" w:hAnsi="Cambria" w:cs="Arial"/>
          <w:sz w:val="20"/>
          <w:szCs w:val="20"/>
          <w:lang w:eastAsia="pl-PL"/>
        </w:rPr>
        <w:t xml:space="preserve">                            </w:t>
      </w:r>
      <w:r w:rsidRPr="00971B33">
        <w:rPr>
          <w:rFonts w:ascii="Cambria" w:hAnsi="Cambria" w:cs="Arial"/>
          <w:sz w:val="20"/>
          <w:szCs w:val="20"/>
          <w:lang w:eastAsia="pl-PL"/>
        </w:rPr>
        <w:t>w sprawie klasyfikowania i kwalifikowania dokumentacji, przekazywania materiałów archiwalnych</w:t>
      </w:r>
      <w:r w:rsidR="00E020E2">
        <w:rPr>
          <w:rFonts w:ascii="Cambria" w:hAnsi="Cambria" w:cs="Arial"/>
          <w:sz w:val="20"/>
          <w:szCs w:val="20"/>
          <w:lang w:eastAsia="pl-PL"/>
        </w:rPr>
        <w:t xml:space="preserve">                      </w:t>
      </w:r>
      <w:r w:rsidRPr="00971B33">
        <w:rPr>
          <w:rFonts w:ascii="Cambria" w:hAnsi="Cambria" w:cs="Arial"/>
          <w:sz w:val="20"/>
          <w:szCs w:val="20"/>
          <w:lang w:eastAsia="pl-PL"/>
        </w:rPr>
        <w:t xml:space="preserve"> do archiwów państwowych i brakowania dokumentacji niearchiwal</w:t>
      </w:r>
      <w:r>
        <w:rPr>
          <w:rFonts w:ascii="Cambria" w:hAnsi="Cambria" w:cs="Arial"/>
          <w:sz w:val="20"/>
          <w:szCs w:val="20"/>
          <w:lang w:eastAsia="pl-PL"/>
        </w:rPr>
        <w:t>nej   (Dz. U. z 2019 r. poz. 246).</w:t>
      </w:r>
    </w:p>
    <w:p w:rsidR="00C61AE4" w:rsidRDefault="00C61AE4" w:rsidP="00C61AE4">
      <w:pPr>
        <w:tabs>
          <w:tab w:val="left" w:pos="993"/>
        </w:tabs>
        <w:suppressAutoHyphens w:val="0"/>
        <w:autoSpaceDE w:val="0"/>
        <w:adjustRightInd w:val="0"/>
        <w:spacing w:after="0" w:line="276" w:lineRule="auto"/>
        <w:jc w:val="both"/>
        <w:textAlignment w:val="auto"/>
        <w:rPr>
          <w:rFonts w:ascii="Cambria" w:hAnsi="Cambria" w:cs="Arial"/>
          <w:sz w:val="20"/>
          <w:szCs w:val="20"/>
          <w:lang w:eastAsia="pl-PL"/>
        </w:rPr>
      </w:pPr>
      <w:r w:rsidRPr="00971B33">
        <w:rPr>
          <w:rFonts w:ascii="Cambria" w:hAnsi="Cambria" w:cs="Arial"/>
          <w:sz w:val="20"/>
          <w:szCs w:val="20"/>
          <w:lang w:eastAsia="pl-PL"/>
        </w:rPr>
        <w:t>Osobie, której dane dotyczą przysługuje prawo do dostępu do danych a także, na warunkach określonych w RODO, prawo usunięcia danych, ograniczenia przetwarzania oraz wniesienia sprzeciwu wobec przetwarzania danych.</w:t>
      </w:r>
      <w:r>
        <w:rPr>
          <w:rFonts w:ascii="Cambria" w:hAnsi="Cambria" w:cs="Arial"/>
          <w:sz w:val="20"/>
          <w:szCs w:val="20"/>
          <w:lang w:eastAsia="pl-PL"/>
        </w:rPr>
        <w:t xml:space="preserve"> </w:t>
      </w:r>
      <w:r w:rsidRPr="00971B33">
        <w:rPr>
          <w:rFonts w:ascii="Cambria" w:hAnsi="Cambria" w:cs="Arial"/>
          <w:sz w:val="20"/>
          <w:szCs w:val="20"/>
          <w:lang w:eastAsia="pl-PL"/>
        </w:rPr>
        <w:t>Osobie, której dane dotyczą przysługuje prawo wniesienia skargi</w:t>
      </w:r>
      <w:r>
        <w:rPr>
          <w:rFonts w:ascii="Cambria" w:hAnsi="Cambria" w:cs="Arial"/>
          <w:sz w:val="20"/>
          <w:szCs w:val="20"/>
          <w:lang w:eastAsia="pl-PL"/>
        </w:rPr>
        <w:t xml:space="preserve">  </w:t>
      </w:r>
      <w:r w:rsidRPr="00971B33">
        <w:rPr>
          <w:rFonts w:ascii="Cambria" w:hAnsi="Cambria" w:cs="Arial"/>
          <w:sz w:val="20"/>
          <w:szCs w:val="20"/>
          <w:lang w:eastAsia="pl-PL"/>
        </w:rPr>
        <w:t>do Prezesa Urzędu Ochrony Danych Osobowych.</w:t>
      </w:r>
      <w:r>
        <w:rPr>
          <w:rFonts w:ascii="Cambria" w:hAnsi="Cambria" w:cs="Arial"/>
          <w:sz w:val="20"/>
          <w:szCs w:val="20"/>
          <w:lang w:eastAsia="pl-PL"/>
        </w:rPr>
        <w:t xml:space="preserve"> </w:t>
      </w:r>
      <w:r w:rsidRPr="00971B33">
        <w:rPr>
          <w:rFonts w:ascii="Cambria" w:hAnsi="Cambria" w:cs="Arial"/>
          <w:sz w:val="20"/>
          <w:szCs w:val="20"/>
          <w:lang w:eastAsia="pl-PL"/>
        </w:rPr>
        <w:t xml:space="preserve">Dane osobowe nie podlegają zautomatyzowanemu podejmowaniu decyzji, </w:t>
      </w:r>
      <w:r w:rsidR="00E020E2">
        <w:rPr>
          <w:rFonts w:ascii="Cambria" w:hAnsi="Cambria" w:cs="Arial"/>
          <w:sz w:val="20"/>
          <w:szCs w:val="20"/>
          <w:lang w:eastAsia="pl-PL"/>
        </w:rPr>
        <w:t xml:space="preserve">                  </w:t>
      </w:r>
      <w:r w:rsidRPr="00971B33">
        <w:rPr>
          <w:rFonts w:ascii="Cambria" w:hAnsi="Cambria" w:cs="Arial"/>
          <w:sz w:val="20"/>
          <w:szCs w:val="20"/>
          <w:lang w:eastAsia="pl-PL"/>
        </w:rPr>
        <w:t>w tym profilowaniu.</w:t>
      </w:r>
    </w:p>
    <w:p w:rsidR="00C61AE4" w:rsidRDefault="00C61AE4" w:rsidP="00C61AE4">
      <w:pPr>
        <w:tabs>
          <w:tab w:val="left" w:pos="709"/>
        </w:tabs>
        <w:suppressAutoHyphens w:val="0"/>
        <w:autoSpaceDE w:val="0"/>
        <w:adjustRightInd w:val="0"/>
        <w:spacing w:before="240" w:after="0" w:line="276" w:lineRule="auto"/>
        <w:ind w:left="720"/>
        <w:jc w:val="both"/>
        <w:textAlignment w:val="auto"/>
        <w:rPr>
          <w:rFonts w:ascii="Cambria" w:hAnsi="Cambria" w:cs="Arial"/>
          <w:sz w:val="20"/>
          <w:szCs w:val="20"/>
        </w:rPr>
      </w:pPr>
    </w:p>
    <w:p w:rsidR="00C61AE4" w:rsidRPr="00121DE6" w:rsidRDefault="00C61AE4" w:rsidP="00C61AE4">
      <w:pPr>
        <w:numPr>
          <w:ilvl w:val="0"/>
          <w:numId w:val="16"/>
        </w:numPr>
        <w:tabs>
          <w:tab w:val="left" w:pos="709"/>
        </w:tabs>
        <w:suppressAutoHyphens w:val="0"/>
        <w:autoSpaceDE w:val="0"/>
        <w:adjustRightInd w:val="0"/>
        <w:spacing w:after="240" w:line="276" w:lineRule="auto"/>
        <w:jc w:val="both"/>
        <w:textAlignment w:val="auto"/>
        <w:rPr>
          <w:rFonts w:ascii="Cambria" w:hAnsi="Cambria" w:cs="Arial"/>
          <w:b/>
          <w:sz w:val="20"/>
          <w:szCs w:val="20"/>
        </w:rPr>
      </w:pPr>
      <w:r w:rsidRPr="00121DE6">
        <w:rPr>
          <w:rFonts w:ascii="Cambria" w:hAnsi="Cambria" w:cs="Arial"/>
          <w:b/>
          <w:sz w:val="20"/>
          <w:szCs w:val="20"/>
        </w:rPr>
        <w:t>FORMULARZE I DOKUMENTY POMIAROWE</w:t>
      </w:r>
    </w:p>
    <w:p w:rsidR="00C61AE4" w:rsidRPr="009F487F" w:rsidRDefault="00C61AE4" w:rsidP="00C61AE4">
      <w:pPr>
        <w:numPr>
          <w:ilvl w:val="0"/>
          <w:numId w:val="20"/>
        </w:numPr>
        <w:tabs>
          <w:tab w:val="left" w:pos="709"/>
        </w:tabs>
        <w:suppressAutoHyphens w:val="0"/>
        <w:autoSpaceDE w:val="0"/>
        <w:adjustRightInd w:val="0"/>
        <w:spacing w:after="0" w:line="276" w:lineRule="auto"/>
        <w:contextualSpacing/>
        <w:jc w:val="both"/>
        <w:textAlignment w:val="auto"/>
        <w:rPr>
          <w:rFonts w:ascii="Cambria" w:hAnsi="Cambria" w:cs="Arial"/>
          <w:sz w:val="20"/>
          <w:szCs w:val="20"/>
        </w:rPr>
      </w:pPr>
      <w:r>
        <w:rPr>
          <w:rFonts w:ascii="Cambria" w:hAnsi="Cambria" w:cs="Arial"/>
          <w:sz w:val="20"/>
          <w:szCs w:val="20"/>
        </w:rPr>
        <w:t>Do pomiaru ręcznego służy dwustronicowy formularz stanowiący</w:t>
      </w:r>
      <w:r w:rsidRPr="0078554C">
        <w:rPr>
          <w:rFonts w:ascii="Cambria" w:hAnsi="Cambria" w:cs="Arial"/>
          <w:sz w:val="20"/>
          <w:szCs w:val="20"/>
        </w:rPr>
        <w:t xml:space="preserve"> załącznik nr </w:t>
      </w:r>
      <w:r w:rsidR="00CE74B3">
        <w:rPr>
          <w:rFonts w:ascii="Cambria" w:hAnsi="Cambria" w:cs="Arial"/>
          <w:sz w:val="20"/>
          <w:szCs w:val="20"/>
        </w:rPr>
        <w:t>2</w:t>
      </w:r>
      <w:r w:rsidRPr="0078554C">
        <w:rPr>
          <w:rFonts w:ascii="Cambria" w:hAnsi="Cambria" w:cs="Arial"/>
          <w:sz w:val="20"/>
          <w:szCs w:val="20"/>
        </w:rPr>
        <w:t xml:space="preserve"> do OPZ</w:t>
      </w:r>
      <w:r>
        <w:rPr>
          <w:rFonts w:ascii="Cambria" w:hAnsi="Cambria" w:cs="Arial"/>
          <w:sz w:val="20"/>
          <w:szCs w:val="20"/>
        </w:rPr>
        <w:t>. Należy wypełniać go ręcznie długopisem bezpośrednio na stanowisku pomiarowym</w:t>
      </w:r>
      <w:r w:rsidRPr="00867A63">
        <w:rPr>
          <w:rFonts w:ascii="Cambria" w:hAnsi="Cambria" w:cs="Arial"/>
          <w:sz w:val="20"/>
          <w:szCs w:val="20"/>
        </w:rPr>
        <w:t xml:space="preserve"> </w:t>
      </w:r>
      <w:r>
        <w:rPr>
          <w:rFonts w:ascii="Cambria" w:hAnsi="Cambria" w:cs="Arial"/>
          <w:sz w:val="20"/>
          <w:szCs w:val="20"/>
        </w:rPr>
        <w:t xml:space="preserve">w przedziałach                  10-minutowych. Pojazdy należy dzielić na kategorie jw.  </w:t>
      </w:r>
      <w:r w:rsidRPr="009F487F">
        <w:rPr>
          <w:rFonts w:ascii="Cambria" w:hAnsi="Cambria" w:cs="Arial"/>
          <w:sz w:val="20"/>
          <w:szCs w:val="20"/>
        </w:rPr>
        <w:t xml:space="preserve">Po wykonaniu pomiarów obserwatorzy sumują na każdym formularzu zapisy dla każdej godziny, oddzielnie dla poszczególnych kategorii pojazdów, a następnie obliczają sumę wszystkich pojazdów, które przejechały przez </w:t>
      </w:r>
      <w:r>
        <w:rPr>
          <w:rFonts w:ascii="Cambria" w:hAnsi="Cambria" w:cs="Arial"/>
          <w:sz w:val="20"/>
          <w:szCs w:val="20"/>
        </w:rPr>
        <w:t xml:space="preserve">przekrój </w:t>
      </w:r>
      <w:r w:rsidRPr="009F487F">
        <w:rPr>
          <w:rFonts w:ascii="Cambria" w:hAnsi="Cambria" w:cs="Arial"/>
          <w:sz w:val="20"/>
          <w:szCs w:val="20"/>
        </w:rPr>
        <w:t>drog</w:t>
      </w:r>
      <w:r>
        <w:rPr>
          <w:rFonts w:ascii="Cambria" w:hAnsi="Cambria" w:cs="Arial"/>
          <w:sz w:val="20"/>
          <w:szCs w:val="20"/>
        </w:rPr>
        <w:t>i</w:t>
      </w:r>
      <w:r w:rsidRPr="009F487F">
        <w:rPr>
          <w:rFonts w:ascii="Cambria" w:hAnsi="Cambria" w:cs="Arial"/>
          <w:sz w:val="20"/>
          <w:szCs w:val="20"/>
        </w:rPr>
        <w:t xml:space="preserve"> powiatow</w:t>
      </w:r>
      <w:r>
        <w:rPr>
          <w:rFonts w:ascii="Cambria" w:hAnsi="Cambria" w:cs="Arial"/>
          <w:sz w:val="20"/>
          <w:szCs w:val="20"/>
        </w:rPr>
        <w:t>ej</w:t>
      </w:r>
      <w:r w:rsidRPr="009F487F">
        <w:rPr>
          <w:rFonts w:ascii="Cambria" w:hAnsi="Cambria" w:cs="Arial"/>
          <w:sz w:val="20"/>
          <w:szCs w:val="20"/>
        </w:rPr>
        <w:t xml:space="preserve"> w ciągu jednej godziny.</w:t>
      </w:r>
      <w:r>
        <w:rPr>
          <w:rFonts w:ascii="Cambria" w:hAnsi="Cambria" w:cs="Arial"/>
          <w:sz w:val="20"/>
          <w:szCs w:val="20"/>
        </w:rPr>
        <w:t xml:space="preserve"> </w:t>
      </w:r>
      <w:r w:rsidRPr="009F487F">
        <w:rPr>
          <w:rFonts w:ascii="Cambria" w:hAnsi="Cambria" w:cs="Arial"/>
          <w:sz w:val="20"/>
          <w:szCs w:val="20"/>
        </w:rPr>
        <w:t xml:space="preserve">Pojazdy zapisuje się przez stawianie pionowych kresek. Jedna kreska oznacza jeden pojazd. Kreski łączy się w wiązki po pięć sztuk. </w:t>
      </w:r>
    </w:p>
    <w:p w:rsidR="00C61AE4" w:rsidRDefault="00C61AE4" w:rsidP="00C61AE4">
      <w:pPr>
        <w:numPr>
          <w:ilvl w:val="0"/>
          <w:numId w:val="20"/>
        </w:numPr>
        <w:tabs>
          <w:tab w:val="left" w:pos="709"/>
        </w:tabs>
        <w:suppressAutoHyphens w:val="0"/>
        <w:autoSpaceDE w:val="0"/>
        <w:adjustRightInd w:val="0"/>
        <w:spacing w:after="0" w:line="276" w:lineRule="auto"/>
        <w:ind w:left="709" w:hanging="425"/>
        <w:contextualSpacing/>
        <w:jc w:val="both"/>
        <w:textAlignment w:val="auto"/>
        <w:rPr>
          <w:rFonts w:ascii="Cambria" w:hAnsi="Cambria" w:cs="Arial"/>
          <w:sz w:val="20"/>
          <w:szCs w:val="20"/>
        </w:rPr>
      </w:pPr>
      <w:r>
        <w:rPr>
          <w:rFonts w:ascii="Cambria" w:hAnsi="Cambria" w:cs="Arial"/>
          <w:sz w:val="20"/>
          <w:szCs w:val="20"/>
        </w:rPr>
        <w:t xml:space="preserve">Do pomiaru metodą wideorejestracji służy formularz elektroniczny w formacie *xls., którego forma zbliżona jest do formularza ręcznego. </w:t>
      </w:r>
      <w:r w:rsidRPr="009F487F">
        <w:rPr>
          <w:rFonts w:ascii="Cambria" w:hAnsi="Cambria" w:cs="Arial"/>
          <w:sz w:val="20"/>
          <w:szCs w:val="20"/>
        </w:rPr>
        <w:t>W przypadku pomiaru wykonywanego na podstawie zapisu wideo, należy wpisywać sumy pojazdów poszczególnych kategorii po każdych 10 minutach pomiaru.</w:t>
      </w:r>
      <w:r>
        <w:rPr>
          <w:rFonts w:ascii="Cambria" w:hAnsi="Cambria" w:cs="Arial"/>
          <w:sz w:val="20"/>
          <w:szCs w:val="20"/>
        </w:rPr>
        <w:t xml:space="preserve"> Wyniki należy grupować wg gmin, tzn. jeden plik *xls. powinien zawierać wyniki pomiarów z punktów pomiarowych zlokalizowanych na drogach powiatowych przebiegających przez daną gminę. Każdy punkt pomiarowy powinien być umieszczony w osobnym arkuszu,                     w którego nazwie będzie symbol punktu pomiarowego i nr drogi. Wzór formularza elektronicznego stanowi </w:t>
      </w:r>
      <w:r w:rsidRPr="0078554C">
        <w:rPr>
          <w:rFonts w:ascii="Cambria" w:hAnsi="Cambria" w:cs="Arial"/>
          <w:sz w:val="20"/>
          <w:szCs w:val="20"/>
        </w:rPr>
        <w:t>załącznik nr 3 do OPZ.</w:t>
      </w:r>
      <w:r>
        <w:rPr>
          <w:rFonts w:ascii="Cambria" w:hAnsi="Cambria" w:cs="Arial"/>
          <w:sz w:val="20"/>
          <w:szCs w:val="20"/>
        </w:rPr>
        <w:t xml:space="preserve"> </w:t>
      </w:r>
    </w:p>
    <w:p w:rsidR="00C61AE4" w:rsidRDefault="00C61AE4" w:rsidP="00C61AE4">
      <w:pPr>
        <w:numPr>
          <w:ilvl w:val="0"/>
          <w:numId w:val="20"/>
        </w:numPr>
        <w:tabs>
          <w:tab w:val="left" w:pos="709"/>
        </w:tabs>
        <w:suppressAutoHyphens w:val="0"/>
        <w:autoSpaceDE w:val="0"/>
        <w:adjustRightInd w:val="0"/>
        <w:spacing w:after="0" w:line="276" w:lineRule="auto"/>
        <w:ind w:left="709" w:hanging="425"/>
        <w:contextualSpacing/>
        <w:jc w:val="both"/>
        <w:textAlignment w:val="auto"/>
        <w:rPr>
          <w:rFonts w:ascii="Cambria" w:hAnsi="Cambria" w:cs="Arial"/>
          <w:sz w:val="20"/>
          <w:szCs w:val="20"/>
        </w:rPr>
      </w:pPr>
      <w:r>
        <w:rPr>
          <w:rFonts w:ascii="Cambria" w:hAnsi="Cambria" w:cs="Arial"/>
          <w:sz w:val="20"/>
          <w:szCs w:val="20"/>
        </w:rPr>
        <w:t xml:space="preserve">Przekazywane nośniki fizyczne z zapisami nagrań wideo należy odpowiednio oznakować                      (tj. nazwa Wykonawcy pomiarów, numer pomiaru, numer kolejny nośnika w ramach danego pomiaru). Do nośników należy dołączyć protokół przekazania zawierający co najmniej następujące informacje o każdym z nośników: numer pomiaru, numer nośnika, suma kontrolna dysku w formie listy punktów pomiarowych. Pliki z nagraniami należy porządkować w folderach nazwanych numerami punktów pomiarowych, a same pliki powinny mieć nazwę pozwalającą na ich uporządkowanie wg czasu rejestracji. Nośniki fizyczne będą archiwizowane przez Zamawiającego i nie będą zwracane. Wykonawca pomiarów będzie zobowiązany przechowywać kopię zapasową przez okres obowiązywania umowy oraz udostępniał ją niezwłocznie Zamawiającemu na jego wezwanie, np. w przypadku braku możliwości odczytu nagrań na skutek uszkodzenia dysku. </w:t>
      </w:r>
    </w:p>
    <w:p w:rsidR="00E020E2" w:rsidRPr="009F487F" w:rsidRDefault="00E020E2" w:rsidP="00E020E2">
      <w:pPr>
        <w:tabs>
          <w:tab w:val="left" w:pos="709"/>
        </w:tabs>
        <w:suppressAutoHyphens w:val="0"/>
        <w:autoSpaceDE w:val="0"/>
        <w:adjustRightInd w:val="0"/>
        <w:spacing w:after="0" w:line="276" w:lineRule="auto"/>
        <w:ind w:left="709"/>
        <w:contextualSpacing/>
        <w:jc w:val="both"/>
        <w:textAlignment w:val="auto"/>
        <w:rPr>
          <w:rFonts w:ascii="Cambria" w:hAnsi="Cambria" w:cs="Arial"/>
          <w:sz w:val="20"/>
          <w:szCs w:val="20"/>
        </w:rPr>
      </w:pPr>
    </w:p>
    <w:p w:rsidR="00C61AE4" w:rsidRPr="009F487F" w:rsidRDefault="00C61AE4" w:rsidP="00C61AE4">
      <w:pPr>
        <w:numPr>
          <w:ilvl w:val="0"/>
          <w:numId w:val="16"/>
        </w:numPr>
        <w:tabs>
          <w:tab w:val="left" w:pos="284"/>
        </w:tabs>
        <w:autoSpaceDE w:val="0"/>
        <w:adjustRightInd w:val="0"/>
        <w:spacing w:after="120" w:line="276" w:lineRule="auto"/>
        <w:jc w:val="both"/>
        <w:rPr>
          <w:rFonts w:ascii="Cambria" w:hAnsi="Cambria" w:cs="Arial"/>
          <w:b/>
          <w:bCs/>
          <w:sz w:val="20"/>
          <w:szCs w:val="20"/>
        </w:rPr>
      </w:pPr>
      <w:r w:rsidRPr="009F487F">
        <w:rPr>
          <w:rFonts w:ascii="Cambria" w:hAnsi="Cambria" w:cs="Arial"/>
          <w:b/>
          <w:bCs/>
          <w:sz w:val="20"/>
          <w:szCs w:val="20"/>
        </w:rPr>
        <w:lastRenderedPageBreak/>
        <w:t>UWAGI KOŃCOWE</w:t>
      </w:r>
    </w:p>
    <w:p w:rsidR="00C61AE4" w:rsidRPr="009F487F" w:rsidRDefault="00C61AE4" w:rsidP="00E020E2">
      <w:pPr>
        <w:tabs>
          <w:tab w:val="left" w:pos="284"/>
        </w:tabs>
        <w:autoSpaceDE w:val="0"/>
        <w:adjustRightInd w:val="0"/>
        <w:spacing w:after="0" w:line="276" w:lineRule="auto"/>
        <w:jc w:val="both"/>
        <w:rPr>
          <w:rFonts w:ascii="Cambria" w:hAnsi="Cambria" w:cs="Arial"/>
          <w:sz w:val="20"/>
          <w:szCs w:val="20"/>
        </w:rPr>
      </w:pPr>
      <w:r>
        <w:rPr>
          <w:rFonts w:ascii="Cambria" w:hAnsi="Cambria" w:cs="Arial"/>
          <w:sz w:val="20"/>
          <w:szCs w:val="20"/>
        </w:rPr>
        <w:t>W</w:t>
      </w:r>
      <w:r w:rsidRPr="009F487F">
        <w:rPr>
          <w:rFonts w:ascii="Cambria" w:hAnsi="Cambria" w:cs="Arial"/>
          <w:sz w:val="20"/>
          <w:szCs w:val="20"/>
        </w:rPr>
        <w:t>yniki pomiaru ruchu na drogach powiatowych stanowią podstawowe dane uwzględniane m.in. przy zarządzaniu, planowaniu, projektowaniu i remontach sieci drogowej.</w:t>
      </w:r>
    </w:p>
    <w:p w:rsidR="00C61AE4" w:rsidRPr="009F487F" w:rsidRDefault="00C61AE4" w:rsidP="00E020E2">
      <w:pPr>
        <w:shd w:val="clear" w:color="auto" w:fill="FFFFFF"/>
        <w:tabs>
          <w:tab w:val="left" w:pos="284"/>
        </w:tabs>
        <w:overflowPunct w:val="0"/>
        <w:autoSpaceDE w:val="0"/>
        <w:spacing w:after="0" w:line="276" w:lineRule="auto"/>
        <w:jc w:val="both"/>
        <w:rPr>
          <w:rFonts w:ascii="Cambria" w:eastAsia="Times New Roman" w:hAnsi="Cambria" w:cs="Arial"/>
          <w:color w:val="000000"/>
          <w:sz w:val="20"/>
          <w:szCs w:val="20"/>
          <w:lang w:eastAsia="ar-SA"/>
        </w:rPr>
      </w:pPr>
      <w:r w:rsidRPr="009F487F">
        <w:rPr>
          <w:rFonts w:ascii="Cambria" w:eastAsia="Times New Roman" w:hAnsi="Cambria" w:cs="Arial"/>
          <w:color w:val="000000"/>
          <w:sz w:val="20"/>
          <w:szCs w:val="20"/>
          <w:lang w:eastAsia="ar-SA"/>
        </w:rPr>
        <w:t xml:space="preserve">Wykonawca zobowiązuje się do wykonania przedmiotu zamówienia z należytą starannością, </w:t>
      </w:r>
      <w:r w:rsidRPr="009F487F">
        <w:rPr>
          <w:rFonts w:ascii="Cambria" w:eastAsia="Times New Roman" w:hAnsi="Cambria" w:cs="Arial"/>
          <w:color w:val="000000"/>
          <w:sz w:val="20"/>
          <w:szCs w:val="20"/>
          <w:lang w:eastAsia="ar-SA"/>
        </w:rPr>
        <w:br/>
        <w:t>w sposób niewadliwy, zgodnie z obowiązującymi normami, przepisami, wytycznymi niniejszej specyfikacji oraz umową.</w:t>
      </w:r>
    </w:p>
    <w:p w:rsidR="00C61AE4" w:rsidRPr="009F487F" w:rsidRDefault="00C61AE4" w:rsidP="00E020E2">
      <w:pPr>
        <w:shd w:val="clear" w:color="auto" w:fill="FFFFFF"/>
        <w:overflowPunct w:val="0"/>
        <w:autoSpaceDE w:val="0"/>
        <w:spacing w:after="0" w:line="276" w:lineRule="auto"/>
        <w:jc w:val="both"/>
        <w:rPr>
          <w:rFonts w:ascii="Cambria" w:eastAsia="Times New Roman" w:hAnsi="Cambria" w:cs="Arial"/>
          <w:color w:val="000000"/>
          <w:sz w:val="20"/>
          <w:szCs w:val="20"/>
          <w:lang w:eastAsia="ar-SA"/>
        </w:rPr>
      </w:pPr>
      <w:r w:rsidRPr="009F487F">
        <w:rPr>
          <w:rFonts w:ascii="Cambria" w:eastAsia="Times New Roman" w:hAnsi="Cambria" w:cs="Arial"/>
          <w:color w:val="000000"/>
          <w:sz w:val="20"/>
          <w:szCs w:val="20"/>
          <w:lang w:eastAsia="ar-SA"/>
        </w:rPr>
        <w:t>Wykonawca zobowiązany jest do stosownego przeszkolenia osób w zakresie wykonywania pomiarów ruchu i BHP.</w:t>
      </w:r>
    </w:p>
    <w:p w:rsidR="00C61AE4" w:rsidRPr="009F487F" w:rsidRDefault="00C61AE4" w:rsidP="00E020E2">
      <w:pPr>
        <w:autoSpaceDE w:val="0"/>
        <w:adjustRightInd w:val="0"/>
        <w:spacing w:after="0" w:line="276" w:lineRule="auto"/>
        <w:jc w:val="both"/>
        <w:rPr>
          <w:rFonts w:ascii="Cambria" w:hAnsi="Cambria" w:cs="Arial"/>
          <w:sz w:val="20"/>
          <w:szCs w:val="20"/>
          <w:lang w:eastAsia="pl-PL"/>
        </w:rPr>
      </w:pPr>
      <w:r w:rsidRPr="009F487F">
        <w:rPr>
          <w:rFonts w:ascii="Cambria" w:hAnsi="Cambria" w:cs="Arial"/>
          <w:sz w:val="20"/>
          <w:szCs w:val="20"/>
          <w:lang w:eastAsia="pl-PL"/>
        </w:rPr>
        <w:t xml:space="preserve">Wykonawca ponosi odpowiedzialność za wypadki i szkody, w tym utratę lub uszkodzenia mienia (bez ograniczeń) powstałe w związku z wykonaniem i wykonywaniem przedmiotu zamówienia </w:t>
      </w:r>
      <w:r w:rsidRPr="009F487F">
        <w:rPr>
          <w:rFonts w:ascii="Cambria" w:hAnsi="Cambria" w:cs="Arial"/>
          <w:sz w:val="20"/>
          <w:szCs w:val="20"/>
          <w:lang w:eastAsia="pl-PL"/>
        </w:rPr>
        <w:br/>
        <w:t xml:space="preserve">oraz ponosi koszty związane z wypłatą odszkodowań za szkody, które powstaną w związku </w:t>
      </w:r>
      <w:r w:rsidRPr="009F487F">
        <w:rPr>
          <w:rFonts w:ascii="Cambria" w:hAnsi="Cambria" w:cs="Arial"/>
          <w:sz w:val="20"/>
          <w:szCs w:val="20"/>
          <w:lang w:eastAsia="pl-PL"/>
        </w:rPr>
        <w:br/>
        <w:t>z realizacją przedmiotowego zadania.</w:t>
      </w:r>
    </w:p>
    <w:p w:rsidR="00C61AE4" w:rsidRDefault="00C61AE4" w:rsidP="00E020E2">
      <w:pPr>
        <w:autoSpaceDE w:val="0"/>
        <w:adjustRightInd w:val="0"/>
        <w:spacing w:after="120" w:line="276" w:lineRule="auto"/>
        <w:jc w:val="both"/>
        <w:rPr>
          <w:rFonts w:ascii="Cambria" w:hAnsi="Cambria" w:cs="Arial"/>
          <w:sz w:val="20"/>
          <w:szCs w:val="20"/>
          <w:lang w:eastAsia="pl-PL"/>
        </w:rPr>
      </w:pPr>
      <w:r w:rsidRPr="009F487F">
        <w:rPr>
          <w:rFonts w:ascii="Cambria" w:hAnsi="Cambria" w:cs="Arial"/>
          <w:sz w:val="20"/>
          <w:szCs w:val="20"/>
          <w:lang w:eastAsia="pl-PL"/>
        </w:rPr>
        <w:t xml:space="preserve">Wykonawca zapewni osoby gwarantujące właściwe i dokładne wykonanie pomiarów. </w:t>
      </w:r>
    </w:p>
    <w:p w:rsidR="00C61AE4" w:rsidRPr="004B7986" w:rsidRDefault="00C61AE4" w:rsidP="00E020E2">
      <w:pPr>
        <w:autoSpaceDE w:val="0"/>
        <w:adjustRightInd w:val="0"/>
        <w:spacing w:after="120" w:line="276" w:lineRule="auto"/>
        <w:jc w:val="both"/>
        <w:rPr>
          <w:rFonts w:ascii="Cambria" w:hAnsi="Cambria" w:cs="Arial"/>
          <w:sz w:val="20"/>
          <w:szCs w:val="20"/>
        </w:rPr>
      </w:pPr>
      <w:r w:rsidRPr="004B7986">
        <w:rPr>
          <w:rFonts w:ascii="Cambria" w:hAnsi="Cambria" w:cs="Arial"/>
          <w:sz w:val="20"/>
          <w:szCs w:val="20"/>
        </w:rPr>
        <w:t>Przed przystąpieniem do pomiarów Wykonawca przedłoży Zamawiającemu do akceptacji harmonogram pomiarów, najpóźniej do godz. 10</w:t>
      </w:r>
      <w:r w:rsidRPr="004B7986">
        <w:rPr>
          <w:rFonts w:ascii="Cambria" w:hAnsi="Cambria" w:cs="Arial"/>
          <w:sz w:val="20"/>
          <w:szCs w:val="20"/>
          <w:vertAlign w:val="superscript"/>
        </w:rPr>
        <w:t>00</w:t>
      </w:r>
      <w:r w:rsidRPr="004B7986">
        <w:rPr>
          <w:rFonts w:ascii="Cambria" w:hAnsi="Cambria" w:cs="Arial"/>
          <w:sz w:val="20"/>
          <w:szCs w:val="20"/>
        </w:rPr>
        <w:t xml:space="preserve"> dnia roboczego poprzedzającego pierwszy termin po</w:t>
      </w:r>
      <w:r w:rsidR="00E66063">
        <w:rPr>
          <w:rFonts w:ascii="Cambria" w:hAnsi="Cambria" w:cs="Arial"/>
          <w:sz w:val="20"/>
          <w:szCs w:val="20"/>
        </w:rPr>
        <w:t>miarów, ale nie później niż na 5</w:t>
      </w:r>
      <w:r w:rsidRPr="004B7986">
        <w:rPr>
          <w:rFonts w:ascii="Cambria" w:hAnsi="Cambria" w:cs="Arial"/>
          <w:sz w:val="20"/>
          <w:szCs w:val="20"/>
        </w:rPr>
        <w:t xml:space="preserve"> dni robocze</w:t>
      </w:r>
      <w:r w:rsidR="0049380E">
        <w:rPr>
          <w:rFonts w:ascii="Cambria" w:hAnsi="Cambria" w:cs="Arial"/>
          <w:sz w:val="20"/>
          <w:szCs w:val="20"/>
        </w:rPr>
        <w:t xml:space="preserve"> (od poniedziałku do piątku)</w:t>
      </w:r>
      <w:r w:rsidRPr="004B7986">
        <w:rPr>
          <w:rFonts w:ascii="Cambria" w:hAnsi="Cambria" w:cs="Arial"/>
          <w:sz w:val="20"/>
          <w:szCs w:val="20"/>
        </w:rPr>
        <w:t xml:space="preserve"> po podpisaniu umowy.</w:t>
      </w:r>
    </w:p>
    <w:p w:rsidR="00C61AE4" w:rsidRDefault="00C61AE4" w:rsidP="00E020E2">
      <w:pPr>
        <w:autoSpaceDE w:val="0"/>
        <w:adjustRightInd w:val="0"/>
        <w:spacing w:after="120" w:line="276" w:lineRule="auto"/>
        <w:jc w:val="both"/>
        <w:rPr>
          <w:rFonts w:ascii="Cambria" w:hAnsi="Cambria"/>
          <w:sz w:val="20"/>
          <w:szCs w:val="20"/>
          <w:lang w:eastAsia="pl-PL"/>
        </w:rPr>
      </w:pPr>
      <w:r w:rsidRPr="00903A13">
        <w:rPr>
          <w:rFonts w:ascii="Cambria" w:hAnsi="Cambria"/>
          <w:sz w:val="20"/>
          <w:szCs w:val="20"/>
          <w:lang w:eastAsia="pl-PL"/>
        </w:rPr>
        <w:t xml:space="preserve">Po spełnieniu wszystkich warunków i podpisaniu przez strony protokołu zdawczo-odbiorczego, Wykonawca wystawi fakturę za wykonaną usługę. Zamawiający dokona płatności z uwzględnieniem </w:t>
      </w:r>
      <w:r w:rsidR="008E36BA">
        <w:rPr>
          <w:rFonts w:ascii="Cambria" w:hAnsi="Cambria"/>
          <w:sz w:val="20"/>
          <w:szCs w:val="20"/>
          <w:lang w:eastAsia="pl-PL"/>
        </w:rPr>
        <w:t xml:space="preserve">               21</w:t>
      </w:r>
      <w:r w:rsidRPr="00903A13">
        <w:rPr>
          <w:rFonts w:ascii="Cambria" w:hAnsi="Cambria"/>
          <w:sz w:val="20"/>
          <w:szCs w:val="20"/>
          <w:lang w:eastAsia="pl-PL"/>
        </w:rPr>
        <w:t>-dniowego terminu, licząc od dnia otrzymania</w:t>
      </w:r>
      <w:r w:rsidR="008E36BA">
        <w:rPr>
          <w:rFonts w:ascii="Cambria" w:hAnsi="Cambria"/>
          <w:sz w:val="20"/>
          <w:szCs w:val="20"/>
          <w:lang w:eastAsia="pl-PL"/>
        </w:rPr>
        <w:t xml:space="preserve"> poprawnie wystawionej faktury wraz z kompletem dokumentów rozliczeniowych. </w:t>
      </w:r>
    </w:p>
    <w:p w:rsidR="00C61AE4" w:rsidRPr="0079554A" w:rsidRDefault="00C61AE4" w:rsidP="00C61AE4">
      <w:pPr>
        <w:autoSpaceDE w:val="0"/>
        <w:adjustRightInd w:val="0"/>
        <w:spacing w:after="120" w:line="276" w:lineRule="auto"/>
        <w:ind w:firstLine="284"/>
        <w:jc w:val="both"/>
        <w:rPr>
          <w:rFonts w:ascii="Cambria" w:hAnsi="Cambria" w:cs="Arial"/>
          <w:sz w:val="20"/>
          <w:szCs w:val="20"/>
          <w:lang w:eastAsia="pl-PL"/>
        </w:rPr>
      </w:pPr>
    </w:p>
    <w:p w:rsidR="00C61AE4" w:rsidRPr="009F487F" w:rsidRDefault="00C61AE4" w:rsidP="00C61AE4">
      <w:pPr>
        <w:spacing w:after="120" w:line="276" w:lineRule="auto"/>
        <w:jc w:val="both"/>
        <w:rPr>
          <w:rFonts w:ascii="Cambria" w:hAnsi="Cambria" w:cs="Arial"/>
          <w:b/>
          <w:bCs/>
          <w:sz w:val="20"/>
          <w:szCs w:val="20"/>
        </w:rPr>
      </w:pPr>
      <w:r w:rsidRPr="009F487F">
        <w:rPr>
          <w:rFonts w:ascii="Cambria" w:hAnsi="Cambria" w:cs="Arial"/>
          <w:b/>
          <w:bCs/>
          <w:sz w:val="20"/>
          <w:szCs w:val="20"/>
        </w:rPr>
        <w:t xml:space="preserve">Tabela nr </w:t>
      </w:r>
      <w:r>
        <w:rPr>
          <w:rFonts w:ascii="Cambria" w:hAnsi="Cambria" w:cs="Arial"/>
          <w:b/>
          <w:bCs/>
          <w:sz w:val="20"/>
          <w:szCs w:val="20"/>
        </w:rPr>
        <w:t>2</w:t>
      </w:r>
    </w:p>
    <w:p w:rsidR="00C61AE4" w:rsidRDefault="00C61AE4" w:rsidP="00C61AE4">
      <w:pPr>
        <w:spacing w:after="120" w:line="276" w:lineRule="auto"/>
        <w:jc w:val="both"/>
        <w:rPr>
          <w:rFonts w:ascii="Cambria" w:hAnsi="Cambria" w:cs="Arial"/>
          <w:b/>
          <w:bCs/>
          <w:sz w:val="20"/>
          <w:szCs w:val="20"/>
        </w:rPr>
      </w:pPr>
      <w:r w:rsidRPr="009F487F">
        <w:rPr>
          <w:rFonts w:ascii="Cambria" w:hAnsi="Cambria" w:cs="Arial"/>
          <w:b/>
          <w:bCs/>
          <w:sz w:val="20"/>
          <w:szCs w:val="20"/>
        </w:rPr>
        <w:t>Punkty</w:t>
      </w:r>
      <w:r>
        <w:rPr>
          <w:rFonts w:ascii="Cambria" w:hAnsi="Cambria" w:cs="Arial"/>
          <w:b/>
          <w:bCs/>
          <w:sz w:val="20"/>
          <w:szCs w:val="20"/>
        </w:rPr>
        <w:t xml:space="preserve"> </w:t>
      </w:r>
      <w:r w:rsidRPr="009F487F">
        <w:rPr>
          <w:rFonts w:ascii="Cambria" w:hAnsi="Cambria" w:cs="Arial"/>
          <w:b/>
          <w:bCs/>
          <w:sz w:val="20"/>
          <w:szCs w:val="20"/>
        </w:rPr>
        <w:t>pomiarowe</w:t>
      </w:r>
      <w:r>
        <w:rPr>
          <w:rFonts w:ascii="Cambria" w:hAnsi="Cambria" w:cs="Arial"/>
          <w:b/>
          <w:bCs/>
          <w:sz w:val="20"/>
          <w:szCs w:val="20"/>
        </w:rPr>
        <w:t xml:space="preserve"> zlokalizowane </w:t>
      </w:r>
      <w:r w:rsidRPr="009F487F">
        <w:rPr>
          <w:rFonts w:ascii="Cambria" w:hAnsi="Cambria" w:cs="Arial"/>
          <w:b/>
          <w:bCs/>
          <w:sz w:val="20"/>
          <w:szCs w:val="20"/>
        </w:rPr>
        <w:t xml:space="preserve">na </w:t>
      </w:r>
      <w:r>
        <w:rPr>
          <w:rFonts w:ascii="Cambria" w:hAnsi="Cambria" w:cs="Arial"/>
          <w:b/>
          <w:bCs/>
          <w:sz w:val="20"/>
          <w:szCs w:val="20"/>
        </w:rPr>
        <w:t xml:space="preserve">terenie gmin </w:t>
      </w:r>
      <w:r w:rsidRPr="00085CE5">
        <w:rPr>
          <w:rFonts w:ascii="Cambria" w:hAnsi="Cambria" w:cs="Arial"/>
          <w:b/>
          <w:bCs/>
          <w:sz w:val="20"/>
          <w:szCs w:val="20"/>
        </w:rPr>
        <w:t>Mietków, Sobótka, Jordanó</w:t>
      </w:r>
      <w:r>
        <w:rPr>
          <w:rFonts w:ascii="Cambria" w:hAnsi="Cambria" w:cs="Arial"/>
          <w:b/>
          <w:bCs/>
          <w:sz w:val="20"/>
          <w:szCs w:val="20"/>
        </w:rPr>
        <w:t>w Śląski, Kobierzyce, Kąty Wrocł</w:t>
      </w:r>
      <w:r w:rsidRPr="00085CE5">
        <w:rPr>
          <w:rFonts w:ascii="Cambria" w:hAnsi="Cambria" w:cs="Arial"/>
          <w:b/>
          <w:bCs/>
          <w:sz w:val="20"/>
          <w:szCs w:val="20"/>
        </w:rPr>
        <w:t>awskie</w:t>
      </w:r>
    </w:p>
    <w:tbl>
      <w:tblPr>
        <w:tblW w:w="0" w:type="auto"/>
        <w:tblInd w:w="80" w:type="dxa"/>
        <w:tblCellMar>
          <w:left w:w="70" w:type="dxa"/>
          <w:right w:w="70" w:type="dxa"/>
        </w:tblCellMar>
        <w:tblLook w:val="04A0" w:firstRow="1" w:lastRow="0" w:firstColumn="1" w:lastColumn="0" w:noHBand="0" w:noVBand="1"/>
      </w:tblPr>
      <w:tblGrid>
        <w:gridCol w:w="441"/>
        <w:gridCol w:w="1511"/>
        <w:gridCol w:w="1139"/>
        <w:gridCol w:w="5881"/>
      </w:tblGrid>
      <w:tr w:rsidR="00C61AE4" w:rsidRPr="004B7986" w:rsidTr="00070D5A">
        <w:trPr>
          <w:trHeight w:val="990"/>
        </w:trPr>
        <w:tc>
          <w:tcPr>
            <w:tcW w:w="0" w:type="auto"/>
            <w:tcBorders>
              <w:top w:val="single" w:sz="8" w:space="0" w:color="auto"/>
              <w:left w:val="single" w:sz="8" w:space="0" w:color="auto"/>
              <w:bottom w:val="single" w:sz="8" w:space="0" w:color="auto"/>
              <w:right w:val="single" w:sz="8" w:space="0" w:color="auto"/>
            </w:tcBorders>
            <w:shd w:val="clear" w:color="000000" w:fill="A6A6A6"/>
            <w:noWrap/>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b/>
                <w:bCs/>
                <w:color w:val="000000"/>
                <w:sz w:val="20"/>
                <w:szCs w:val="20"/>
                <w:lang w:eastAsia="pl-PL"/>
              </w:rPr>
            </w:pPr>
            <w:r w:rsidRPr="004B7986">
              <w:rPr>
                <w:rFonts w:ascii="Arial" w:eastAsia="Times New Roman" w:hAnsi="Arial" w:cs="Arial"/>
                <w:b/>
                <w:bCs/>
                <w:color w:val="000000"/>
                <w:sz w:val="20"/>
                <w:szCs w:val="20"/>
                <w:lang w:eastAsia="pl-PL"/>
              </w:rPr>
              <w:t>Lp.</w:t>
            </w:r>
          </w:p>
        </w:tc>
        <w:tc>
          <w:tcPr>
            <w:tcW w:w="1535" w:type="dxa"/>
            <w:tcBorders>
              <w:top w:val="single" w:sz="8" w:space="0" w:color="auto"/>
              <w:left w:val="nil"/>
              <w:bottom w:val="single" w:sz="8" w:space="0" w:color="auto"/>
              <w:right w:val="nil"/>
            </w:tcBorders>
            <w:shd w:val="clear" w:color="000000" w:fill="A6A6A6"/>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b/>
                <w:bCs/>
                <w:color w:val="000000"/>
                <w:sz w:val="20"/>
                <w:szCs w:val="20"/>
                <w:lang w:eastAsia="pl-PL"/>
              </w:rPr>
            </w:pPr>
            <w:r w:rsidRPr="004B7986">
              <w:rPr>
                <w:rFonts w:ascii="Arial" w:eastAsia="Times New Roman" w:hAnsi="Arial" w:cs="Arial"/>
                <w:b/>
                <w:bCs/>
                <w:color w:val="000000"/>
                <w:sz w:val="20"/>
                <w:szCs w:val="20"/>
                <w:lang w:eastAsia="pl-PL"/>
              </w:rPr>
              <w:t>Oznaczenie punktu pomiarowego</w:t>
            </w:r>
          </w:p>
        </w:tc>
        <w:tc>
          <w:tcPr>
            <w:tcW w:w="1276" w:type="dxa"/>
            <w:tcBorders>
              <w:top w:val="single" w:sz="8" w:space="0" w:color="auto"/>
              <w:left w:val="single" w:sz="8" w:space="0" w:color="auto"/>
              <w:bottom w:val="single" w:sz="8" w:space="0" w:color="auto"/>
              <w:right w:val="single" w:sz="8" w:space="0" w:color="auto"/>
            </w:tcBorders>
            <w:shd w:val="clear" w:color="000000" w:fill="A6A6A6"/>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b/>
                <w:bCs/>
                <w:color w:val="000000"/>
                <w:sz w:val="20"/>
                <w:szCs w:val="20"/>
                <w:lang w:eastAsia="pl-PL"/>
              </w:rPr>
            </w:pPr>
            <w:r w:rsidRPr="004B7986">
              <w:rPr>
                <w:rFonts w:ascii="Arial" w:eastAsia="Times New Roman" w:hAnsi="Arial" w:cs="Arial"/>
                <w:b/>
                <w:bCs/>
                <w:color w:val="000000"/>
                <w:sz w:val="20"/>
                <w:szCs w:val="20"/>
                <w:lang w:eastAsia="pl-PL"/>
              </w:rPr>
              <w:t>Nr drogi</w:t>
            </w:r>
          </w:p>
        </w:tc>
        <w:tc>
          <w:tcPr>
            <w:tcW w:w="5881" w:type="dxa"/>
            <w:tcBorders>
              <w:top w:val="single" w:sz="8" w:space="0" w:color="auto"/>
              <w:left w:val="nil"/>
              <w:bottom w:val="single" w:sz="8" w:space="0" w:color="auto"/>
              <w:right w:val="single" w:sz="8" w:space="0" w:color="auto"/>
            </w:tcBorders>
            <w:shd w:val="clear" w:color="000000" w:fill="A6A6A6"/>
            <w:noWrap/>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b/>
                <w:bCs/>
                <w:color w:val="000000"/>
                <w:sz w:val="20"/>
                <w:szCs w:val="20"/>
                <w:lang w:eastAsia="pl-PL"/>
              </w:rPr>
            </w:pPr>
            <w:r w:rsidRPr="004B7986">
              <w:rPr>
                <w:rFonts w:ascii="Arial" w:eastAsia="Times New Roman" w:hAnsi="Arial" w:cs="Arial"/>
                <w:b/>
                <w:bCs/>
                <w:color w:val="000000"/>
                <w:sz w:val="20"/>
                <w:szCs w:val="20"/>
                <w:lang w:eastAsia="pl-PL"/>
              </w:rPr>
              <w:t>Opis</w:t>
            </w:r>
          </w:p>
        </w:tc>
      </w:tr>
      <w:tr w:rsidR="00C61AE4" w:rsidRPr="004B7986" w:rsidTr="00070D5A">
        <w:trPr>
          <w:trHeight w:val="525"/>
        </w:trPr>
        <w:tc>
          <w:tcPr>
            <w:tcW w:w="0" w:type="auto"/>
            <w:tcBorders>
              <w:top w:val="single" w:sz="4" w:space="0" w:color="auto"/>
              <w:left w:val="single" w:sz="8" w:space="0" w:color="auto"/>
              <w:bottom w:val="single" w:sz="4" w:space="0" w:color="auto"/>
              <w:right w:val="single" w:sz="8" w:space="0" w:color="auto"/>
            </w:tcBorders>
            <w:shd w:val="clear" w:color="auto" w:fill="auto"/>
            <w:noWrap/>
            <w:vAlign w:val="center"/>
            <w:hideMark/>
          </w:tcPr>
          <w:p w:rsidR="00C61AE4" w:rsidRPr="004B7986" w:rsidRDefault="00C61AE4" w:rsidP="00EC7418">
            <w:pPr>
              <w:suppressAutoHyphens w:val="0"/>
              <w:autoSpaceDN/>
              <w:spacing w:after="0" w:line="240" w:lineRule="auto"/>
              <w:jc w:val="center"/>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1</w:t>
            </w:r>
          </w:p>
        </w:tc>
        <w:tc>
          <w:tcPr>
            <w:tcW w:w="1535" w:type="dxa"/>
            <w:tcBorders>
              <w:top w:val="single" w:sz="4" w:space="0" w:color="auto"/>
              <w:left w:val="nil"/>
              <w:bottom w:val="single" w:sz="4" w:space="0" w:color="auto"/>
              <w:right w:val="nil"/>
            </w:tcBorders>
            <w:shd w:val="clear" w:color="000000" w:fill="FFFFFF"/>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Punkt M1</w:t>
            </w:r>
          </w:p>
        </w:tc>
        <w:tc>
          <w:tcPr>
            <w:tcW w:w="1276"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2021D</w:t>
            </w:r>
          </w:p>
        </w:tc>
        <w:tc>
          <w:tcPr>
            <w:tcW w:w="5881" w:type="dxa"/>
            <w:tcBorders>
              <w:top w:val="single" w:sz="4" w:space="0" w:color="auto"/>
              <w:left w:val="nil"/>
              <w:bottom w:val="single" w:sz="4" w:space="0" w:color="auto"/>
              <w:right w:val="single" w:sz="8" w:space="0" w:color="auto"/>
            </w:tcBorders>
            <w:shd w:val="clear" w:color="000000" w:fill="FFFFFF"/>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Droga nr 2021D w miejscowości Krzeptów</w:t>
            </w:r>
          </w:p>
        </w:tc>
      </w:tr>
      <w:tr w:rsidR="00C61AE4" w:rsidRPr="004B7986" w:rsidTr="00070D5A">
        <w:trPr>
          <w:trHeight w:val="525"/>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rsidR="00C61AE4" w:rsidRPr="004B7986" w:rsidRDefault="00C61AE4" w:rsidP="00EC7418">
            <w:pPr>
              <w:suppressAutoHyphens w:val="0"/>
              <w:autoSpaceDN/>
              <w:spacing w:after="0" w:line="240" w:lineRule="auto"/>
              <w:jc w:val="center"/>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2</w:t>
            </w:r>
          </w:p>
        </w:tc>
        <w:tc>
          <w:tcPr>
            <w:tcW w:w="1535" w:type="dxa"/>
            <w:tcBorders>
              <w:top w:val="nil"/>
              <w:left w:val="nil"/>
              <w:bottom w:val="single" w:sz="4" w:space="0" w:color="auto"/>
              <w:right w:val="nil"/>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Punkt M2</w:t>
            </w:r>
          </w:p>
        </w:tc>
        <w:tc>
          <w:tcPr>
            <w:tcW w:w="1276" w:type="dxa"/>
            <w:tcBorders>
              <w:top w:val="nil"/>
              <w:left w:val="single" w:sz="8" w:space="0" w:color="auto"/>
              <w:bottom w:val="single" w:sz="4" w:space="0" w:color="auto"/>
              <w:right w:val="single" w:sz="8" w:space="0" w:color="auto"/>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w:t>
            </w:r>
          </w:p>
        </w:tc>
        <w:tc>
          <w:tcPr>
            <w:tcW w:w="5881" w:type="dxa"/>
            <w:tcBorders>
              <w:top w:val="nil"/>
              <w:left w:val="nil"/>
              <w:bottom w:val="single" w:sz="4" w:space="0" w:color="auto"/>
              <w:right w:val="single" w:sz="8" w:space="0" w:color="auto"/>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Droga powiatowa na odcinku pomiędzy granicą powiatu</w:t>
            </w:r>
            <w:r w:rsidR="00747311">
              <w:rPr>
                <w:rFonts w:ascii="Arial" w:eastAsia="Times New Roman" w:hAnsi="Arial" w:cs="Arial"/>
                <w:color w:val="000000"/>
                <w:sz w:val="20"/>
                <w:szCs w:val="20"/>
                <w:lang w:eastAsia="pl-PL"/>
              </w:rPr>
              <w:t xml:space="preserve">                     </w:t>
            </w:r>
            <w:r w:rsidRPr="004B7986">
              <w:rPr>
                <w:rFonts w:ascii="Arial" w:eastAsia="Times New Roman" w:hAnsi="Arial" w:cs="Arial"/>
                <w:color w:val="000000"/>
                <w:sz w:val="20"/>
                <w:szCs w:val="20"/>
                <w:lang w:eastAsia="pl-PL"/>
              </w:rPr>
              <w:t xml:space="preserve"> a miejscowością Smolec</w:t>
            </w:r>
          </w:p>
        </w:tc>
      </w:tr>
      <w:tr w:rsidR="00C61AE4" w:rsidRPr="004B7986" w:rsidTr="00070D5A">
        <w:trPr>
          <w:trHeight w:val="525"/>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C61AE4" w:rsidRPr="004B7986" w:rsidRDefault="00C61AE4" w:rsidP="00EC7418">
            <w:pPr>
              <w:suppressAutoHyphens w:val="0"/>
              <w:autoSpaceDN/>
              <w:spacing w:after="0" w:line="240" w:lineRule="auto"/>
              <w:jc w:val="center"/>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3</w:t>
            </w:r>
          </w:p>
        </w:tc>
        <w:tc>
          <w:tcPr>
            <w:tcW w:w="1535" w:type="dxa"/>
            <w:tcBorders>
              <w:top w:val="nil"/>
              <w:left w:val="nil"/>
              <w:bottom w:val="single" w:sz="4" w:space="0" w:color="auto"/>
              <w:right w:val="nil"/>
            </w:tcBorders>
            <w:shd w:val="clear" w:color="000000" w:fill="FFFFFF"/>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Punkt M3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2020D</w:t>
            </w:r>
          </w:p>
        </w:tc>
        <w:tc>
          <w:tcPr>
            <w:tcW w:w="5881" w:type="dxa"/>
            <w:tcBorders>
              <w:top w:val="nil"/>
              <w:left w:val="nil"/>
              <w:bottom w:val="single" w:sz="4" w:space="0" w:color="auto"/>
              <w:right w:val="single" w:sz="8" w:space="0" w:color="auto"/>
            </w:tcBorders>
            <w:shd w:val="clear" w:color="000000" w:fill="FFFFFF"/>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Droga nr 2020D na odcinku pomiędzy miejscowością Bogdaszowice a granicą powiatu</w:t>
            </w:r>
          </w:p>
        </w:tc>
      </w:tr>
      <w:tr w:rsidR="00C61AE4" w:rsidRPr="004B7986" w:rsidTr="00070D5A">
        <w:trPr>
          <w:trHeight w:val="525"/>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rsidR="00C61AE4" w:rsidRPr="004B7986" w:rsidRDefault="00C61AE4" w:rsidP="00EC7418">
            <w:pPr>
              <w:suppressAutoHyphens w:val="0"/>
              <w:autoSpaceDN/>
              <w:spacing w:after="0" w:line="240" w:lineRule="auto"/>
              <w:jc w:val="center"/>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4</w:t>
            </w:r>
          </w:p>
        </w:tc>
        <w:tc>
          <w:tcPr>
            <w:tcW w:w="1535" w:type="dxa"/>
            <w:tcBorders>
              <w:top w:val="nil"/>
              <w:left w:val="nil"/>
              <w:bottom w:val="single" w:sz="4" w:space="0" w:color="auto"/>
              <w:right w:val="nil"/>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Punkt M4</w:t>
            </w:r>
          </w:p>
        </w:tc>
        <w:tc>
          <w:tcPr>
            <w:tcW w:w="1276" w:type="dxa"/>
            <w:tcBorders>
              <w:top w:val="nil"/>
              <w:left w:val="single" w:sz="8" w:space="0" w:color="auto"/>
              <w:bottom w:val="single" w:sz="4" w:space="0" w:color="auto"/>
              <w:right w:val="single" w:sz="8" w:space="0" w:color="auto"/>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2024D</w:t>
            </w:r>
          </w:p>
        </w:tc>
        <w:tc>
          <w:tcPr>
            <w:tcW w:w="5881" w:type="dxa"/>
            <w:tcBorders>
              <w:top w:val="nil"/>
              <w:left w:val="nil"/>
              <w:bottom w:val="single" w:sz="4" w:space="0" w:color="auto"/>
              <w:right w:val="single" w:sz="8" w:space="0" w:color="auto"/>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Droga nr 2024D w miejscowości Zabrodzie</w:t>
            </w:r>
          </w:p>
        </w:tc>
      </w:tr>
      <w:tr w:rsidR="00C61AE4" w:rsidRPr="004B7986" w:rsidTr="00070D5A">
        <w:trPr>
          <w:trHeight w:val="525"/>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C61AE4" w:rsidRPr="004B7986" w:rsidRDefault="00C61AE4" w:rsidP="00EC7418">
            <w:pPr>
              <w:suppressAutoHyphens w:val="0"/>
              <w:autoSpaceDN/>
              <w:spacing w:after="0" w:line="240" w:lineRule="auto"/>
              <w:jc w:val="center"/>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5</w:t>
            </w:r>
          </w:p>
        </w:tc>
        <w:tc>
          <w:tcPr>
            <w:tcW w:w="1535" w:type="dxa"/>
            <w:tcBorders>
              <w:top w:val="nil"/>
              <w:left w:val="nil"/>
              <w:bottom w:val="single" w:sz="4" w:space="0" w:color="auto"/>
              <w:right w:val="nil"/>
            </w:tcBorders>
            <w:shd w:val="clear" w:color="000000" w:fill="FFFFFF"/>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Punkt M5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1606D</w:t>
            </w:r>
          </w:p>
        </w:tc>
        <w:tc>
          <w:tcPr>
            <w:tcW w:w="5881" w:type="dxa"/>
            <w:tcBorders>
              <w:top w:val="nil"/>
              <w:left w:val="nil"/>
              <w:bottom w:val="single" w:sz="4" w:space="0" w:color="auto"/>
              <w:right w:val="single" w:sz="8" w:space="0" w:color="auto"/>
            </w:tcBorders>
            <w:shd w:val="clear" w:color="000000" w:fill="FFFFFF"/>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 xml:space="preserve">Droga nr 1606D na odcinku pomiędzy granicą powiatu </w:t>
            </w:r>
            <w:r w:rsidR="00747311">
              <w:rPr>
                <w:rFonts w:ascii="Arial" w:eastAsia="Times New Roman" w:hAnsi="Arial" w:cs="Arial"/>
                <w:color w:val="000000"/>
                <w:sz w:val="20"/>
                <w:szCs w:val="20"/>
                <w:lang w:eastAsia="pl-PL"/>
              </w:rPr>
              <w:t xml:space="preserve">                        </w:t>
            </w:r>
            <w:r w:rsidRPr="004B7986">
              <w:rPr>
                <w:rFonts w:ascii="Arial" w:eastAsia="Times New Roman" w:hAnsi="Arial" w:cs="Arial"/>
                <w:color w:val="000000"/>
                <w:sz w:val="20"/>
                <w:szCs w:val="20"/>
                <w:lang w:eastAsia="pl-PL"/>
              </w:rPr>
              <w:t>a miejscowością Pełcznica</w:t>
            </w:r>
          </w:p>
        </w:tc>
      </w:tr>
      <w:tr w:rsidR="00C61AE4" w:rsidRPr="004B7986" w:rsidTr="00070D5A">
        <w:trPr>
          <w:trHeight w:val="525"/>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rsidR="00C61AE4" w:rsidRPr="004B7986" w:rsidRDefault="00C61AE4" w:rsidP="00EC7418">
            <w:pPr>
              <w:suppressAutoHyphens w:val="0"/>
              <w:autoSpaceDN/>
              <w:spacing w:after="0" w:line="240" w:lineRule="auto"/>
              <w:jc w:val="center"/>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6</w:t>
            </w:r>
          </w:p>
        </w:tc>
        <w:tc>
          <w:tcPr>
            <w:tcW w:w="1535" w:type="dxa"/>
            <w:tcBorders>
              <w:top w:val="nil"/>
              <w:left w:val="nil"/>
              <w:bottom w:val="single" w:sz="4" w:space="0" w:color="auto"/>
              <w:right w:val="nil"/>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Punkt M6</w:t>
            </w:r>
          </w:p>
        </w:tc>
        <w:tc>
          <w:tcPr>
            <w:tcW w:w="1276" w:type="dxa"/>
            <w:tcBorders>
              <w:top w:val="nil"/>
              <w:left w:val="single" w:sz="8" w:space="0" w:color="auto"/>
              <w:bottom w:val="single" w:sz="4" w:space="0" w:color="auto"/>
              <w:right w:val="single" w:sz="8" w:space="0" w:color="auto"/>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2017D</w:t>
            </w:r>
          </w:p>
        </w:tc>
        <w:tc>
          <w:tcPr>
            <w:tcW w:w="5881" w:type="dxa"/>
            <w:tcBorders>
              <w:top w:val="nil"/>
              <w:left w:val="nil"/>
              <w:bottom w:val="single" w:sz="4" w:space="0" w:color="auto"/>
              <w:right w:val="single" w:sz="8" w:space="0" w:color="auto"/>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Droga nr 2017D w miejscowości Sadowice</w:t>
            </w:r>
          </w:p>
        </w:tc>
      </w:tr>
      <w:tr w:rsidR="00C61AE4" w:rsidRPr="004B7986" w:rsidTr="00070D5A">
        <w:trPr>
          <w:trHeight w:val="525"/>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C61AE4" w:rsidRPr="004B7986" w:rsidRDefault="00C61AE4" w:rsidP="00EC7418">
            <w:pPr>
              <w:suppressAutoHyphens w:val="0"/>
              <w:autoSpaceDN/>
              <w:spacing w:after="0" w:line="240" w:lineRule="auto"/>
              <w:jc w:val="center"/>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7</w:t>
            </w:r>
          </w:p>
        </w:tc>
        <w:tc>
          <w:tcPr>
            <w:tcW w:w="1535" w:type="dxa"/>
            <w:tcBorders>
              <w:top w:val="nil"/>
              <w:left w:val="nil"/>
              <w:bottom w:val="single" w:sz="4" w:space="0" w:color="auto"/>
              <w:right w:val="nil"/>
            </w:tcBorders>
            <w:shd w:val="clear" w:color="000000" w:fill="FFFFFF"/>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Punkt M7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1951D</w:t>
            </w:r>
          </w:p>
        </w:tc>
        <w:tc>
          <w:tcPr>
            <w:tcW w:w="5881" w:type="dxa"/>
            <w:tcBorders>
              <w:top w:val="nil"/>
              <w:left w:val="nil"/>
              <w:bottom w:val="single" w:sz="4" w:space="0" w:color="auto"/>
              <w:right w:val="single" w:sz="8" w:space="0" w:color="auto"/>
            </w:tcBorders>
            <w:shd w:val="clear" w:color="000000" w:fill="FFFFFF"/>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 xml:space="preserve">Droga nr 1951D na odcinku pomiędzy granicą powiatu </w:t>
            </w:r>
            <w:r w:rsidR="00747311">
              <w:rPr>
                <w:rFonts w:ascii="Arial" w:eastAsia="Times New Roman" w:hAnsi="Arial" w:cs="Arial"/>
                <w:color w:val="000000"/>
                <w:sz w:val="20"/>
                <w:szCs w:val="20"/>
                <w:lang w:eastAsia="pl-PL"/>
              </w:rPr>
              <w:t xml:space="preserve">                         </w:t>
            </w:r>
            <w:r w:rsidRPr="004B7986">
              <w:rPr>
                <w:rFonts w:ascii="Arial" w:eastAsia="Times New Roman" w:hAnsi="Arial" w:cs="Arial"/>
                <w:color w:val="000000"/>
                <w:sz w:val="20"/>
                <w:szCs w:val="20"/>
                <w:lang w:eastAsia="pl-PL"/>
              </w:rPr>
              <w:t>a miejscowością Ślęza</w:t>
            </w:r>
          </w:p>
        </w:tc>
      </w:tr>
      <w:tr w:rsidR="00C61AE4" w:rsidRPr="004B7986" w:rsidTr="00070D5A">
        <w:trPr>
          <w:trHeight w:val="525"/>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rsidR="00C61AE4" w:rsidRPr="004B7986" w:rsidRDefault="00C61AE4" w:rsidP="00EC7418">
            <w:pPr>
              <w:suppressAutoHyphens w:val="0"/>
              <w:autoSpaceDN/>
              <w:spacing w:after="0" w:line="240" w:lineRule="auto"/>
              <w:jc w:val="center"/>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8</w:t>
            </w:r>
          </w:p>
        </w:tc>
        <w:tc>
          <w:tcPr>
            <w:tcW w:w="1535" w:type="dxa"/>
            <w:tcBorders>
              <w:top w:val="nil"/>
              <w:left w:val="nil"/>
              <w:bottom w:val="single" w:sz="4" w:space="0" w:color="auto"/>
              <w:right w:val="nil"/>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Punkt M8</w:t>
            </w:r>
          </w:p>
        </w:tc>
        <w:tc>
          <w:tcPr>
            <w:tcW w:w="1276" w:type="dxa"/>
            <w:tcBorders>
              <w:top w:val="nil"/>
              <w:left w:val="single" w:sz="8" w:space="0" w:color="auto"/>
              <w:bottom w:val="single" w:sz="4" w:space="0" w:color="auto"/>
              <w:right w:val="single" w:sz="8" w:space="0" w:color="auto"/>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2025D</w:t>
            </w:r>
          </w:p>
        </w:tc>
        <w:tc>
          <w:tcPr>
            <w:tcW w:w="5881" w:type="dxa"/>
            <w:tcBorders>
              <w:top w:val="nil"/>
              <w:left w:val="nil"/>
              <w:bottom w:val="single" w:sz="4" w:space="0" w:color="auto"/>
              <w:right w:val="single" w:sz="8" w:space="0" w:color="auto"/>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Droga nr 2025D na odcinku pomiędzy granicą powiatu a DK35</w:t>
            </w:r>
          </w:p>
        </w:tc>
      </w:tr>
      <w:tr w:rsidR="00C61AE4" w:rsidRPr="004B7986" w:rsidTr="00EC7418">
        <w:trPr>
          <w:trHeight w:val="525"/>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C61AE4" w:rsidRPr="004B7986" w:rsidRDefault="00C61AE4" w:rsidP="00EC7418">
            <w:pPr>
              <w:suppressAutoHyphens w:val="0"/>
              <w:autoSpaceDN/>
              <w:spacing w:after="0" w:line="240" w:lineRule="auto"/>
              <w:jc w:val="center"/>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9</w:t>
            </w:r>
          </w:p>
        </w:tc>
        <w:tc>
          <w:tcPr>
            <w:tcW w:w="1535" w:type="dxa"/>
            <w:tcBorders>
              <w:top w:val="nil"/>
              <w:left w:val="nil"/>
              <w:bottom w:val="single" w:sz="4" w:space="0" w:color="auto"/>
              <w:right w:val="nil"/>
            </w:tcBorders>
            <w:shd w:val="clear" w:color="000000" w:fill="FFFFFF"/>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Punkt M9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1950D</w:t>
            </w:r>
          </w:p>
        </w:tc>
        <w:tc>
          <w:tcPr>
            <w:tcW w:w="5881" w:type="dxa"/>
            <w:tcBorders>
              <w:top w:val="nil"/>
              <w:left w:val="nil"/>
              <w:bottom w:val="single" w:sz="4" w:space="0" w:color="auto"/>
              <w:right w:val="single" w:sz="8" w:space="0" w:color="auto"/>
            </w:tcBorders>
            <w:shd w:val="clear" w:color="000000" w:fill="FFFFFF"/>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Droga nr 1950D na odcinku pomiędzy miejscowościami Pietrzykowice i Nowa Wieś Wrocławska</w:t>
            </w:r>
          </w:p>
        </w:tc>
      </w:tr>
      <w:tr w:rsidR="00C61AE4" w:rsidRPr="004B7986" w:rsidTr="00E020E2">
        <w:trPr>
          <w:trHeight w:val="525"/>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10</w:t>
            </w:r>
          </w:p>
        </w:tc>
        <w:tc>
          <w:tcPr>
            <w:tcW w:w="153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Punkt M10</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w:t>
            </w:r>
          </w:p>
        </w:tc>
        <w:tc>
          <w:tcPr>
            <w:tcW w:w="5881"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Droga powiatowa - dawna DK8 na odcinku pomiędzy granicą powiatu a miejscowością Bielany Wrocławskie</w:t>
            </w:r>
          </w:p>
        </w:tc>
      </w:tr>
      <w:tr w:rsidR="00C61AE4" w:rsidRPr="004B7986" w:rsidTr="00E020E2">
        <w:trPr>
          <w:trHeight w:val="52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lastRenderedPageBreak/>
              <w:t>11</w:t>
            </w:r>
          </w:p>
        </w:tc>
        <w:tc>
          <w:tcPr>
            <w:tcW w:w="15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Punkt M11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2016D</w:t>
            </w:r>
          </w:p>
        </w:tc>
        <w:tc>
          <w:tcPr>
            <w:tcW w:w="58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Droga nr 2016D na odcinku pomiędzy miejscowościami Sośnica i Małuszów</w:t>
            </w:r>
          </w:p>
        </w:tc>
      </w:tr>
      <w:tr w:rsidR="00C61AE4" w:rsidRPr="004B7986" w:rsidTr="00070D5A">
        <w:trPr>
          <w:trHeight w:val="525"/>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12</w:t>
            </w:r>
          </w:p>
        </w:tc>
        <w:tc>
          <w:tcPr>
            <w:tcW w:w="1535" w:type="dxa"/>
            <w:tcBorders>
              <w:top w:val="nil"/>
              <w:left w:val="nil"/>
              <w:bottom w:val="single" w:sz="4" w:space="0" w:color="auto"/>
              <w:right w:val="nil"/>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Punkt M12</w:t>
            </w:r>
          </w:p>
        </w:tc>
        <w:tc>
          <w:tcPr>
            <w:tcW w:w="1276" w:type="dxa"/>
            <w:tcBorders>
              <w:top w:val="nil"/>
              <w:left w:val="single" w:sz="8" w:space="0" w:color="auto"/>
              <w:bottom w:val="single" w:sz="4" w:space="0" w:color="auto"/>
              <w:right w:val="single" w:sz="8" w:space="0" w:color="auto"/>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w:t>
            </w:r>
          </w:p>
        </w:tc>
        <w:tc>
          <w:tcPr>
            <w:tcW w:w="5881" w:type="dxa"/>
            <w:tcBorders>
              <w:top w:val="nil"/>
              <w:left w:val="nil"/>
              <w:bottom w:val="single" w:sz="4" w:space="0" w:color="auto"/>
              <w:right w:val="single" w:sz="8" w:space="0" w:color="auto"/>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 xml:space="preserve">Droga powiatowa - dawna DK35 na odcinku pomiędzy DK35 </w:t>
            </w:r>
            <w:r w:rsidR="00747311">
              <w:rPr>
                <w:rFonts w:ascii="Arial" w:eastAsia="Times New Roman" w:hAnsi="Arial" w:cs="Arial"/>
                <w:color w:val="000000"/>
                <w:sz w:val="20"/>
                <w:szCs w:val="20"/>
                <w:lang w:eastAsia="pl-PL"/>
              </w:rPr>
              <w:t xml:space="preserve">            </w:t>
            </w:r>
            <w:r w:rsidRPr="004B7986">
              <w:rPr>
                <w:rFonts w:ascii="Arial" w:eastAsia="Times New Roman" w:hAnsi="Arial" w:cs="Arial"/>
                <w:color w:val="000000"/>
                <w:sz w:val="20"/>
                <w:szCs w:val="20"/>
                <w:lang w:eastAsia="pl-PL"/>
              </w:rPr>
              <w:t>a miejscowością Tyniec Mały</w:t>
            </w:r>
          </w:p>
        </w:tc>
      </w:tr>
      <w:tr w:rsidR="00C61AE4" w:rsidRPr="004B7986" w:rsidTr="00070D5A">
        <w:trPr>
          <w:trHeight w:val="525"/>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13</w:t>
            </w:r>
          </w:p>
        </w:tc>
        <w:tc>
          <w:tcPr>
            <w:tcW w:w="1535" w:type="dxa"/>
            <w:tcBorders>
              <w:top w:val="nil"/>
              <w:left w:val="nil"/>
              <w:bottom w:val="single" w:sz="4" w:space="0" w:color="auto"/>
              <w:right w:val="nil"/>
            </w:tcBorders>
            <w:shd w:val="clear" w:color="000000" w:fill="FFFFFF"/>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Punkt M13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2001D</w:t>
            </w:r>
          </w:p>
        </w:tc>
        <w:tc>
          <w:tcPr>
            <w:tcW w:w="5881" w:type="dxa"/>
            <w:tcBorders>
              <w:top w:val="nil"/>
              <w:left w:val="nil"/>
              <w:bottom w:val="single" w:sz="4" w:space="0" w:color="auto"/>
              <w:right w:val="single" w:sz="8" w:space="0" w:color="auto"/>
            </w:tcBorders>
            <w:shd w:val="clear" w:color="000000" w:fill="FFFFFF"/>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Droga nr 2001D na odcinku pomiędzy miejscowościami Kilianów i Szymanów</w:t>
            </w:r>
          </w:p>
        </w:tc>
      </w:tr>
      <w:tr w:rsidR="00C61AE4" w:rsidRPr="004B7986" w:rsidTr="00070D5A">
        <w:trPr>
          <w:trHeight w:val="525"/>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14</w:t>
            </w:r>
          </w:p>
        </w:tc>
        <w:tc>
          <w:tcPr>
            <w:tcW w:w="1535" w:type="dxa"/>
            <w:tcBorders>
              <w:top w:val="nil"/>
              <w:left w:val="nil"/>
              <w:bottom w:val="single" w:sz="4" w:space="0" w:color="auto"/>
              <w:right w:val="nil"/>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Punkt M14</w:t>
            </w:r>
          </w:p>
        </w:tc>
        <w:tc>
          <w:tcPr>
            <w:tcW w:w="1276" w:type="dxa"/>
            <w:tcBorders>
              <w:top w:val="nil"/>
              <w:left w:val="single" w:sz="8" w:space="0" w:color="auto"/>
              <w:bottom w:val="single" w:sz="4" w:space="0" w:color="auto"/>
              <w:right w:val="single" w:sz="8" w:space="0" w:color="auto"/>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1972D</w:t>
            </w:r>
          </w:p>
        </w:tc>
        <w:tc>
          <w:tcPr>
            <w:tcW w:w="5881" w:type="dxa"/>
            <w:tcBorders>
              <w:top w:val="nil"/>
              <w:left w:val="nil"/>
              <w:bottom w:val="single" w:sz="4" w:space="0" w:color="auto"/>
              <w:right w:val="single" w:sz="8" w:space="0" w:color="auto"/>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Droga nr 1972D na odcinku pomiędzy miejscowościami Domasław i Księgienice</w:t>
            </w:r>
          </w:p>
        </w:tc>
      </w:tr>
      <w:tr w:rsidR="00C61AE4" w:rsidRPr="004B7986" w:rsidTr="00070D5A">
        <w:trPr>
          <w:trHeight w:val="525"/>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15</w:t>
            </w:r>
          </w:p>
        </w:tc>
        <w:tc>
          <w:tcPr>
            <w:tcW w:w="1535" w:type="dxa"/>
            <w:tcBorders>
              <w:top w:val="nil"/>
              <w:left w:val="nil"/>
              <w:bottom w:val="single" w:sz="4" w:space="0" w:color="auto"/>
              <w:right w:val="nil"/>
            </w:tcBorders>
            <w:shd w:val="clear" w:color="000000" w:fill="FFFFFF"/>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Punkt M15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1950D</w:t>
            </w:r>
          </w:p>
        </w:tc>
        <w:tc>
          <w:tcPr>
            <w:tcW w:w="5881" w:type="dxa"/>
            <w:tcBorders>
              <w:top w:val="nil"/>
              <w:left w:val="nil"/>
              <w:bottom w:val="single" w:sz="4" w:space="0" w:color="auto"/>
              <w:right w:val="single" w:sz="8" w:space="0" w:color="auto"/>
            </w:tcBorders>
            <w:shd w:val="clear" w:color="000000" w:fill="FFFFFF"/>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Droga nr 1950D na odcinku pomiędzy miejscowościami Małuszów i Krzyżowice</w:t>
            </w:r>
          </w:p>
        </w:tc>
      </w:tr>
      <w:tr w:rsidR="00C61AE4" w:rsidRPr="004B7986" w:rsidTr="00070D5A">
        <w:trPr>
          <w:trHeight w:val="525"/>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16</w:t>
            </w:r>
          </w:p>
        </w:tc>
        <w:tc>
          <w:tcPr>
            <w:tcW w:w="1535" w:type="dxa"/>
            <w:tcBorders>
              <w:top w:val="nil"/>
              <w:left w:val="nil"/>
              <w:bottom w:val="single" w:sz="4" w:space="0" w:color="auto"/>
              <w:right w:val="nil"/>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Punkt M16</w:t>
            </w:r>
          </w:p>
        </w:tc>
        <w:tc>
          <w:tcPr>
            <w:tcW w:w="1276" w:type="dxa"/>
            <w:tcBorders>
              <w:top w:val="nil"/>
              <w:left w:val="single" w:sz="8" w:space="0" w:color="auto"/>
              <w:bottom w:val="single" w:sz="4" w:space="0" w:color="auto"/>
              <w:right w:val="single" w:sz="8" w:space="0" w:color="auto"/>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w:t>
            </w:r>
          </w:p>
        </w:tc>
        <w:tc>
          <w:tcPr>
            <w:tcW w:w="5881" w:type="dxa"/>
            <w:tcBorders>
              <w:top w:val="nil"/>
              <w:left w:val="nil"/>
              <w:bottom w:val="single" w:sz="4" w:space="0" w:color="auto"/>
              <w:right w:val="single" w:sz="8" w:space="0" w:color="auto"/>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Droga powiatowa - dawna DK8 na odcinku pomiędzy miejscowościami Domasław i Magnice</w:t>
            </w:r>
          </w:p>
        </w:tc>
      </w:tr>
      <w:tr w:rsidR="00C61AE4" w:rsidRPr="004B7986" w:rsidTr="00070D5A">
        <w:trPr>
          <w:trHeight w:val="525"/>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17</w:t>
            </w:r>
          </w:p>
        </w:tc>
        <w:tc>
          <w:tcPr>
            <w:tcW w:w="1535" w:type="dxa"/>
            <w:tcBorders>
              <w:top w:val="nil"/>
              <w:left w:val="nil"/>
              <w:bottom w:val="single" w:sz="4" w:space="0" w:color="auto"/>
              <w:right w:val="nil"/>
            </w:tcBorders>
            <w:shd w:val="clear" w:color="000000" w:fill="FFFFFF"/>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Punkt M17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2000D</w:t>
            </w:r>
          </w:p>
        </w:tc>
        <w:tc>
          <w:tcPr>
            <w:tcW w:w="5881" w:type="dxa"/>
            <w:tcBorders>
              <w:top w:val="nil"/>
              <w:left w:val="nil"/>
              <w:bottom w:val="single" w:sz="4" w:space="0" w:color="auto"/>
              <w:right w:val="single" w:sz="8" w:space="0" w:color="auto"/>
            </w:tcBorders>
            <w:shd w:val="clear" w:color="000000" w:fill="FFFFFF"/>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Droga nr 2000D na odcinku pomiędzy miejscowościami Kilianów i Piława</w:t>
            </w:r>
          </w:p>
        </w:tc>
      </w:tr>
      <w:tr w:rsidR="00C61AE4" w:rsidRPr="004B7986" w:rsidTr="00070D5A">
        <w:trPr>
          <w:trHeight w:val="525"/>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18</w:t>
            </w:r>
          </w:p>
        </w:tc>
        <w:tc>
          <w:tcPr>
            <w:tcW w:w="1535" w:type="dxa"/>
            <w:tcBorders>
              <w:top w:val="nil"/>
              <w:left w:val="nil"/>
              <w:bottom w:val="single" w:sz="4" w:space="0" w:color="auto"/>
              <w:right w:val="nil"/>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Punkt M18</w:t>
            </w:r>
          </w:p>
        </w:tc>
        <w:tc>
          <w:tcPr>
            <w:tcW w:w="1276" w:type="dxa"/>
            <w:tcBorders>
              <w:top w:val="nil"/>
              <w:left w:val="single" w:sz="8" w:space="0" w:color="auto"/>
              <w:bottom w:val="single" w:sz="4" w:space="0" w:color="auto"/>
              <w:right w:val="single" w:sz="8" w:space="0" w:color="auto"/>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2003D</w:t>
            </w:r>
          </w:p>
        </w:tc>
        <w:tc>
          <w:tcPr>
            <w:tcW w:w="5881" w:type="dxa"/>
            <w:tcBorders>
              <w:top w:val="nil"/>
              <w:left w:val="nil"/>
              <w:bottom w:val="single" w:sz="4" w:space="0" w:color="auto"/>
              <w:right w:val="single" w:sz="8" w:space="0" w:color="auto"/>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Droga nr 2003D na odcinku pomiędzy miejscowościami Gniechowice i Zachowice</w:t>
            </w:r>
          </w:p>
        </w:tc>
      </w:tr>
      <w:tr w:rsidR="00C61AE4" w:rsidRPr="004B7986" w:rsidTr="00070D5A">
        <w:trPr>
          <w:trHeight w:val="525"/>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19</w:t>
            </w:r>
          </w:p>
        </w:tc>
        <w:tc>
          <w:tcPr>
            <w:tcW w:w="1535" w:type="dxa"/>
            <w:tcBorders>
              <w:top w:val="nil"/>
              <w:left w:val="nil"/>
              <w:bottom w:val="single" w:sz="4" w:space="0" w:color="auto"/>
              <w:right w:val="nil"/>
            </w:tcBorders>
            <w:shd w:val="clear" w:color="000000" w:fill="FFFFFF"/>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Punkt M19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2000D</w:t>
            </w:r>
          </w:p>
        </w:tc>
        <w:tc>
          <w:tcPr>
            <w:tcW w:w="5881" w:type="dxa"/>
            <w:tcBorders>
              <w:top w:val="nil"/>
              <w:left w:val="nil"/>
              <w:bottom w:val="single" w:sz="4" w:space="0" w:color="auto"/>
              <w:right w:val="single" w:sz="8" w:space="0" w:color="auto"/>
            </w:tcBorders>
            <w:shd w:val="clear" w:color="000000" w:fill="FFFFFF"/>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Droga nr 2000D na odcinku pomiędzy miejscowościami Piława</w:t>
            </w:r>
            <w:r w:rsidR="00747311">
              <w:rPr>
                <w:rFonts w:ascii="Arial" w:eastAsia="Times New Roman" w:hAnsi="Arial" w:cs="Arial"/>
                <w:color w:val="000000"/>
                <w:sz w:val="20"/>
                <w:szCs w:val="20"/>
                <w:lang w:eastAsia="pl-PL"/>
              </w:rPr>
              <w:t xml:space="preserve">           </w:t>
            </w:r>
            <w:r w:rsidRPr="004B7986">
              <w:rPr>
                <w:rFonts w:ascii="Arial" w:eastAsia="Times New Roman" w:hAnsi="Arial" w:cs="Arial"/>
                <w:color w:val="000000"/>
                <w:sz w:val="20"/>
                <w:szCs w:val="20"/>
                <w:lang w:eastAsia="pl-PL"/>
              </w:rPr>
              <w:t xml:space="preserve"> i Milin</w:t>
            </w:r>
          </w:p>
        </w:tc>
      </w:tr>
      <w:tr w:rsidR="00C61AE4" w:rsidRPr="004B7986" w:rsidTr="00070D5A">
        <w:trPr>
          <w:trHeight w:val="525"/>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20</w:t>
            </w:r>
          </w:p>
        </w:tc>
        <w:tc>
          <w:tcPr>
            <w:tcW w:w="1535" w:type="dxa"/>
            <w:tcBorders>
              <w:top w:val="nil"/>
              <w:left w:val="nil"/>
              <w:bottom w:val="single" w:sz="4" w:space="0" w:color="auto"/>
              <w:right w:val="nil"/>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Punkt M20</w:t>
            </w:r>
          </w:p>
        </w:tc>
        <w:tc>
          <w:tcPr>
            <w:tcW w:w="1276" w:type="dxa"/>
            <w:tcBorders>
              <w:top w:val="nil"/>
              <w:left w:val="single" w:sz="8" w:space="0" w:color="auto"/>
              <w:bottom w:val="single" w:sz="4" w:space="0" w:color="auto"/>
              <w:right w:val="single" w:sz="8" w:space="0" w:color="auto"/>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1978D</w:t>
            </w:r>
          </w:p>
        </w:tc>
        <w:tc>
          <w:tcPr>
            <w:tcW w:w="5881" w:type="dxa"/>
            <w:tcBorders>
              <w:top w:val="nil"/>
              <w:left w:val="nil"/>
              <w:bottom w:val="single" w:sz="4" w:space="0" w:color="auto"/>
              <w:right w:val="single" w:sz="8" w:space="0" w:color="auto"/>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Droga nr 1978D na odcinku pomiędzy miejscowościami Zachowice i Siedlakowice</w:t>
            </w:r>
          </w:p>
        </w:tc>
      </w:tr>
      <w:tr w:rsidR="00C61AE4" w:rsidRPr="004B7986" w:rsidTr="00070D5A">
        <w:trPr>
          <w:trHeight w:val="525"/>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21</w:t>
            </w:r>
          </w:p>
        </w:tc>
        <w:tc>
          <w:tcPr>
            <w:tcW w:w="1535" w:type="dxa"/>
            <w:tcBorders>
              <w:top w:val="nil"/>
              <w:left w:val="nil"/>
              <w:bottom w:val="single" w:sz="4" w:space="0" w:color="auto"/>
              <w:right w:val="nil"/>
            </w:tcBorders>
            <w:shd w:val="clear" w:color="000000" w:fill="FFFFFF"/>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Punkt M21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1960D</w:t>
            </w:r>
          </w:p>
        </w:tc>
        <w:tc>
          <w:tcPr>
            <w:tcW w:w="5881" w:type="dxa"/>
            <w:tcBorders>
              <w:top w:val="nil"/>
              <w:left w:val="nil"/>
              <w:bottom w:val="single" w:sz="4" w:space="0" w:color="auto"/>
              <w:right w:val="single" w:sz="8" w:space="0" w:color="auto"/>
            </w:tcBorders>
            <w:shd w:val="clear" w:color="000000" w:fill="FFFFFF"/>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Droga nr 1960D na odcinku pomiędzy miejscowościami Kobierzyce i Wilczków</w:t>
            </w:r>
          </w:p>
        </w:tc>
      </w:tr>
      <w:tr w:rsidR="00C61AE4" w:rsidRPr="004B7986" w:rsidTr="00070D5A">
        <w:trPr>
          <w:trHeight w:val="525"/>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22</w:t>
            </w:r>
          </w:p>
        </w:tc>
        <w:tc>
          <w:tcPr>
            <w:tcW w:w="1535" w:type="dxa"/>
            <w:tcBorders>
              <w:top w:val="nil"/>
              <w:left w:val="nil"/>
              <w:bottom w:val="single" w:sz="4" w:space="0" w:color="auto"/>
              <w:right w:val="nil"/>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Punkt M22</w:t>
            </w:r>
          </w:p>
        </w:tc>
        <w:tc>
          <w:tcPr>
            <w:tcW w:w="1276" w:type="dxa"/>
            <w:tcBorders>
              <w:top w:val="nil"/>
              <w:left w:val="single" w:sz="8" w:space="0" w:color="auto"/>
              <w:bottom w:val="single" w:sz="4" w:space="0" w:color="auto"/>
              <w:right w:val="single" w:sz="8" w:space="0" w:color="auto"/>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2002D</w:t>
            </w:r>
          </w:p>
        </w:tc>
        <w:tc>
          <w:tcPr>
            <w:tcW w:w="5881" w:type="dxa"/>
            <w:tcBorders>
              <w:top w:val="nil"/>
              <w:left w:val="nil"/>
              <w:bottom w:val="single" w:sz="4" w:space="0" w:color="auto"/>
              <w:right w:val="single" w:sz="8" w:space="0" w:color="auto"/>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Droga nr 2002D na odcinku pomiędzy miejscowościami Czerńczyce i Mirosławice</w:t>
            </w:r>
          </w:p>
        </w:tc>
      </w:tr>
      <w:tr w:rsidR="00C61AE4" w:rsidRPr="004B7986" w:rsidTr="00070D5A">
        <w:trPr>
          <w:trHeight w:val="525"/>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23</w:t>
            </w:r>
          </w:p>
        </w:tc>
        <w:tc>
          <w:tcPr>
            <w:tcW w:w="1535" w:type="dxa"/>
            <w:tcBorders>
              <w:top w:val="nil"/>
              <w:left w:val="nil"/>
              <w:bottom w:val="single" w:sz="4" w:space="0" w:color="auto"/>
              <w:right w:val="nil"/>
            </w:tcBorders>
            <w:shd w:val="clear" w:color="000000" w:fill="FFFFFF"/>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Punkt M23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1978D</w:t>
            </w:r>
          </w:p>
        </w:tc>
        <w:tc>
          <w:tcPr>
            <w:tcW w:w="5881" w:type="dxa"/>
            <w:tcBorders>
              <w:top w:val="nil"/>
              <w:left w:val="nil"/>
              <w:bottom w:val="single" w:sz="4" w:space="0" w:color="auto"/>
              <w:right w:val="single" w:sz="8" w:space="0" w:color="auto"/>
            </w:tcBorders>
            <w:shd w:val="clear" w:color="000000" w:fill="FFFFFF"/>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Droga nr 1978D na odcinku pomiędzy DW346 a miejscowością Pustków Żurawski</w:t>
            </w:r>
          </w:p>
        </w:tc>
      </w:tr>
      <w:tr w:rsidR="00C61AE4" w:rsidRPr="004B7986" w:rsidTr="00070D5A">
        <w:trPr>
          <w:trHeight w:val="525"/>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24</w:t>
            </w:r>
          </w:p>
        </w:tc>
        <w:tc>
          <w:tcPr>
            <w:tcW w:w="1535" w:type="dxa"/>
            <w:tcBorders>
              <w:top w:val="nil"/>
              <w:left w:val="nil"/>
              <w:bottom w:val="single" w:sz="4" w:space="0" w:color="auto"/>
              <w:right w:val="nil"/>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Punkt M24</w:t>
            </w:r>
          </w:p>
        </w:tc>
        <w:tc>
          <w:tcPr>
            <w:tcW w:w="1276" w:type="dxa"/>
            <w:tcBorders>
              <w:top w:val="nil"/>
              <w:left w:val="single" w:sz="8" w:space="0" w:color="auto"/>
              <w:bottom w:val="single" w:sz="4" w:space="0" w:color="auto"/>
              <w:right w:val="single" w:sz="8" w:space="0" w:color="auto"/>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2075D</w:t>
            </w:r>
          </w:p>
        </w:tc>
        <w:tc>
          <w:tcPr>
            <w:tcW w:w="5881" w:type="dxa"/>
            <w:tcBorders>
              <w:top w:val="nil"/>
              <w:left w:val="nil"/>
              <w:bottom w:val="single" w:sz="4" w:space="0" w:color="auto"/>
              <w:right w:val="single" w:sz="8" w:space="0" w:color="auto"/>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Droga nr 2075D na odcinku pomiędzy miejscowościami Mietków i Maniów</w:t>
            </w:r>
          </w:p>
        </w:tc>
      </w:tr>
      <w:tr w:rsidR="00C61AE4" w:rsidRPr="004B7986" w:rsidTr="00070D5A">
        <w:trPr>
          <w:trHeight w:val="525"/>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25</w:t>
            </w:r>
          </w:p>
        </w:tc>
        <w:tc>
          <w:tcPr>
            <w:tcW w:w="1535" w:type="dxa"/>
            <w:tcBorders>
              <w:top w:val="nil"/>
              <w:left w:val="nil"/>
              <w:bottom w:val="single" w:sz="4" w:space="0" w:color="auto"/>
              <w:right w:val="nil"/>
            </w:tcBorders>
            <w:shd w:val="clear" w:color="000000" w:fill="FFFFFF"/>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Punkt M25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1996D</w:t>
            </w:r>
          </w:p>
        </w:tc>
        <w:tc>
          <w:tcPr>
            <w:tcW w:w="5881" w:type="dxa"/>
            <w:tcBorders>
              <w:top w:val="nil"/>
              <w:left w:val="nil"/>
              <w:bottom w:val="single" w:sz="4" w:space="0" w:color="auto"/>
              <w:right w:val="single" w:sz="8" w:space="0" w:color="auto"/>
            </w:tcBorders>
            <w:shd w:val="clear" w:color="000000" w:fill="FFFFFF"/>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Droga nr 1996D na odcinku pomiędzy miejscowościami Maniów Wielki i Wojnarowice</w:t>
            </w:r>
          </w:p>
        </w:tc>
      </w:tr>
      <w:tr w:rsidR="00C61AE4" w:rsidRPr="004B7986" w:rsidTr="00070D5A">
        <w:trPr>
          <w:trHeight w:val="525"/>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26</w:t>
            </w:r>
          </w:p>
        </w:tc>
        <w:tc>
          <w:tcPr>
            <w:tcW w:w="1535" w:type="dxa"/>
            <w:tcBorders>
              <w:top w:val="nil"/>
              <w:left w:val="nil"/>
              <w:bottom w:val="single" w:sz="4" w:space="0" w:color="auto"/>
              <w:right w:val="nil"/>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Punkt M26</w:t>
            </w:r>
          </w:p>
        </w:tc>
        <w:tc>
          <w:tcPr>
            <w:tcW w:w="1276" w:type="dxa"/>
            <w:tcBorders>
              <w:top w:val="nil"/>
              <w:left w:val="single" w:sz="8" w:space="0" w:color="auto"/>
              <w:bottom w:val="single" w:sz="4" w:space="0" w:color="auto"/>
              <w:right w:val="single" w:sz="8" w:space="0" w:color="auto"/>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2075D</w:t>
            </w:r>
          </w:p>
        </w:tc>
        <w:tc>
          <w:tcPr>
            <w:tcW w:w="5881" w:type="dxa"/>
            <w:tcBorders>
              <w:top w:val="nil"/>
              <w:left w:val="nil"/>
              <w:bottom w:val="single" w:sz="4" w:space="0" w:color="auto"/>
              <w:right w:val="single" w:sz="8" w:space="0" w:color="auto"/>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 xml:space="preserve">Droga nr 2075D na odcinku pomiędzy miejscowością Maniów </w:t>
            </w:r>
            <w:r w:rsidR="00747311">
              <w:rPr>
                <w:rFonts w:ascii="Arial" w:eastAsia="Times New Roman" w:hAnsi="Arial" w:cs="Arial"/>
                <w:color w:val="000000"/>
                <w:sz w:val="20"/>
                <w:szCs w:val="20"/>
                <w:lang w:eastAsia="pl-PL"/>
              </w:rPr>
              <w:t xml:space="preserve">             </w:t>
            </w:r>
            <w:r w:rsidRPr="004B7986">
              <w:rPr>
                <w:rFonts w:ascii="Arial" w:eastAsia="Times New Roman" w:hAnsi="Arial" w:cs="Arial"/>
                <w:color w:val="000000"/>
                <w:sz w:val="20"/>
                <w:szCs w:val="20"/>
                <w:lang w:eastAsia="pl-PL"/>
              </w:rPr>
              <w:t>a granicą powiatu</w:t>
            </w:r>
          </w:p>
        </w:tc>
      </w:tr>
      <w:tr w:rsidR="00C61AE4" w:rsidRPr="004B7986" w:rsidTr="00070D5A">
        <w:trPr>
          <w:trHeight w:val="525"/>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27</w:t>
            </w:r>
          </w:p>
        </w:tc>
        <w:tc>
          <w:tcPr>
            <w:tcW w:w="1535" w:type="dxa"/>
            <w:tcBorders>
              <w:top w:val="nil"/>
              <w:left w:val="nil"/>
              <w:bottom w:val="single" w:sz="4" w:space="0" w:color="auto"/>
              <w:right w:val="nil"/>
            </w:tcBorders>
            <w:shd w:val="clear" w:color="000000" w:fill="FFFFFF"/>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Punkt M27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1997D</w:t>
            </w:r>
          </w:p>
        </w:tc>
        <w:tc>
          <w:tcPr>
            <w:tcW w:w="5881" w:type="dxa"/>
            <w:tcBorders>
              <w:top w:val="nil"/>
              <w:left w:val="nil"/>
              <w:bottom w:val="single" w:sz="4" w:space="0" w:color="auto"/>
              <w:right w:val="single" w:sz="8" w:space="0" w:color="auto"/>
            </w:tcBorders>
            <w:shd w:val="clear" w:color="000000" w:fill="FFFFFF"/>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Droga nr 1997D na odcinku pomiędzy granicą powiatu</w:t>
            </w:r>
            <w:r w:rsidR="00747311">
              <w:rPr>
                <w:rFonts w:ascii="Arial" w:eastAsia="Times New Roman" w:hAnsi="Arial" w:cs="Arial"/>
                <w:color w:val="000000"/>
                <w:sz w:val="20"/>
                <w:szCs w:val="20"/>
                <w:lang w:eastAsia="pl-PL"/>
              </w:rPr>
              <w:t xml:space="preserve">                     </w:t>
            </w:r>
            <w:r w:rsidRPr="004B7986">
              <w:rPr>
                <w:rFonts w:ascii="Arial" w:eastAsia="Times New Roman" w:hAnsi="Arial" w:cs="Arial"/>
                <w:color w:val="000000"/>
                <w:sz w:val="20"/>
                <w:szCs w:val="20"/>
                <w:lang w:eastAsia="pl-PL"/>
              </w:rPr>
              <w:t xml:space="preserve"> a miejscowością Maniów Mały</w:t>
            </w:r>
          </w:p>
        </w:tc>
      </w:tr>
      <w:tr w:rsidR="00C61AE4" w:rsidRPr="004B7986" w:rsidTr="00070D5A">
        <w:trPr>
          <w:trHeight w:val="525"/>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28</w:t>
            </w:r>
          </w:p>
        </w:tc>
        <w:tc>
          <w:tcPr>
            <w:tcW w:w="1535" w:type="dxa"/>
            <w:tcBorders>
              <w:top w:val="nil"/>
              <w:left w:val="nil"/>
              <w:bottom w:val="single" w:sz="4" w:space="0" w:color="auto"/>
              <w:right w:val="nil"/>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Punkt M28</w:t>
            </w:r>
          </w:p>
        </w:tc>
        <w:tc>
          <w:tcPr>
            <w:tcW w:w="1276" w:type="dxa"/>
            <w:tcBorders>
              <w:top w:val="nil"/>
              <w:left w:val="single" w:sz="8" w:space="0" w:color="auto"/>
              <w:bottom w:val="single" w:sz="4" w:space="0" w:color="auto"/>
              <w:right w:val="single" w:sz="8" w:space="0" w:color="auto"/>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1983D</w:t>
            </w:r>
          </w:p>
        </w:tc>
        <w:tc>
          <w:tcPr>
            <w:tcW w:w="5881" w:type="dxa"/>
            <w:tcBorders>
              <w:top w:val="nil"/>
              <w:left w:val="nil"/>
              <w:bottom w:val="single" w:sz="4" w:space="0" w:color="auto"/>
              <w:right w:val="single" w:sz="8" w:space="0" w:color="auto"/>
            </w:tcBorders>
            <w:shd w:val="clear" w:color="000000" w:fill="D9D9D9"/>
            <w:vAlign w:val="center"/>
            <w:hideMark/>
          </w:tcPr>
          <w:p w:rsidR="00C61AE4" w:rsidRPr="004B7986" w:rsidRDefault="00C61AE4" w:rsidP="00747311">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Droga nr 1983D na odcinku pomiędzy miejscowościami Ręków</w:t>
            </w:r>
            <w:r w:rsidR="00747311">
              <w:rPr>
                <w:rFonts w:ascii="Arial" w:eastAsia="Times New Roman" w:hAnsi="Arial" w:cs="Arial"/>
                <w:color w:val="000000"/>
                <w:sz w:val="20"/>
                <w:szCs w:val="20"/>
                <w:lang w:eastAsia="pl-PL"/>
              </w:rPr>
              <w:t xml:space="preserve">            </w:t>
            </w:r>
            <w:r w:rsidRPr="004B7986">
              <w:rPr>
                <w:rFonts w:ascii="Arial" w:eastAsia="Times New Roman" w:hAnsi="Arial" w:cs="Arial"/>
                <w:color w:val="000000"/>
                <w:sz w:val="20"/>
                <w:szCs w:val="20"/>
                <w:lang w:eastAsia="pl-PL"/>
              </w:rPr>
              <w:t>i Dobkowice</w:t>
            </w:r>
          </w:p>
        </w:tc>
      </w:tr>
      <w:tr w:rsidR="00C61AE4" w:rsidRPr="004B7986" w:rsidTr="00070D5A">
        <w:trPr>
          <w:trHeight w:val="525"/>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29</w:t>
            </w:r>
          </w:p>
        </w:tc>
        <w:tc>
          <w:tcPr>
            <w:tcW w:w="1535" w:type="dxa"/>
            <w:tcBorders>
              <w:top w:val="nil"/>
              <w:left w:val="nil"/>
              <w:bottom w:val="single" w:sz="4" w:space="0" w:color="auto"/>
              <w:right w:val="nil"/>
            </w:tcBorders>
            <w:shd w:val="clear" w:color="000000" w:fill="FFFFFF"/>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Punkt M29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2085D</w:t>
            </w:r>
          </w:p>
        </w:tc>
        <w:tc>
          <w:tcPr>
            <w:tcW w:w="5881" w:type="dxa"/>
            <w:tcBorders>
              <w:top w:val="nil"/>
              <w:left w:val="nil"/>
              <w:bottom w:val="single" w:sz="4" w:space="0" w:color="auto"/>
              <w:right w:val="single" w:sz="8" w:space="0" w:color="auto"/>
            </w:tcBorders>
            <w:shd w:val="clear" w:color="000000" w:fill="FFFFFF"/>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Droga nr 2085D na odcinku pomiędzy miejscowością Domanice a granicą powiatu</w:t>
            </w:r>
          </w:p>
        </w:tc>
      </w:tr>
      <w:tr w:rsidR="00C61AE4" w:rsidRPr="004B7986" w:rsidTr="00070D5A">
        <w:trPr>
          <w:trHeight w:val="525"/>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30</w:t>
            </w:r>
          </w:p>
        </w:tc>
        <w:tc>
          <w:tcPr>
            <w:tcW w:w="1535" w:type="dxa"/>
            <w:tcBorders>
              <w:top w:val="nil"/>
              <w:left w:val="nil"/>
              <w:bottom w:val="single" w:sz="4" w:space="0" w:color="auto"/>
              <w:right w:val="nil"/>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Punkt M30</w:t>
            </w:r>
          </w:p>
        </w:tc>
        <w:tc>
          <w:tcPr>
            <w:tcW w:w="1276" w:type="dxa"/>
            <w:tcBorders>
              <w:top w:val="nil"/>
              <w:left w:val="single" w:sz="8" w:space="0" w:color="auto"/>
              <w:bottom w:val="single" w:sz="4" w:space="0" w:color="auto"/>
              <w:right w:val="single" w:sz="8" w:space="0" w:color="auto"/>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2028D</w:t>
            </w:r>
          </w:p>
        </w:tc>
        <w:tc>
          <w:tcPr>
            <w:tcW w:w="5881" w:type="dxa"/>
            <w:tcBorders>
              <w:top w:val="nil"/>
              <w:left w:val="nil"/>
              <w:bottom w:val="single" w:sz="4" w:space="0" w:color="auto"/>
              <w:right w:val="single" w:sz="8" w:space="0" w:color="auto"/>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Droga nr 2028D w miejscowości Strachów</w:t>
            </w:r>
          </w:p>
        </w:tc>
      </w:tr>
      <w:tr w:rsidR="00C61AE4" w:rsidRPr="004B7986" w:rsidTr="00070D5A">
        <w:trPr>
          <w:trHeight w:val="525"/>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31</w:t>
            </w:r>
          </w:p>
        </w:tc>
        <w:tc>
          <w:tcPr>
            <w:tcW w:w="1535" w:type="dxa"/>
            <w:tcBorders>
              <w:top w:val="nil"/>
              <w:left w:val="nil"/>
              <w:bottom w:val="single" w:sz="4" w:space="0" w:color="auto"/>
              <w:right w:val="nil"/>
            </w:tcBorders>
            <w:shd w:val="clear" w:color="000000" w:fill="FFFFFF"/>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Punkt M31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1977D</w:t>
            </w:r>
          </w:p>
        </w:tc>
        <w:tc>
          <w:tcPr>
            <w:tcW w:w="5881" w:type="dxa"/>
            <w:tcBorders>
              <w:top w:val="nil"/>
              <w:left w:val="nil"/>
              <w:bottom w:val="single" w:sz="4" w:space="0" w:color="auto"/>
              <w:right w:val="single" w:sz="8" w:space="0" w:color="auto"/>
            </w:tcBorders>
            <w:shd w:val="clear" w:color="000000" w:fill="FFFFFF"/>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 xml:space="preserve">Droga nr 1977D na odcinku pomiędzy miejscowościami Ręków </w:t>
            </w:r>
            <w:r w:rsidR="00747311">
              <w:rPr>
                <w:rFonts w:ascii="Arial" w:eastAsia="Times New Roman" w:hAnsi="Arial" w:cs="Arial"/>
                <w:color w:val="000000"/>
                <w:sz w:val="20"/>
                <w:szCs w:val="20"/>
                <w:lang w:eastAsia="pl-PL"/>
              </w:rPr>
              <w:t xml:space="preserve">           </w:t>
            </w:r>
            <w:r w:rsidRPr="004B7986">
              <w:rPr>
                <w:rFonts w:ascii="Arial" w:eastAsia="Times New Roman" w:hAnsi="Arial" w:cs="Arial"/>
                <w:color w:val="000000"/>
                <w:sz w:val="20"/>
                <w:szCs w:val="20"/>
                <w:lang w:eastAsia="pl-PL"/>
              </w:rPr>
              <w:t>i Nasławice</w:t>
            </w:r>
          </w:p>
        </w:tc>
      </w:tr>
      <w:tr w:rsidR="00C61AE4" w:rsidRPr="004B7986" w:rsidTr="00070D5A">
        <w:trPr>
          <w:trHeight w:val="525"/>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32</w:t>
            </w:r>
          </w:p>
        </w:tc>
        <w:tc>
          <w:tcPr>
            <w:tcW w:w="1535" w:type="dxa"/>
            <w:tcBorders>
              <w:top w:val="nil"/>
              <w:left w:val="nil"/>
              <w:bottom w:val="single" w:sz="4" w:space="0" w:color="auto"/>
              <w:right w:val="nil"/>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Punkt M32</w:t>
            </w:r>
          </w:p>
        </w:tc>
        <w:tc>
          <w:tcPr>
            <w:tcW w:w="1276" w:type="dxa"/>
            <w:tcBorders>
              <w:top w:val="nil"/>
              <w:left w:val="single" w:sz="8" w:space="0" w:color="auto"/>
              <w:bottom w:val="single" w:sz="4" w:space="0" w:color="auto"/>
              <w:right w:val="single" w:sz="8" w:space="0" w:color="auto"/>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1963D</w:t>
            </w:r>
          </w:p>
        </w:tc>
        <w:tc>
          <w:tcPr>
            <w:tcW w:w="5881" w:type="dxa"/>
            <w:tcBorders>
              <w:top w:val="nil"/>
              <w:left w:val="nil"/>
              <w:bottom w:val="single" w:sz="4" w:space="0" w:color="auto"/>
              <w:right w:val="single" w:sz="8" w:space="0" w:color="auto"/>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Droga nr 1963D na odcinku pomiędzy miejscowościami Pustków Wilczkowski i Tyniec nad Ślęzą</w:t>
            </w:r>
          </w:p>
        </w:tc>
      </w:tr>
      <w:tr w:rsidR="00C61AE4" w:rsidRPr="004B7986" w:rsidTr="00070D5A">
        <w:trPr>
          <w:trHeight w:val="525"/>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33</w:t>
            </w:r>
          </w:p>
        </w:tc>
        <w:tc>
          <w:tcPr>
            <w:tcW w:w="1535" w:type="dxa"/>
            <w:tcBorders>
              <w:top w:val="nil"/>
              <w:left w:val="nil"/>
              <w:bottom w:val="single" w:sz="4" w:space="0" w:color="auto"/>
              <w:right w:val="nil"/>
            </w:tcBorders>
            <w:shd w:val="clear" w:color="000000" w:fill="FFFFFF"/>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Punkt M33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1986D</w:t>
            </w:r>
          </w:p>
        </w:tc>
        <w:tc>
          <w:tcPr>
            <w:tcW w:w="5881" w:type="dxa"/>
            <w:tcBorders>
              <w:top w:val="nil"/>
              <w:left w:val="nil"/>
              <w:bottom w:val="single" w:sz="4" w:space="0" w:color="auto"/>
              <w:right w:val="single" w:sz="8" w:space="0" w:color="auto"/>
            </w:tcBorders>
            <w:shd w:val="clear" w:color="000000" w:fill="FFFFFF"/>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Droga nr 1986D na odcinku pomiędzy miejscowościami Sobótka i Nasławice</w:t>
            </w:r>
          </w:p>
        </w:tc>
      </w:tr>
      <w:tr w:rsidR="00C61AE4" w:rsidRPr="004B7986" w:rsidTr="00070D5A">
        <w:trPr>
          <w:trHeight w:val="525"/>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34</w:t>
            </w:r>
          </w:p>
        </w:tc>
        <w:tc>
          <w:tcPr>
            <w:tcW w:w="1535" w:type="dxa"/>
            <w:tcBorders>
              <w:top w:val="nil"/>
              <w:left w:val="nil"/>
              <w:bottom w:val="single" w:sz="4" w:space="0" w:color="auto"/>
              <w:right w:val="nil"/>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Punkt M34</w:t>
            </w:r>
          </w:p>
        </w:tc>
        <w:tc>
          <w:tcPr>
            <w:tcW w:w="1276" w:type="dxa"/>
            <w:tcBorders>
              <w:top w:val="nil"/>
              <w:left w:val="single" w:sz="8" w:space="0" w:color="auto"/>
              <w:bottom w:val="single" w:sz="4" w:space="0" w:color="auto"/>
              <w:right w:val="single" w:sz="8" w:space="0" w:color="auto"/>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1994D</w:t>
            </w:r>
          </w:p>
        </w:tc>
        <w:tc>
          <w:tcPr>
            <w:tcW w:w="5881" w:type="dxa"/>
            <w:tcBorders>
              <w:top w:val="nil"/>
              <w:left w:val="nil"/>
              <w:bottom w:val="single" w:sz="4" w:space="0" w:color="auto"/>
              <w:right w:val="single" w:sz="8" w:space="0" w:color="auto"/>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 xml:space="preserve">Droga nr 1994D na odcinku pomiędzy miejscowością Sobótka </w:t>
            </w:r>
            <w:r w:rsidR="00747311">
              <w:rPr>
                <w:rFonts w:ascii="Arial" w:eastAsia="Times New Roman" w:hAnsi="Arial" w:cs="Arial"/>
                <w:color w:val="000000"/>
                <w:sz w:val="20"/>
                <w:szCs w:val="20"/>
                <w:lang w:eastAsia="pl-PL"/>
              </w:rPr>
              <w:t xml:space="preserve">           </w:t>
            </w:r>
            <w:r w:rsidRPr="004B7986">
              <w:rPr>
                <w:rFonts w:ascii="Arial" w:eastAsia="Times New Roman" w:hAnsi="Arial" w:cs="Arial"/>
                <w:color w:val="000000"/>
                <w:sz w:val="20"/>
                <w:szCs w:val="20"/>
                <w:lang w:eastAsia="pl-PL"/>
              </w:rPr>
              <w:t>a granicą powiatu</w:t>
            </w:r>
          </w:p>
        </w:tc>
      </w:tr>
      <w:tr w:rsidR="00C61AE4" w:rsidRPr="004B7986" w:rsidTr="007B6B80">
        <w:trPr>
          <w:trHeight w:val="525"/>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35</w:t>
            </w:r>
          </w:p>
        </w:tc>
        <w:tc>
          <w:tcPr>
            <w:tcW w:w="1535" w:type="dxa"/>
            <w:tcBorders>
              <w:top w:val="nil"/>
              <w:left w:val="nil"/>
              <w:bottom w:val="single" w:sz="4" w:space="0" w:color="auto"/>
              <w:right w:val="nil"/>
            </w:tcBorders>
            <w:shd w:val="clear" w:color="000000" w:fill="FFFFFF"/>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Punkt M35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2075D</w:t>
            </w:r>
          </w:p>
        </w:tc>
        <w:tc>
          <w:tcPr>
            <w:tcW w:w="5881" w:type="dxa"/>
            <w:tcBorders>
              <w:top w:val="nil"/>
              <w:left w:val="nil"/>
              <w:bottom w:val="single" w:sz="4" w:space="0" w:color="auto"/>
              <w:right w:val="single" w:sz="8" w:space="0" w:color="auto"/>
            </w:tcBorders>
            <w:shd w:val="clear" w:color="000000" w:fill="FFFFFF"/>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Droga nr 2075D na odcinku pomiędzy miejscowościami Sobótka i Przezdrowice</w:t>
            </w:r>
          </w:p>
        </w:tc>
      </w:tr>
      <w:tr w:rsidR="00C61AE4" w:rsidRPr="004B7986" w:rsidTr="00E020E2">
        <w:trPr>
          <w:trHeight w:val="52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36</w:t>
            </w:r>
          </w:p>
        </w:tc>
        <w:tc>
          <w:tcPr>
            <w:tcW w:w="153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Punkt M36</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1964D</w:t>
            </w:r>
          </w:p>
        </w:tc>
        <w:tc>
          <w:tcPr>
            <w:tcW w:w="5881"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Droga nr 1964D w miejscowości Biskupice</w:t>
            </w:r>
          </w:p>
        </w:tc>
      </w:tr>
      <w:tr w:rsidR="00C61AE4" w:rsidRPr="004B7986" w:rsidTr="00E020E2">
        <w:trPr>
          <w:trHeight w:val="525"/>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lastRenderedPageBreak/>
              <w:t>37</w:t>
            </w:r>
          </w:p>
        </w:tc>
        <w:tc>
          <w:tcPr>
            <w:tcW w:w="15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Punkt M37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1986D</w:t>
            </w:r>
          </w:p>
        </w:tc>
        <w:tc>
          <w:tcPr>
            <w:tcW w:w="58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Droga nr 1986D na odcinku pomiędzy miejscowościami Nasławice i Jordanów Śląski</w:t>
            </w:r>
          </w:p>
        </w:tc>
      </w:tr>
      <w:tr w:rsidR="00C61AE4" w:rsidRPr="004B7986" w:rsidTr="00070D5A">
        <w:trPr>
          <w:trHeight w:val="525"/>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38</w:t>
            </w:r>
          </w:p>
        </w:tc>
        <w:tc>
          <w:tcPr>
            <w:tcW w:w="1535" w:type="dxa"/>
            <w:tcBorders>
              <w:top w:val="nil"/>
              <w:left w:val="nil"/>
              <w:bottom w:val="single" w:sz="4" w:space="0" w:color="auto"/>
              <w:right w:val="nil"/>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Punkt M38</w:t>
            </w:r>
          </w:p>
        </w:tc>
        <w:tc>
          <w:tcPr>
            <w:tcW w:w="1276" w:type="dxa"/>
            <w:tcBorders>
              <w:top w:val="nil"/>
              <w:left w:val="single" w:sz="8" w:space="0" w:color="auto"/>
              <w:bottom w:val="single" w:sz="4" w:space="0" w:color="auto"/>
              <w:right w:val="single" w:sz="8" w:space="0" w:color="auto"/>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2075D</w:t>
            </w:r>
          </w:p>
        </w:tc>
        <w:tc>
          <w:tcPr>
            <w:tcW w:w="5881" w:type="dxa"/>
            <w:tcBorders>
              <w:top w:val="nil"/>
              <w:left w:val="nil"/>
              <w:bottom w:val="single" w:sz="4" w:space="0" w:color="auto"/>
              <w:right w:val="single" w:sz="8" w:space="0" w:color="auto"/>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Droga nr 2075D na odcinku pomiędzy miejscowością Tyniec nad Ślęzą a granicą powiatu</w:t>
            </w:r>
          </w:p>
        </w:tc>
      </w:tr>
      <w:tr w:rsidR="00C61AE4" w:rsidRPr="004B7986" w:rsidTr="00246CA7">
        <w:trPr>
          <w:trHeight w:val="625"/>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39</w:t>
            </w:r>
          </w:p>
        </w:tc>
        <w:tc>
          <w:tcPr>
            <w:tcW w:w="1535" w:type="dxa"/>
            <w:tcBorders>
              <w:top w:val="nil"/>
              <w:left w:val="nil"/>
              <w:bottom w:val="single" w:sz="4" w:space="0" w:color="auto"/>
              <w:right w:val="nil"/>
            </w:tcBorders>
            <w:shd w:val="clear" w:color="000000" w:fill="FFFFFF"/>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Punkt M39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2075D</w:t>
            </w:r>
          </w:p>
        </w:tc>
        <w:tc>
          <w:tcPr>
            <w:tcW w:w="5881" w:type="dxa"/>
            <w:tcBorders>
              <w:top w:val="nil"/>
              <w:left w:val="nil"/>
              <w:bottom w:val="single" w:sz="4" w:space="0" w:color="auto"/>
              <w:right w:val="single" w:sz="8" w:space="0" w:color="auto"/>
            </w:tcBorders>
            <w:shd w:val="clear" w:color="000000" w:fill="FFFFFF"/>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Droga nr 2075D na odcinku pomiędzy miejscowościami Popowice i Jordanów Śląski</w:t>
            </w:r>
          </w:p>
        </w:tc>
      </w:tr>
      <w:tr w:rsidR="00C61AE4" w:rsidRPr="004B7986" w:rsidTr="00070D5A">
        <w:trPr>
          <w:trHeight w:val="525"/>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40</w:t>
            </w:r>
          </w:p>
        </w:tc>
        <w:tc>
          <w:tcPr>
            <w:tcW w:w="1535" w:type="dxa"/>
            <w:tcBorders>
              <w:top w:val="nil"/>
              <w:left w:val="nil"/>
              <w:bottom w:val="single" w:sz="4" w:space="0" w:color="auto"/>
              <w:right w:val="nil"/>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Punkt M40</w:t>
            </w:r>
          </w:p>
        </w:tc>
        <w:tc>
          <w:tcPr>
            <w:tcW w:w="1276" w:type="dxa"/>
            <w:tcBorders>
              <w:top w:val="nil"/>
              <w:left w:val="single" w:sz="8" w:space="0" w:color="auto"/>
              <w:bottom w:val="single" w:sz="4" w:space="0" w:color="auto"/>
              <w:right w:val="single" w:sz="8" w:space="0" w:color="auto"/>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2075D</w:t>
            </w:r>
          </w:p>
        </w:tc>
        <w:tc>
          <w:tcPr>
            <w:tcW w:w="5881" w:type="dxa"/>
            <w:tcBorders>
              <w:top w:val="nil"/>
              <w:left w:val="nil"/>
              <w:bottom w:val="single" w:sz="4" w:space="0" w:color="auto"/>
              <w:right w:val="single" w:sz="8" w:space="0" w:color="auto"/>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Droga nr 2075D na odcinku pomiędzy miejscowościami Jordanów Śląski i Świątniki</w:t>
            </w:r>
          </w:p>
        </w:tc>
      </w:tr>
      <w:tr w:rsidR="00C61AE4" w:rsidRPr="004B7986" w:rsidTr="00070D5A">
        <w:trPr>
          <w:trHeight w:val="525"/>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41</w:t>
            </w:r>
          </w:p>
        </w:tc>
        <w:tc>
          <w:tcPr>
            <w:tcW w:w="1535" w:type="dxa"/>
            <w:tcBorders>
              <w:top w:val="nil"/>
              <w:left w:val="nil"/>
              <w:bottom w:val="single" w:sz="4" w:space="0" w:color="auto"/>
              <w:right w:val="nil"/>
            </w:tcBorders>
            <w:shd w:val="clear" w:color="000000" w:fill="FFFFFF"/>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Punkt M41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2075D</w:t>
            </w:r>
          </w:p>
        </w:tc>
        <w:tc>
          <w:tcPr>
            <w:tcW w:w="5881" w:type="dxa"/>
            <w:tcBorders>
              <w:top w:val="nil"/>
              <w:left w:val="nil"/>
              <w:bottom w:val="single" w:sz="4" w:space="0" w:color="auto"/>
              <w:right w:val="single" w:sz="8" w:space="0" w:color="auto"/>
            </w:tcBorders>
            <w:shd w:val="clear" w:color="000000" w:fill="FFFFFF"/>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Droga nr 2075D w miejscowości Jordanów Śląski</w:t>
            </w:r>
          </w:p>
        </w:tc>
      </w:tr>
      <w:tr w:rsidR="00C61AE4" w:rsidRPr="004B7986" w:rsidTr="00070D5A">
        <w:trPr>
          <w:trHeight w:val="525"/>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42</w:t>
            </w:r>
          </w:p>
        </w:tc>
        <w:tc>
          <w:tcPr>
            <w:tcW w:w="1535" w:type="dxa"/>
            <w:tcBorders>
              <w:top w:val="nil"/>
              <w:left w:val="nil"/>
              <w:bottom w:val="single" w:sz="4" w:space="0" w:color="auto"/>
              <w:right w:val="nil"/>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Punkt M42</w:t>
            </w:r>
          </w:p>
        </w:tc>
        <w:tc>
          <w:tcPr>
            <w:tcW w:w="1276" w:type="dxa"/>
            <w:tcBorders>
              <w:top w:val="nil"/>
              <w:left w:val="single" w:sz="8" w:space="0" w:color="auto"/>
              <w:bottom w:val="single" w:sz="4" w:space="0" w:color="auto"/>
              <w:right w:val="single" w:sz="8" w:space="0" w:color="auto"/>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1985D</w:t>
            </w:r>
          </w:p>
        </w:tc>
        <w:tc>
          <w:tcPr>
            <w:tcW w:w="5881" w:type="dxa"/>
            <w:tcBorders>
              <w:top w:val="nil"/>
              <w:left w:val="nil"/>
              <w:bottom w:val="single" w:sz="4" w:space="0" w:color="auto"/>
              <w:right w:val="single" w:sz="8" w:space="0" w:color="auto"/>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Droga nr 1985D na odcinku pomiędzy miejscowościami Będkowice i Księginice Małe</w:t>
            </w:r>
          </w:p>
        </w:tc>
      </w:tr>
      <w:tr w:rsidR="00C61AE4" w:rsidRPr="004B7986" w:rsidTr="00070D5A">
        <w:trPr>
          <w:trHeight w:val="525"/>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43</w:t>
            </w:r>
          </w:p>
        </w:tc>
        <w:tc>
          <w:tcPr>
            <w:tcW w:w="1535" w:type="dxa"/>
            <w:tcBorders>
              <w:top w:val="nil"/>
              <w:left w:val="nil"/>
              <w:bottom w:val="single" w:sz="4" w:space="0" w:color="auto"/>
              <w:right w:val="nil"/>
            </w:tcBorders>
            <w:shd w:val="clear" w:color="000000" w:fill="FFFFFF"/>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Punkt M43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1967D</w:t>
            </w:r>
          </w:p>
        </w:tc>
        <w:tc>
          <w:tcPr>
            <w:tcW w:w="5881" w:type="dxa"/>
            <w:tcBorders>
              <w:top w:val="nil"/>
              <w:left w:val="nil"/>
              <w:bottom w:val="single" w:sz="4" w:space="0" w:color="auto"/>
              <w:right w:val="single" w:sz="8" w:space="0" w:color="auto"/>
            </w:tcBorders>
            <w:shd w:val="clear" w:color="000000" w:fill="FFFFFF"/>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Droga nr 1967D na odcinku pomiędzy miejscowością Jordanów Śląski a DK8</w:t>
            </w:r>
          </w:p>
        </w:tc>
      </w:tr>
      <w:tr w:rsidR="00C61AE4" w:rsidRPr="004B7986" w:rsidTr="00070D5A">
        <w:trPr>
          <w:trHeight w:val="525"/>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44</w:t>
            </w:r>
          </w:p>
        </w:tc>
        <w:tc>
          <w:tcPr>
            <w:tcW w:w="1535" w:type="dxa"/>
            <w:tcBorders>
              <w:top w:val="nil"/>
              <w:left w:val="nil"/>
              <w:bottom w:val="single" w:sz="4" w:space="0" w:color="auto"/>
              <w:right w:val="nil"/>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Punkt M44</w:t>
            </w:r>
          </w:p>
        </w:tc>
        <w:tc>
          <w:tcPr>
            <w:tcW w:w="1276" w:type="dxa"/>
            <w:tcBorders>
              <w:top w:val="nil"/>
              <w:left w:val="single" w:sz="8" w:space="0" w:color="auto"/>
              <w:bottom w:val="single" w:sz="4" w:space="0" w:color="auto"/>
              <w:right w:val="single" w:sz="8" w:space="0" w:color="auto"/>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1991D</w:t>
            </w:r>
          </w:p>
        </w:tc>
        <w:tc>
          <w:tcPr>
            <w:tcW w:w="5881" w:type="dxa"/>
            <w:tcBorders>
              <w:top w:val="nil"/>
              <w:left w:val="nil"/>
              <w:bottom w:val="single" w:sz="4" w:space="0" w:color="auto"/>
              <w:right w:val="single" w:sz="8" w:space="0" w:color="auto"/>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Droga nr 1991D w miejscowości Sulistrowice</w:t>
            </w:r>
          </w:p>
        </w:tc>
      </w:tr>
      <w:tr w:rsidR="00C61AE4" w:rsidRPr="004B7986" w:rsidTr="00070D5A">
        <w:trPr>
          <w:trHeight w:val="525"/>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45</w:t>
            </w:r>
          </w:p>
        </w:tc>
        <w:tc>
          <w:tcPr>
            <w:tcW w:w="1535" w:type="dxa"/>
            <w:tcBorders>
              <w:top w:val="nil"/>
              <w:left w:val="nil"/>
              <w:bottom w:val="single" w:sz="4" w:space="0" w:color="auto"/>
              <w:right w:val="nil"/>
            </w:tcBorders>
            <w:shd w:val="clear" w:color="000000" w:fill="FFFFFF"/>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Punkt M45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1993D</w:t>
            </w:r>
          </w:p>
        </w:tc>
        <w:tc>
          <w:tcPr>
            <w:tcW w:w="5881" w:type="dxa"/>
            <w:tcBorders>
              <w:top w:val="nil"/>
              <w:left w:val="nil"/>
              <w:bottom w:val="single" w:sz="4" w:space="0" w:color="auto"/>
              <w:right w:val="single" w:sz="8" w:space="0" w:color="auto"/>
            </w:tcBorders>
            <w:shd w:val="clear" w:color="000000" w:fill="FFFFFF"/>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Droga nr 1993D na odcinku pomiędzy granicą powiatu a Przełęczą Tąpadła</w:t>
            </w:r>
          </w:p>
        </w:tc>
      </w:tr>
      <w:tr w:rsidR="00C61AE4" w:rsidRPr="004B7986" w:rsidTr="00070D5A">
        <w:trPr>
          <w:trHeight w:val="525"/>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46</w:t>
            </w:r>
          </w:p>
        </w:tc>
        <w:tc>
          <w:tcPr>
            <w:tcW w:w="1535" w:type="dxa"/>
            <w:tcBorders>
              <w:top w:val="nil"/>
              <w:left w:val="nil"/>
              <w:bottom w:val="single" w:sz="4" w:space="0" w:color="auto"/>
              <w:right w:val="nil"/>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Punkt M46</w:t>
            </w:r>
          </w:p>
        </w:tc>
        <w:tc>
          <w:tcPr>
            <w:tcW w:w="1276" w:type="dxa"/>
            <w:tcBorders>
              <w:top w:val="nil"/>
              <w:left w:val="single" w:sz="8" w:space="0" w:color="auto"/>
              <w:bottom w:val="single" w:sz="4" w:space="0" w:color="auto"/>
              <w:right w:val="single" w:sz="8" w:space="0" w:color="auto"/>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1966D</w:t>
            </w:r>
          </w:p>
        </w:tc>
        <w:tc>
          <w:tcPr>
            <w:tcW w:w="5881" w:type="dxa"/>
            <w:tcBorders>
              <w:top w:val="nil"/>
              <w:left w:val="nil"/>
              <w:bottom w:val="single" w:sz="4" w:space="0" w:color="auto"/>
              <w:right w:val="single" w:sz="8" w:space="0" w:color="auto"/>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 xml:space="preserve">Droga nr 1966D na odcinku pomiędzy miejscowością Janówek </w:t>
            </w:r>
            <w:r w:rsidR="007B6B80">
              <w:rPr>
                <w:rFonts w:ascii="Arial" w:eastAsia="Times New Roman" w:hAnsi="Arial" w:cs="Arial"/>
                <w:color w:val="000000"/>
                <w:sz w:val="20"/>
                <w:szCs w:val="20"/>
                <w:lang w:eastAsia="pl-PL"/>
              </w:rPr>
              <w:t xml:space="preserve"> </w:t>
            </w:r>
            <w:r w:rsidRPr="004B7986">
              <w:rPr>
                <w:rFonts w:ascii="Arial" w:eastAsia="Times New Roman" w:hAnsi="Arial" w:cs="Arial"/>
                <w:color w:val="000000"/>
                <w:sz w:val="20"/>
                <w:szCs w:val="20"/>
                <w:lang w:eastAsia="pl-PL"/>
              </w:rPr>
              <w:t>a DK8</w:t>
            </w:r>
          </w:p>
        </w:tc>
      </w:tr>
      <w:tr w:rsidR="00C61AE4" w:rsidRPr="004B7986" w:rsidTr="00070D5A">
        <w:trPr>
          <w:trHeight w:val="525"/>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47</w:t>
            </w:r>
          </w:p>
        </w:tc>
        <w:tc>
          <w:tcPr>
            <w:tcW w:w="1535" w:type="dxa"/>
            <w:tcBorders>
              <w:top w:val="nil"/>
              <w:left w:val="nil"/>
              <w:bottom w:val="single" w:sz="4" w:space="0" w:color="auto"/>
              <w:right w:val="nil"/>
            </w:tcBorders>
            <w:shd w:val="clear" w:color="000000" w:fill="FFFFFF"/>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Punkt M47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2028D</w:t>
            </w:r>
          </w:p>
        </w:tc>
        <w:tc>
          <w:tcPr>
            <w:tcW w:w="5881" w:type="dxa"/>
            <w:tcBorders>
              <w:top w:val="nil"/>
              <w:left w:val="nil"/>
              <w:bottom w:val="single" w:sz="4" w:space="0" w:color="auto"/>
              <w:right w:val="single" w:sz="8" w:space="0" w:color="auto"/>
            </w:tcBorders>
            <w:shd w:val="clear" w:color="000000" w:fill="FFFFFF"/>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Droga nr 2028D w miejscowości Przemiłów</w:t>
            </w:r>
          </w:p>
        </w:tc>
      </w:tr>
      <w:tr w:rsidR="00C61AE4" w:rsidRPr="004B7986" w:rsidTr="00070D5A">
        <w:trPr>
          <w:trHeight w:val="525"/>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48</w:t>
            </w:r>
          </w:p>
        </w:tc>
        <w:tc>
          <w:tcPr>
            <w:tcW w:w="1535" w:type="dxa"/>
            <w:tcBorders>
              <w:top w:val="nil"/>
              <w:left w:val="nil"/>
              <w:bottom w:val="single" w:sz="4" w:space="0" w:color="auto"/>
              <w:right w:val="nil"/>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Punkt M48</w:t>
            </w:r>
          </w:p>
        </w:tc>
        <w:tc>
          <w:tcPr>
            <w:tcW w:w="1276" w:type="dxa"/>
            <w:tcBorders>
              <w:top w:val="nil"/>
              <w:left w:val="single" w:sz="8" w:space="0" w:color="auto"/>
              <w:bottom w:val="single" w:sz="4" w:space="0" w:color="auto"/>
              <w:right w:val="single" w:sz="8" w:space="0" w:color="auto"/>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1990D</w:t>
            </w:r>
          </w:p>
        </w:tc>
        <w:tc>
          <w:tcPr>
            <w:tcW w:w="5881" w:type="dxa"/>
            <w:tcBorders>
              <w:top w:val="nil"/>
              <w:left w:val="nil"/>
              <w:bottom w:val="single" w:sz="4" w:space="0" w:color="auto"/>
              <w:right w:val="single" w:sz="8" w:space="0" w:color="auto"/>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Droga nr 1990D na odcinku pomiędzy granicą powiatu a miejscowością Sulistrowiczki</w:t>
            </w:r>
          </w:p>
        </w:tc>
      </w:tr>
      <w:tr w:rsidR="00C61AE4" w:rsidRPr="004B7986" w:rsidTr="00070D5A">
        <w:trPr>
          <w:trHeight w:val="525"/>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49</w:t>
            </w:r>
          </w:p>
        </w:tc>
        <w:tc>
          <w:tcPr>
            <w:tcW w:w="1535" w:type="dxa"/>
            <w:tcBorders>
              <w:top w:val="nil"/>
              <w:left w:val="nil"/>
              <w:bottom w:val="single" w:sz="4" w:space="0" w:color="auto"/>
              <w:right w:val="nil"/>
            </w:tcBorders>
            <w:shd w:val="clear" w:color="000000" w:fill="FFFFFF"/>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Punkt M49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1989D</w:t>
            </w:r>
          </w:p>
        </w:tc>
        <w:tc>
          <w:tcPr>
            <w:tcW w:w="5881" w:type="dxa"/>
            <w:tcBorders>
              <w:top w:val="nil"/>
              <w:left w:val="nil"/>
              <w:bottom w:val="single" w:sz="4" w:space="0" w:color="auto"/>
              <w:right w:val="single" w:sz="8" w:space="0" w:color="auto"/>
            </w:tcBorders>
            <w:shd w:val="clear" w:color="000000" w:fill="FFFFFF"/>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 xml:space="preserve">Droga nr 1989D na odcinku pomiędzy miejscowością Glinica </w:t>
            </w:r>
            <w:r w:rsidR="007B6B80">
              <w:rPr>
                <w:rFonts w:ascii="Arial" w:eastAsia="Times New Roman" w:hAnsi="Arial" w:cs="Arial"/>
                <w:color w:val="000000"/>
                <w:sz w:val="20"/>
                <w:szCs w:val="20"/>
                <w:lang w:eastAsia="pl-PL"/>
              </w:rPr>
              <w:t xml:space="preserve">             </w:t>
            </w:r>
            <w:r w:rsidRPr="004B7986">
              <w:rPr>
                <w:rFonts w:ascii="Arial" w:eastAsia="Times New Roman" w:hAnsi="Arial" w:cs="Arial"/>
                <w:color w:val="000000"/>
                <w:sz w:val="20"/>
                <w:szCs w:val="20"/>
                <w:lang w:eastAsia="pl-PL"/>
              </w:rPr>
              <w:t>a granicą powiatu</w:t>
            </w:r>
          </w:p>
        </w:tc>
      </w:tr>
      <w:tr w:rsidR="00C61AE4" w:rsidRPr="004B7986" w:rsidTr="00070D5A">
        <w:trPr>
          <w:trHeight w:val="525"/>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50</w:t>
            </w:r>
          </w:p>
        </w:tc>
        <w:tc>
          <w:tcPr>
            <w:tcW w:w="1535" w:type="dxa"/>
            <w:tcBorders>
              <w:top w:val="nil"/>
              <w:left w:val="nil"/>
              <w:bottom w:val="single" w:sz="4" w:space="0" w:color="auto"/>
              <w:right w:val="nil"/>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Punkt M50</w:t>
            </w:r>
          </w:p>
        </w:tc>
        <w:tc>
          <w:tcPr>
            <w:tcW w:w="1276" w:type="dxa"/>
            <w:tcBorders>
              <w:top w:val="nil"/>
              <w:left w:val="single" w:sz="8" w:space="0" w:color="auto"/>
              <w:bottom w:val="single" w:sz="4" w:space="0" w:color="auto"/>
              <w:right w:val="single" w:sz="8" w:space="0" w:color="auto"/>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1969D</w:t>
            </w:r>
          </w:p>
        </w:tc>
        <w:tc>
          <w:tcPr>
            <w:tcW w:w="5881" w:type="dxa"/>
            <w:tcBorders>
              <w:top w:val="nil"/>
              <w:left w:val="nil"/>
              <w:bottom w:val="single" w:sz="4" w:space="0" w:color="auto"/>
              <w:right w:val="single" w:sz="8" w:space="0" w:color="auto"/>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Droga nr 1969D na odcinku pomiędzy miejscowością Jezierzyce Wielkie a granicą powiatu</w:t>
            </w:r>
          </w:p>
        </w:tc>
      </w:tr>
      <w:tr w:rsidR="00C61AE4" w:rsidRPr="004B7986" w:rsidTr="00070D5A">
        <w:trPr>
          <w:trHeight w:val="525"/>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51</w:t>
            </w:r>
          </w:p>
        </w:tc>
        <w:tc>
          <w:tcPr>
            <w:tcW w:w="1535" w:type="dxa"/>
            <w:tcBorders>
              <w:top w:val="nil"/>
              <w:left w:val="nil"/>
              <w:bottom w:val="single" w:sz="4" w:space="0" w:color="auto"/>
              <w:right w:val="nil"/>
            </w:tcBorders>
            <w:shd w:val="clear" w:color="auto" w:fill="auto"/>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Punkt M51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1968D</w:t>
            </w:r>
          </w:p>
        </w:tc>
        <w:tc>
          <w:tcPr>
            <w:tcW w:w="5881" w:type="dxa"/>
            <w:tcBorders>
              <w:top w:val="nil"/>
              <w:left w:val="nil"/>
              <w:bottom w:val="single" w:sz="4" w:space="0" w:color="auto"/>
              <w:right w:val="single" w:sz="8" w:space="0" w:color="auto"/>
            </w:tcBorders>
            <w:shd w:val="clear" w:color="auto" w:fill="auto"/>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Droga nr 1968D na odcinku pomiędzy granicą powiatu</w:t>
            </w:r>
            <w:r w:rsidR="007B6B80">
              <w:rPr>
                <w:rFonts w:ascii="Arial" w:eastAsia="Times New Roman" w:hAnsi="Arial" w:cs="Arial"/>
                <w:color w:val="000000"/>
                <w:sz w:val="20"/>
                <w:szCs w:val="20"/>
                <w:lang w:eastAsia="pl-PL"/>
              </w:rPr>
              <w:t xml:space="preserve">                  </w:t>
            </w:r>
            <w:r w:rsidRPr="004B7986">
              <w:rPr>
                <w:rFonts w:ascii="Arial" w:eastAsia="Times New Roman" w:hAnsi="Arial" w:cs="Arial"/>
                <w:color w:val="000000"/>
                <w:sz w:val="20"/>
                <w:szCs w:val="20"/>
                <w:lang w:eastAsia="pl-PL"/>
              </w:rPr>
              <w:t xml:space="preserve"> a miejscowością Jezierzyce Wielkie</w:t>
            </w:r>
          </w:p>
        </w:tc>
      </w:tr>
      <w:tr w:rsidR="00C61AE4" w:rsidRPr="004B7986" w:rsidTr="00070D5A">
        <w:trPr>
          <w:trHeight w:val="510"/>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52</w:t>
            </w:r>
          </w:p>
        </w:tc>
        <w:tc>
          <w:tcPr>
            <w:tcW w:w="1535" w:type="dxa"/>
            <w:tcBorders>
              <w:top w:val="nil"/>
              <w:left w:val="nil"/>
              <w:bottom w:val="single" w:sz="4" w:space="0" w:color="auto"/>
              <w:right w:val="nil"/>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Punkt M52</w:t>
            </w:r>
          </w:p>
        </w:tc>
        <w:tc>
          <w:tcPr>
            <w:tcW w:w="1276" w:type="dxa"/>
            <w:tcBorders>
              <w:top w:val="nil"/>
              <w:left w:val="single" w:sz="8" w:space="0" w:color="auto"/>
              <w:bottom w:val="single" w:sz="4" w:space="0" w:color="auto"/>
              <w:right w:val="single" w:sz="8" w:space="0" w:color="auto"/>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2018D</w:t>
            </w:r>
          </w:p>
        </w:tc>
        <w:tc>
          <w:tcPr>
            <w:tcW w:w="5881" w:type="dxa"/>
            <w:tcBorders>
              <w:top w:val="nil"/>
              <w:left w:val="nil"/>
              <w:bottom w:val="single" w:sz="4" w:space="0" w:color="auto"/>
              <w:right w:val="single" w:sz="8" w:space="0" w:color="auto"/>
            </w:tcBorders>
            <w:shd w:val="clear" w:color="000000" w:fill="D9D9D9"/>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Droga nr 2018D na odcinku pomiędzy miejscowościami Sadków i Małkowice</w:t>
            </w:r>
          </w:p>
        </w:tc>
      </w:tr>
      <w:tr w:rsidR="00C61AE4" w:rsidRPr="004B7986" w:rsidTr="00637CCB">
        <w:trPr>
          <w:trHeight w:val="525"/>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53</w:t>
            </w:r>
          </w:p>
        </w:tc>
        <w:tc>
          <w:tcPr>
            <w:tcW w:w="1535" w:type="dxa"/>
            <w:tcBorders>
              <w:top w:val="nil"/>
              <w:left w:val="nil"/>
              <w:bottom w:val="single" w:sz="4" w:space="0" w:color="auto"/>
              <w:right w:val="nil"/>
            </w:tcBorders>
            <w:shd w:val="clear" w:color="auto" w:fill="auto"/>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Punkt M53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2010D</w:t>
            </w:r>
          </w:p>
        </w:tc>
        <w:tc>
          <w:tcPr>
            <w:tcW w:w="5881" w:type="dxa"/>
            <w:tcBorders>
              <w:top w:val="nil"/>
              <w:left w:val="nil"/>
              <w:bottom w:val="single" w:sz="4" w:space="0" w:color="auto"/>
              <w:right w:val="single" w:sz="8" w:space="0" w:color="auto"/>
            </w:tcBorders>
            <w:shd w:val="clear" w:color="auto" w:fill="auto"/>
            <w:vAlign w:val="center"/>
            <w:hideMark/>
          </w:tcPr>
          <w:p w:rsidR="00C61AE4" w:rsidRPr="004B7986" w:rsidRDefault="00C61AE4" w:rsidP="00070D5A">
            <w:pPr>
              <w:suppressAutoHyphens w:val="0"/>
              <w:autoSpaceDN/>
              <w:spacing w:after="0" w:line="240" w:lineRule="auto"/>
              <w:textAlignment w:val="auto"/>
              <w:rPr>
                <w:rFonts w:ascii="Arial" w:eastAsia="Times New Roman" w:hAnsi="Arial" w:cs="Arial"/>
                <w:color w:val="000000"/>
                <w:sz w:val="20"/>
                <w:szCs w:val="20"/>
                <w:lang w:eastAsia="pl-PL"/>
              </w:rPr>
            </w:pPr>
            <w:r w:rsidRPr="004B7986">
              <w:rPr>
                <w:rFonts w:ascii="Arial" w:eastAsia="Times New Roman" w:hAnsi="Arial" w:cs="Arial"/>
                <w:color w:val="000000"/>
                <w:sz w:val="20"/>
                <w:szCs w:val="20"/>
                <w:lang w:eastAsia="pl-PL"/>
              </w:rPr>
              <w:t>Droga nr 2010D na odcinku pomiędzy miejscowościami Kąty Wrocławskie i Nowa Wieś Kącka</w:t>
            </w:r>
          </w:p>
        </w:tc>
      </w:tr>
      <w:tr w:rsidR="00637CCB" w:rsidRPr="004B7986" w:rsidTr="005400C7">
        <w:trPr>
          <w:trHeight w:val="525"/>
        </w:trPr>
        <w:tc>
          <w:tcPr>
            <w:tcW w:w="0" w:type="auto"/>
            <w:tcBorders>
              <w:top w:val="single" w:sz="4" w:space="0" w:color="auto"/>
              <w:left w:val="single" w:sz="8" w:space="0" w:color="auto"/>
              <w:bottom w:val="single" w:sz="8" w:space="0" w:color="auto"/>
              <w:right w:val="single" w:sz="8" w:space="0" w:color="auto"/>
            </w:tcBorders>
            <w:shd w:val="clear" w:color="auto" w:fill="auto"/>
            <w:noWrap/>
            <w:vAlign w:val="center"/>
          </w:tcPr>
          <w:p w:rsidR="00637CCB" w:rsidRPr="004B7986" w:rsidRDefault="00637CCB" w:rsidP="00637CCB">
            <w:pPr>
              <w:suppressAutoHyphens w:val="0"/>
              <w:autoSpaceDN/>
              <w:spacing w:after="0" w:line="240" w:lineRule="auto"/>
              <w:textAlignment w:val="auto"/>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54</w:t>
            </w:r>
          </w:p>
        </w:tc>
        <w:tc>
          <w:tcPr>
            <w:tcW w:w="1535" w:type="dxa"/>
            <w:tcBorders>
              <w:top w:val="single" w:sz="4" w:space="0" w:color="auto"/>
              <w:left w:val="nil"/>
              <w:bottom w:val="single" w:sz="4" w:space="0" w:color="auto"/>
              <w:right w:val="nil"/>
            </w:tcBorders>
            <w:shd w:val="clear" w:color="auto" w:fill="D0CECE"/>
            <w:vAlign w:val="center"/>
          </w:tcPr>
          <w:p w:rsidR="00637CCB" w:rsidRPr="004B7986" w:rsidRDefault="00637CCB" w:rsidP="00637CCB">
            <w:pPr>
              <w:suppressAutoHyphens w:val="0"/>
              <w:autoSpaceDN/>
              <w:spacing w:after="0" w:line="240" w:lineRule="auto"/>
              <w:textAlignment w:val="auto"/>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Punkt M54</w:t>
            </w:r>
          </w:p>
        </w:tc>
        <w:tc>
          <w:tcPr>
            <w:tcW w:w="1276" w:type="dxa"/>
            <w:tcBorders>
              <w:top w:val="single" w:sz="4" w:space="0" w:color="auto"/>
              <w:left w:val="single" w:sz="8" w:space="0" w:color="auto"/>
              <w:bottom w:val="single" w:sz="8" w:space="0" w:color="auto"/>
              <w:right w:val="single" w:sz="8" w:space="0" w:color="auto"/>
            </w:tcBorders>
            <w:shd w:val="clear" w:color="auto" w:fill="D0CECE"/>
            <w:vAlign w:val="center"/>
          </w:tcPr>
          <w:p w:rsidR="00637CCB" w:rsidRPr="004B7986" w:rsidRDefault="006B5C45" w:rsidP="00637CCB">
            <w:pPr>
              <w:suppressAutoHyphens w:val="0"/>
              <w:autoSpaceDN/>
              <w:spacing w:after="0" w:line="240" w:lineRule="auto"/>
              <w:textAlignment w:val="auto"/>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w:t>
            </w:r>
          </w:p>
        </w:tc>
        <w:tc>
          <w:tcPr>
            <w:tcW w:w="5881" w:type="dxa"/>
            <w:tcBorders>
              <w:top w:val="single" w:sz="4" w:space="0" w:color="auto"/>
              <w:left w:val="nil"/>
              <w:bottom w:val="single" w:sz="8" w:space="0" w:color="auto"/>
              <w:right w:val="single" w:sz="8" w:space="0" w:color="auto"/>
            </w:tcBorders>
            <w:shd w:val="clear" w:color="auto" w:fill="D0CECE"/>
            <w:vAlign w:val="center"/>
          </w:tcPr>
          <w:p w:rsidR="00637CCB" w:rsidRPr="004B7986" w:rsidRDefault="00637CCB" w:rsidP="006B5C45">
            <w:pPr>
              <w:suppressAutoHyphens w:val="0"/>
              <w:autoSpaceDN/>
              <w:spacing w:after="0" w:line="240" w:lineRule="auto"/>
              <w:textAlignment w:val="auto"/>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Droga powiatowa – dawna </w:t>
            </w:r>
            <w:r w:rsidR="006B5C45">
              <w:rPr>
                <w:rFonts w:ascii="Arial" w:eastAsia="Times New Roman" w:hAnsi="Arial" w:cs="Arial"/>
                <w:color w:val="000000"/>
                <w:sz w:val="20"/>
                <w:szCs w:val="20"/>
                <w:lang w:eastAsia="pl-PL"/>
              </w:rPr>
              <w:t>droga wojewódzka nr 370 między drogą wojewódzką nr 347 a ul. Chłopską w m. Smolec</w:t>
            </w:r>
          </w:p>
        </w:tc>
      </w:tr>
    </w:tbl>
    <w:p w:rsidR="00C61AE4" w:rsidRDefault="00C61AE4" w:rsidP="00C61AE4">
      <w:pPr>
        <w:spacing w:after="120" w:line="276" w:lineRule="auto"/>
        <w:jc w:val="both"/>
        <w:rPr>
          <w:rFonts w:ascii="Cambria" w:hAnsi="Cambria" w:cs="Arial"/>
          <w:b/>
          <w:bCs/>
          <w:sz w:val="20"/>
          <w:szCs w:val="20"/>
        </w:rPr>
      </w:pPr>
    </w:p>
    <w:p w:rsidR="00C61AE4" w:rsidRDefault="00C61AE4" w:rsidP="00C61AE4">
      <w:pPr>
        <w:spacing w:after="120" w:line="276" w:lineRule="auto"/>
        <w:jc w:val="both"/>
        <w:rPr>
          <w:rFonts w:ascii="Cambria" w:hAnsi="Cambria" w:cs="Arial"/>
          <w:b/>
          <w:bCs/>
          <w:sz w:val="20"/>
          <w:szCs w:val="20"/>
        </w:rPr>
      </w:pPr>
    </w:p>
    <w:p w:rsidR="00C61AE4" w:rsidRPr="009F487F" w:rsidRDefault="00C61AE4" w:rsidP="00C61AE4">
      <w:pPr>
        <w:tabs>
          <w:tab w:val="left" w:pos="284"/>
          <w:tab w:val="left" w:pos="567"/>
        </w:tabs>
        <w:spacing w:after="0" w:line="276" w:lineRule="auto"/>
        <w:jc w:val="both"/>
        <w:rPr>
          <w:rFonts w:ascii="Cambria" w:hAnsi="Cambria" w:cs="Arial"/>
          <w:sz w:val="20"/>
          <w:szCs w:val="20"/>
        </w:rPr>
      </w:pPr>
    </w:p>
    <w:p w:rsidR="00C61AE4" w:rsidRDefault="00C61AE4">
      <w:pPr>
        <w:tabs>
          <w:tab w:val="left" w:pos="284"/>
          <w:tab w:val="left" w:pos="567"/>
        </w:tabs>
        <w:spacing w:after="0" w:line="276" w:lineRule="auto"/>
        <w:jc w:val="both"/>
        <w:rPr>
          <w:rFonts w:ascii="Cambria" w:hAnsi="Cambria" w:cs="Arial"/>
          <w:sz w:val="20"/>
          <w:szCs w:val="20"/>
        </w:rPr>
      </w:pPr>
    </w:p>
    <w:p w:rsidR="00CE74B3" w:rsidRDefault="00CE74B3">
      <w:pPr>
        <w:tabs>
          <w:tab w:val="left" w:pos="284"/>
          <w:tab w:val="left" w:pos="567"/>
        </w:tabs>
        <w:spacing w:after="0" w:line="276" w:lineRule="auto"/>
        <w:jc w:val="both"/>
        <w:rPr>
          <w:rFonts w:ascii="Cambria" w:hAnsi="Cambria" w:cs="Arial"/>
          <w:sz w:val="20"/>
          <w:szCs w:val="20"/>
        </w:rPr>
      </w:pPr>
    </w:p>
    <w:p w:rsidR="00CE74B3" w:rsidRDefault="00CE74B3">
      <w:pPr>
        <w:tabs>
          <w:tab w:val="left" w:pos="284"/>
          <w:tab w:val="left" w:pos="567"/>
        </w:tabs>
        <w:spacing w:after="0" w:line="276" w:lineRule="auto"/>
        <w:jc w:val="both"/>
        <w:rPr>
          <w:rFonts w:ascii="Cambria" w:hAnsi="Cambria" w:cs="Arial"/>
          <w:sz w:val="20"/>
          <w:szCs w:val="20"/>
        </w:rPr>
      </w:pPr>
    </w:p>
    <w:p w:rsidR="00CE74B3" w:rsidRDefault="00CE74B3">
      <w:pPr>
        <w:tabs>
          <w:tab w:val="left" w:pos="284"/>
          <w:tab w:val="left" w:pos="567"/>
        </w:tabs>
        <w:spacing w:after="0" w:line="276" w:lineRule="auto"/>
        <w:jc w:val="both"/>
        <w:rPr>
          <w:rFonts w:ascii="Cambria" w:hAnsi="Cambria" w:cs="Arial"/>
          <w:sz w:val="20"/>
          <w:szCs w:val="20"/>
        </w:rPr>
      </w:pPr>
    </w:p>
    <w:p w:rsidR="00CE74B3" w:rsidRDefault="00CE74B3">
      <w:pPr>
        <w:tabs>
          <w:tab w:val="left" w:pos="284"/>
          <w:tab w:val="left" w:pos="567"/>
        </w:tabs>
        <w:spacing w:after="0" w:line="276" w:lineRule="auto"/>
        <w:jc w:val="both"/>
        <w:rPr>
          <w:rFonts w:ascii="Cambria" w:hAnsi="Cambria" w:cs="Arial"/>
          <w:sz w:val="20"/>
          <w:szCs w:val="20"/>
        </w:rPr>
      </w:pPr>
    </w:p>
    <w:p w:rsidR="00CE74B3" w:rsidRDefault="00CE74B3">
      <w:pPr>
        <w:tabs>
          <w:tab w:val="left" w:pos="284"/>
          <w:tab w:val="left" w:pos="567"/>
        </w:tabs>
        <w:spacing w:after="0" w:line="276" w:lineRule="auto"/>
        <w:jc w:val="both"/>
        <w:rPr>
          <w:rFonts w:ascii="Cambria" w:hAnsi="Cambria" w:cs="Arial"/>
          <w:sz w:val="20"/>
          <w:szCs w:val="20"/>
        </w:rPr>
      </w:pPr>
    </w:p>
    <w:p w:rsidR="00CE74B3" w:rsidRDefault="00CE74B3">
      <w:pPr>
        <w:tabs>
          <w:tab w:val="left" w:pos="284"/>
          <w:tab w:val="left" w:pos="567"/>
        </w:tabs>
        <w:spacing w:after="0" w:line="276" w:lineRule="auto"/>
        <w:jc w:val="both"/>
        <w:rPr>
          <w:rFonts w:ascii="Cambria" w:hAnsi="Cambria" w:cs="Arial"/>
          <w:sz w:val="20"/>
          <w:szCs w:val="20"/>
        </w:rPr>
      </w:pPr>
    </w:p>
    <w:p w:rsidR="00CE74B3" w:rsidRDefault="00CE74B3">
      <w:pPr>
        <w:tabs>
          <w:tab w:val="left" w:pos="284"/>
          <w:tab w:val="left" w:pos="567"/>
        </w:tabs>
        <w:spacing w:after="0" w:line="276" w:lineRule="auto"/>
        <w:jc w:val="both"/>
        <w:rPr>
          <w:rFonts w:ascii="Cambria" w:hAnsi="Cambria" w:cs="Arial"/>
          <w:sz w:val="20"/>
          <w:szCs w:val="20"/>
        </w:rPr>
      </w:pPr>
    </w:p>
    <w:p w:rsidR="00E020E2" w:rsidRDefault="00E020E2">
      <w:pPr>
        <w:tabs>
          <w:tab w:val="left" w:pos="284"/>
          <w:tab w:val="left" w:pos="567"/>
        </w:tabs>
        <w:spacing w:after="0" w:line="276" w:lineRule="auto"/>
        <w:jc w:val="both"/>
        <w:rPr>
          <w:rFonts w:ascii="Cambria" w:hAnsi="Cambria" w:cs="Arial"/>
          <w:sz w:val="20"/>
          <w:szCs w:val="20"/>
        </w:rPr>
      </w:pPr>
    </w:p>
    <w:p w:rsidR="00E020E2" w:rsidRDefault="00E020E2">
      <w:pPr>
        <w:tabs>
          <w:tab w:val="left" w:pos="284"/>
          <w:tab w:val="left" w:pos="567"/>
        </w:tabs>
        <w:spacing w:after="0" w:line="276" w:lineRule="auto"/>
        <w:jc w:val="both"/>
        <w:rPr>
          <w:rFonts w:ascii="Cambria" w:hAnsi="Cambria" w:cs="Arial"/>
          <w:sz w:val="20"/>
          <w:szCs w:val="20"/>
        </w:rPr>
      </w:pPr>
    </w:p>
    <w:p w:rsidR="00AB0856" w:rsidRDefault="00AB0856">
      <w:pPr>
        <w:tabs>
          <w:tab w:val="left" w:pos="284"/>
          <w:tab w:val="left" w:pos="567"/>
        </w:tabs>
        <w:spacing w:after="0" w:line="276" w:lineRule="auto"/>
        <w:jc w:val="both"/>
        <w:rPr>
          <w:rFonts w:ascii="Cambria" w:hAnsi="Cambria" w:cs="Arial"/>
          <w:sz w:val="20"/>
          <w:szCs w:val="20"/>
        </w:rPr>
      </w:pPr>
    </w:p>
    <w:p w:rsidR="007B6B80" w:rsidRDefault="007B6B80">
      <w:pPr>
        <w:tabs>
          <w:tab w:val="left" w:pos="284"/>
          <w:tab w:val="left" w:pos="567"/>
        </w:tabs>
        <w:spacing w:after="0" w:line="276" w:lineRule="auto"/>
        <w:jc w:val="both"/>
        <w:rPr>
          <w:rFonts w:ascii="Cambria" w:hAnsi="Cambria" w:cs="Arial"/>
          <w:sz w:val="20"/>
          <w:szCs w:val="20"/>
        </w:rPr>
      </w:pPr>
    </w:p>
    <w:p w:rsidR="00CE74B3" w:rsidRPr="007B6B80" w:rsidRDefault="00CE74B3">
      <w:pPr>
        <w:tabs>
          <w:tab w:val="left" w:pos="284"/>
          <w:tab w:val="left" w:pos="567"/>
        </w:tabs>
        <w:spacing w:after="0" w:line="276" w:lineRule="auto"/>
        <w:jc w:val="both"/>
        <w:rPr>
          <w:rFonts w:ascii="Cambria" w:hAnsi="Cambria" w:cs="Arial"/>
          <w:b/>
          <w:sz w:val="20"/>
          <w:szCs w:val="24"/>
        </w:rPr>
      </w:pPr>
      <w:r w:rsidRPr="007B6B80">
        <w:rPr>
          <w:rFonts w:ascii="Cambria" w:hAnsi="Cambria" w:cs="Arial"/>
          <w:b/>
          <w:sz w:val="20"/>
          <w:szCs w:val="24"/>
        </w:rPr>
        <w:lastRenderedPageBreak/>
        <w:t>ZAŁĄCZNIK NR 1</w:t>
      </w:r>
      <w:r w:rsidR="00AB0856" w:rsidRPr="007B6B80">
        <w:rPr>
          <w:rFonts w:ascii="Cambria" w:hAnsi="Cambria" w:cs="Arial"/>
          <w:b/>
          <w:sz w:val="20"/>
          <w:szCs w:val="24"/>
        </w:rPr>
        <w:t xml:space="preserve"> DO OPZ</w:t>
      </w:r>
    </w:p>
    <w:p w:rsidR="00CE74B3" w:rsidRDefault="00CE74B3">
      <w:pPr>
        <w:tabs>
          <w:tab w:val="left" w:pos="284"/>
          <w:tab w:val="left" w:pos="567"/>
        </w:tabs>
        <w:spacing w:after="0" w:line="276" w:lineRule="auto"/>
        <w:jc w:val="both"/>
        <w:rPr>
          <w:rFonts w:ascii="Cambria" w:hAnsi="Cambria" w:cs="Arial"/>
          <w:sz w:val="28"/>
          <w:szCs w:val="28"/>
        </w:rPr>
      </w:pPr>
    </w:p>
    <w:p w:rsidR="00CE74B3" w:rsidRDefault="00CE74B3">
      <w:pPr>
        <w:tabs>
          <w:tab w:val="left" w:pos="284"/>
          <w:tab w:val="left" w:pos="567"/>
        </w:tabs>
        <w:spacing w:after="0" w:line="276" w:lineRule="auto"/>
        <w:jc w:val="both"/>
        <w:rPr>
          <w:rFonts w:ascii="Cambria" w:hAnsi="Cambria" w:cs="Arial"/>
          <w:sz w:val="28"/>
          <w:szCs w:val="28"/>
        </w:rPr>
      </w:pPr>
    </w:p>
    <w:p w:rsidR="00CE74B3" w:rsidRDefault="00CE74B3">
      <w:pPr>
        <w:tabs>
          <w:tab w:val="left" w:pos="284"/>
          <w:tab w:val="left" w:pos="567"/>
        </w:tabs>
        <w:spacing w:after="0" w:line="276" w:lineRule="auto"/>
        <w:jc w:val="both"/>
        <w:rPr>
          <w:rFonts w:ascii="Cambria" w:hAnsi="Cambria" w:cs="Arial"/>
          <w:sz w:val="28"/>
          <w:szCs w:val="28"/>
        </w:rPr>
      </w:pPr>
    </w:p>
    <w:p w:rsidR="00CE74B3" w:rsidRPr="00CE74B3" w:rsidRDefault="00CE74B3">
      <w:pPr>
        <w:tabs>
          <w:tab w:val="left" w:pos="284"/>
          <w:tab w:val="left" w:pos="567"/>
        </w:tabs>
        <w:spacing w:after="0" w:line="276" w:lineRule="auto"/>
        <w:jc w:val="both"/>
        <w:rPr>
          <w:rFonts w:ascii="Cambria" w:hAnsi="Cambria" w:cs="Arial"/>
          <w:sz w:val="28"/>
          <w:szCs w:val="28"/>
        </w:rPr>
      </w:pPr>
    </w:p>
    <w:p w:rsidR="00CE74B3" w:rsidRDefault="00CE74B3">
      <w:pPr>
        <w:tabs>
          <w:tab w:val="left" w:pos="284"/>
          <w:tab w:val="left" w:pos="567"/>
        </w:tabs>
        <w:spacing w:after="0" w:line="276" w:lineRule="auto"/>
        <w:jc w:val="both"/>
        <w:rPr>
          <w:rFonts w:ascii="Cambria" w:hAnsi="Cambria" w:cs="Arial"/>
          <w:sz w:val="20"/>
          <w:szCs w:val="20"/>
        </w:rPr>
      </w:pPr>
    </w:p>
    <w:p w:rsidR="00CE74B3" w:rsidRDefault="00CE74B3" w:rsidP="00CE74B3">
      <w:pPr>
        <w:spacing w:line="240" w:lineRule="auto"/>
        <w:jc w:val="center"/>
        <w:rPr>
          <w:rFonts w:ascii="Cambria" w:hAnsi="Cambria"/>
        </w:rPr>
      </w:pPr>
    </w:p>
    <w:p w:rsidR="00CE74B3" w:rsidRPr="00373051" w:rsidRDefault="00CE74B3" w:rsidP="00CE74B3">
      <w:pPr>
        <w:spacing w:line="240" w:lineRule="auto"/>
        <w:jc w:val="center"/>
        <w:rPr>
          <w:rFonts w:ascii="Cambria" w:hAnsi="Cambria"/>
        </w:rPr>
      </w:pPr>
    </w:p>
    <w:p w:rsidR="00CE74B3" w:rsidRPr="00747311" w:rsidRDefault="00CE74B3" w:rsidP="00CE74B3">
      <w:pPr>
        <w:spacing w:line="240" w:lineRule="auto"/>
        <w:jc w:val="center"/>
        <w:rPr>
          <w:rFonts w:ascii="Cambria" w:hAnsi="Cambria"/>
          <w:i/>
          <w:sz w:val="32"/>
          <w:szCs w:val="28"/>
        </w:rPr>
      </w:pPr>
      <w:r w:rsidRPr="00747311">
        <w:rPr>
          <w:rFonts w:ascii="Cambria" w:hAnsi="Cambria"/>
          <w:i/>
          <w:sz w:val="32"/>
          <w:szCs w:val="28"/>
        </w:rPr>
        <w:t>SPECYFIKACJA TECHNICZNA</w:t>
      </w:r>
    </w:p>
    <w:p w:rsidR="00CE74B3" w:rsidRPr="00373051" w:rsidRDefault="00CE74B3" w:rsidP="00CE74B3">
      <w:pPr>
        <w:spacing w:line="240" w:lineRule="auto"/>
        <w:jc w:val="center"/>
        <w:rPr>
          <w:rFonts w:ascii="Cambria" w:hAnsi="Cambria"/>
          <w:sz w:val="28"/>
          <w:szCs w:val="28"/>
        </w:rPr>
      </w:pPr>
    </w:p>
    <w:p w:rsidR="00CE74B3" w:rsidRPr="00373051" w:rsidRDefault="00CE74B3" w:rsidP="00CE74B3">
      <w:pPr>
        <w:spacing w:line="240" w:lineRule="auto"/>
        <w:jc w:val="center"/>
        <w:rPr>
          <w:rFonts w:ascii="Cambria" w:hAnsi="Cambria"/>
        </w:rPr>
      </w:pPr>
      <w:r w:rsidRPr="00373051">
        <w:rPr>
          <w:rFonts w:ascii="Cambria" w:hAnsi="Cambria"/>
        </w:rPr>
        <w:t>wykonania i opracowania pomiarów natężenia ruchu drogowego na drogach powiatowych na terenie Powiatu Wrocławskiego</w:t>
      </w:r>
    </w:p>
    <w:p w:rsidR="00CE74B3" w:rsidRDefault="00CE74B3">
      <w:pPr>
        <w:tabs>
          <w:tab w:val="left" w:pos="284"/>
          <w:tab w:val="left" w:pos="567"/>
        </w:tabs>
        <w:spacing w:after="0" w:line="276" w:lineRule="auto"/>
        <w:jc w:val="both"/>
        <w:rPr>
          <w:rFonts w:ascii="Cambria" w:hAnsi="Cambria" w:cs="Arial"/>
          <w:sz w:val="20"/>
          <w:szCs w:val="20"/>
        </w:rPr>
      </w:pPr>
    </w:p>
    <w:p w:rsidR="00CE74B3" w:rsidRDefault="00CE74B3">
      <w:pPr>
        <w:tabs>
          <w:tab w:val="left" w:pos="284"/>
          <w:tab w:val="left" w:pos="567"/>
        </w:tabs>
        <w:spacing w:after="0" w:line="276" w:lineRule="auto"/>
        <w:jc w:val="both"/>
        <w:rPr>
          <w:rFonts w:ascii="Cambria" w:hAnsi="Cambria" w:cs="Arial"/>
          <w:sz w:val="20"/>
          <w:szCs w:val="20"/>
        </w:rPr>
      </w:pPr>
    </w:p>
    <w:p w:rsidR="00CE74B3" w:rsidRDefault="00CE74B3">
      <w:pPr>
        <w:tabs>
          <w:tab w:val="left" w:pos="284"/>
          <w:tab w:val="left" w:pos="567"/>
        </w:tabs>
        <w:spacing w:after="0" w:line="276" w:lineRule="auto"/>
        <w:jc w:val="both"/>
        <w:rPr>
          <w:rFonts w:ascii="Cambria" w:hAnsi="Cambria" w:cs="Arial"/>
          <w:sz w:val="20"/>
          <w:szCs w:val="20"/>
        </w:rPr>
      </w:pPr>
    </w:p>
    <w:p w:rsidR="00CE74B3" w:rsidRDefault="00CE74B3">
      <w:pPr>
        <w:tabs>
          <w:tab w:val="left" w:pos="284"/>
          <w:tab w:val="left" w:pos="567"/>
        </w:tabs>
        <w:spacing w:after="0" w:line="276" w:lineRule="auto"/>
        <w:jc w:val="both"/>
        <w:rPr>
          <w:rFonts w:ascii="Cambria" w:hAnsi="Cambria" w:cs="Arial"/>
          <w:sz w:val="20"/>
          <w:szCs w:val="20"/>
        </w:rPr>
      </w:pPr>
    </w:p>
    <w:p w:rsidR="00CE74B3" w:rsidRDefault="00CE74B3">
      <w:pPr>
        <w:tabs>
          <w:tab w:val="left" w:pos="284"/>
          <w:tab w:val="left" w:pos="567"/>
        </w:tabs>
        <w:spacing w:after="0" w:line="276" w:lineRule="auto"/>
        <w:jc w:val="both"/>
        <w:rPr>
          <w:rFonts w:ascii="Cambria" w:hAnsi="Cambria" w:cs="Arial"/>
          <w:sz w:val="20"/>
          <w:szCs w:val="20"/>
        </w:rPr>
      </w:pPr>
    </w:p>
    <w:p w:rsidR="00CE74B3" w:rsidRDefault="00CE74B3">
      <w:pPr>
        <w:tabs>
          <w:tab w:val="left" w:pos="284"/>
          <w:tab w:val="left" w:pos="567"/>
        </w:tabs>
        <w:spacing w:after="0" w:line="276" w:lineRule="auto"/>
        <w:jc w:val="both"/>
        <w:rPr>
          <w:rFonts w:ascii="Cambria" w:hAnsi="Cambria" w:cs="Arial"/>
          <w:sz w:val="20"/>
          <w:szCs w:val="20"/>
        </w:rPr>
      </w:pPr>
    </w:p>
    <w:p w:rsidR="00CE74B3" w:rsidRDefault="00CE74B3">
      <w:pPr>
        <w:tabs>
          <w:tab w:val="left" w:pos="284"/>
          <w:tab w:val="left" w:pos="567"/>
        </w:tabs>
        <w:spacing w:after="0" w:line="276" w:lineRule="auto"/>
        <w:jc w:val="both"/>
        <w:rPr>
          <w:rFonts w:ascii="Cambria" w:hAnsi="Cambria" w:cs="Arial"/>
          <w:sz w:val="20"/>
          <w:szCs w:val="20"/>
        </w:rPr>
      </w:pPr>
    </w:p>
    <w:p w:rsidR="00CE74B3" w:rsidRDefault="00CE74B3">
      <w:pPr>
        <w:tabs>
          <w:tab w:val="left" w:pos="284"/>
          <w:tab w:val="left" w:pos="567"/>
        </w:tabs>
        <w:spacing w:after="0" w:line="276" w:lineRule="auto"/>
        <w:jc w:val="both"/>
        <w:rPr>
          <w:rFonts w:ascii="Cambria" w:hAnsi="Cambria" w:cs="Arial"/>
          <w:sz w:val="20"/>
          <w:szCs w:val="20"/>
        </w:rPr>
      </w:pPr>
    </w:p>
    <w:p w:rsidR="00CE74B3" w:rsidRDefault="00CE74B3">
      <w:pPr>
        <w:tabs>
          <w:tab w:val="left" w:pos="284"/>
          <w:tab w:val="left" w:pos="567"/>
        </w:tabs>
        <w:spacing w:after="0" w:line="276" w:lineRule="auto"/>
        <w:jc w:val="both"/>
        <w:rPr>
          <w:rFonts w:ascii="Cambria" w:hAnsi="Cambria" w:cs="Arial"/>
          <w:sz w:val="20"/>
          <w:szCs w:val="20"/>
        </w:rPr>
      </w:pPr>
    </w:p>
    <w:p w:rsidR="00CE74B3" w:rsidRDefault="00CE74B3">
      <w:pPr>
        <w:tabs>
          <w:tab w:val="left" w:pos="284"/>
          <w:tab w:val="left" w:pos="567"/>
        </w:tabs>
        <w:spacing w:after="0" w:line="276" w:lineRule="auto"/>
        <w:jc w:val="both"/>
        <w:rPr>
          <w:rFonts w:ascii="Cambria" w:hAnsi="Cambria" w:cs="Arial"/>
          <w:sz w:val="20"/>
          <w:szCs w:val="20"/>
        </w:rPr>
      </w:pPr>
    </w:p>
    <w:p w:rsidR="00CE74B3" w:rsidRDefault="00CE74B3">
      <w:pPr>
        <w:tabs>
          <w:tab w:val="left" w:pos="284"/>
          <w:tab w:val="left" w:pos="567"/>
        </w:tabs>
        <w:spacing w:after="0" w:line="276" w:lineRule="auto"/>
        <w:jc w:val="both"/>
        <w:rPr>
          <w:rFonts w:ascii="Cambria" w:hAnsi="Cambria" w:cs="Arial"/>
          <w:sz w:val="20"/>
          <w:szCs w:val="20"/>
        </w:rPr>
      </w:pPr>
    </w:p>
    <w:p w:rsidR="00CE74B3" w:rsidRDefault="00CE74B3">
      <w:pPr>
        <w:tabs>
          <w:tab w:val="left" w:pos="284"/>
          <w:tab w:val="left" w:pos="567"/>
        </w:tabs>
        <w:spacing w:after="0" w:line="276" w:lineRule="auto"/>
        <w:jc w:val="both"/>
        <w:rPr>
          <w:rFonts w:ascii="Cambria" w:hAnsi="Cambria" w:cs="Arial"/>
          <w:sz w:val="20"/>
          <w:szCs w:val="20"/>
        </w:rPr>
      </w:pPr>
    </w:p>
    <w:p w:rsidR="00CE74B3" w:rsidRDefault="00CE74B3">
      <w:pPr>
        <w:tabs>
          <w:tab w:val="left" w:pos="284"/>
          <w:tab w:val="left" w:pos="567"/>
        </w:tabs>
        <w:spacing w:after="0" w:line="276" w:lineRule="auto"/>
        <w:jc w:val="both"/>
        <w:rPr>
          <w:rFonts w:ascii="Cambria" w:hAnsi="Cambria" w:cs="Arial"/>
          <w:sz w:val="20"/>
          <w:szCs w:val="20"/>
        </w:rPr>
      </w:pPr>
    </w:p>
    <w:p w:rsidR="00CE74B3" w:rsidRDefault="00CE74B3">
      <w:pPr>
        <w:tabs>
          <w:tab w:val="left" w:pos="284"/>
          <w:tab w:val="left" w:pos="567"/>
        </w:tabs>
        <w:spacing w:after="0" w:line="276" w:lineRule="auto"/>
        <w:jc w:val="both"/>
        <w:rPr>
          <w:rFonts w:ascii="Cambria" w:hAnsi="Cambria" w:cs="Arial"/>
          <w:sz w:val="20"/>
          <w:szCs w:val="20"/>
        </w:rPr>
      </w:pPr>
    </w:p>
    <w:p w:rsidR="00CE74B3" w:rsidRDefault="00CE74B3">
      <w:pPr>
        <w:tabs>
          <w:tab w:val="left" w:pos="284"/>
          <w:tab w:val="left" w:pos="567"/>
        </w:tabs>
        <w:spacing w:after="0" w:line="276" w:lineRule="auto"/>
        <w:jc w:val="both"/>
        <w:rPr>
          <w:rFonts w:ascii="Cambria" w:hAnsi="Cambria" w:cs="Arial"/>
          <w:sz w:val="20"/>
          <w:szCs w:val="20"/>
        </w:rPr>
      </w:pPr>
    </w:p>
    <w:p w:rsidR="00CE74B3" w:rsidRDefault="00CE74B3">
      <w:pPr>
        <w:tabs>
          <w:tab w:val="left" w:pos="284"/>
          <w:tab w:val="left" w:pos="567"/>
        </w:tabs>
        <w:spacing w:after="0" w:line="276" w:lineRule="auto"/>
        <w:jc w:val="both"/>
        <w:rPr>
          <w:rFonts w:ascii="Cambria" w:hAnsi="Cambria" w:cs="Arial"/>
          <w:sz w:val="20"/>
          <w:szCs w:val="20"/>
        </w:rPr>
      </w:pPr>
    </w:p>
    <w:p w:rsidR="00CE74B3" w:rsidRDefault="00CE74B3">
      <w:pPr>
        <w:tabs>
          <w:tab w:val="left" w:pos="284"/>
          <w:tab w:val="left" w:pos="567"/>
        </w:tabs>
        <w:spacing w:after="0" w:line="276" w:lineRule="auto"/>
        <w:jc w:val="both"/>
        <w:rPr>
          <w:rFonts w:ascii="Cambria" w:hAnsi="Cambria" w:cs="Arial"/>
          <w:sz w:val="20"/>
          <w:szCs w:val="20"/>
        </w:rPr>
      </w:pPr>
    </w:p>
    <w:p w:rsidR="00CE74B3" w:rsidRDefault="00CE74B3">
      <w:pPr>
        <w:tabs>
          <w:tab w:val="left" w:pos="284"/>
          <w:tab w:val="left" w:pos="567"/>
        </w:tabs>
        <w:spacing w:after="0" w:line="276" w:lineRule="auto"/>
        <w:jc w:val="both"/>
        <w:rPr>
          <w:rFonts w:ascii="Cambria" w:hAnsi="Cambria" w:cs="Arial"/>
          <w:sz w:val="20"/>
          <w:szCs w:val="20"/>
        </w:rPr>
      </w:pPr>
    </w:p>
    <w:p w:rsidR="00CE74B3" w:rsidRDefault="00CE74B3">
      <w:pPr>
        <w:tabs>
          <w:tab w:val="left" w:pos="284"/>
          <w:tab w:val="left" w:pos="567"/>
        </w:tabs>
        <w:spacing w:after="0" w:line="276" w:lineRule="auto"/>
        <w:jc w:val="both"/>
        <w:rPr>
          <w:rFonts w:ascii="Cambria" w:hAnsi="Cambria" w:cs="Arial"/>
          <w:sz w:val="20"/>
          <w:szCs w:val="20"/>
        </w:rPr>
      </w:pPr>
    </w:p>
    <w:p w:rsidR="00CE74B3" w:rsidRDefault="00CE74B3">
      <w:pPr>
        <w:tabs>
          <w:tab w:val="left" w:pos="284"/>
          <w:tab w:val="left" w:pos="567"/>
        </w:tabs>
        <w:spacing w:after="0" w:line="276" w:lineRule="auto"/>
        <w:jc w:val="both"/>
        <w:rPr>
          <w:rFonts w:ascii="Cambria" w:hAnsi="Cambria" w:cs="Arial"/>
          <w:sz w:val="20"/>
          <w:szCs w:val="20"/>
        </w:rPr>
      </w:pPr>
    </w:p>
    <w:p w:rsidR="00CE74B3" w:rsidRDefault="00CE74B3">
      <w:pPr>
        <w:tabs>
          <w:tab w:val="left" w:pos="284"/>
          <w:tab w:val="left" w:pos="567"/>
        </w:tabs>
        <w:spacing w:after="0" w:line="276" w:lineRule="auto"/>
        <w:jc w:val="both"/>
        <w:rPr>
          <w:rFonts w:ascii="Cambria" w:hAnsi="Cambria" w:cs="Arial"/>
          <w:sz w:val="20"/>
          <w:szCs w:val="20"/>
        </w:rPr>
      </w:pPr>
    </w:p>
    <w:p w:rsidR="00CE74B3" w:rsidRDefault="00CE74B3">
      <w:pPr>
        <w:tabs>
          <w:tab w:val="left" w:pos="284"/>
          <w:tab w:val="left" w:pos="567"/>
        </w:tabs>
        <w:spacing w:after="0" w:line="276" w:lineRule="auto"/>
        <w:jc w:val="both"/>
        <w:rPr>
          <w:rFonts w:ascii="Cambria" w:hAnsi="Cambria" w:cs="Arial"/>
          <w:sz w:val="20"/>
          <w:szCs w:val="20"/>
        </w:rPr>
      </w:pPr>
    </w:p>
    <w:p w:rsidR="00CE74B3" w:rsidRDefault="00CE74B3">
      <w:pPr>
        <w:tabs>
          <w:tab w:val="left" w:pos="284"/>
          <w:tab w:val="left" w:pos="567"/>
        </w:tabs>
        <w:spacing w:after="0" w:line="276" w:lineRule="auto"/>
        <w:jc w:val="both"/>
        <w:rPr>
          <w:rFonts w:ascii="Cambria" w:hAnsi="Cambria" w:cs="Arial"/>
          <w:sz w:val="20"/>
          <w:szCs w:val="20"/>
        </w:rPr>
      </w:pPr>
    </w:p>
    <w:p w:rsidR="00CE74B3" w:rsidRDefault="00CE74B3">
      <w:pPr>
        <w:tabs>
          <w:tab w:val="left" w:pos="284"/>
          <w:tab w:val="left" w:pos="567"/>
        </w:tabs>
        <w:spacing w:after="0" w:line="276" w:lineRule="auto"/>
        <w:jc w:val="both"/>
        <w:rPr>
          <w:rFonts w:ascii="Cambria" w:hAnsi="Cambria" w:cs="Arial"/>
          <w:sz w:val="20"/>
          <w:szCs w:val="20"/>
        </w:rPr>
      </w:pPr>
    </w:p>
    <w:p w:rsidR="00CE74B3" w:rsidRDefault="00CE74B3">
      <w:pPr>
        <w:tabs>
          <w:tab w:val="left" w:pos="284"/>
          <w:tab w:val="left" w:pos="567"/>
        </w:tabs>
        <w:spacing w:after="0" w:line="276" w:lineRule="auto"/>
        <w:jc w:val="both"/>
        <w:rPr>
          <w:rFonts w:ascii="Cambria" w:hAnsi="Cambria" w:cs="Arial"/>
          <w:sz w:val="20"/>
          <w:szCs w:val="20"/>
        </w:rPr>
      </w:pPr>
    </w:p>
    <w:p w:rsidR="00CE74B3" w:rsidRDefault="00CE74B3">
      <w:pPr>
        <w:tabs>
          <w:tab w:val="left" w:pos="284"/>
          <w:tab w:val="left" w:pos="567"/>
        </w:tabs>
        <w:spacing w:after="0" w:line="276" w:lineRule="auto"/>
        <w:jc w:val="both"/>
        <w:rPr>
          <w:rFonts w:ascii="Cambria" w:hAnsi="Cambria" w:cs="Arial"/>
          <w:sz w:val="20"/>
          <w:szCs w:val="20"/>
        </w:rPr>
      </w:pPr>
    </w:p>
    <w:p w:rsidR="007B6B80" w:rsidRDefault="007B6B80">
      <w:pPr>
        <w:tabs>
          <w:tab w:val="left" w:pos="284"/>
          <w:tab w:val="left" w:pos="567"/>
        </w:tabs>
        <w:spacing w:after="0" w:line="276" w:lineRule="auto"/>
        <w:jc w:val="both"/>
        <w:rPr>
          <w:rFonts w:ascii="Cambria" w:hAnsi="Cambria" w:cs="Arial"/>
          <w:sz w:val="20"/>
          <w:szCs w:val="20"/>
        </w:rPr>
      </w:pPr>
    </w:p>
    <w:p w:rsidR="007B6B80" w:rsidRDefault="007B6B80">
      <w:pPr>
        <w:tabs>
          <w:tab w:val="left" w:pos="284"/>
          <w:tab w:val="left" w:pos="567"/>
        </w:tabs>
        <w:spacing w:after="0" w:line="276" w:lineRule="auto"/>
        <w:jc w:val="both"/>
        <w:rPr>
          <w:rFonts w:ascii="Cambria" w:hAnsi="Cambria" w:cs="Arial"/>
          <w:sz w:val="20"/>
          <w:szCs w:val="20"/>
        </w:rPr>
      </w:pPr>
    </w:p>
    <w:p w:rsidR="007B6B80" w:rsidRDefault="007B6B80">
      <w:pPr>
        <w:tabs>
          <w:tab w:val="left" w:pos="284"/>
          <w:tab w:val="left" w:pos="567"/>
        </w:tabs>
        <w:spacing w:after="0" w:line="276" w:lineRule="auto"/>
        <w:jc w:val="both"/>
        <w:rPr>
          <w:rFonts w:ascii="Cambria" w:hAnsi="Cambria" w:cs="Arial"/>
          <w:sz w:val="20"/>
          <w:szCs w:val="20"/>
        </w:rPr>
      </w:pPr>
    </w:p>
    <w:p w:rsidR="007B6B80" w:rsidRDefault="007B6B80">
      <w:pPr>
        <w:tabs>
          <w:tab w:val="left" w:pos="284"/>
          <w:tab w:val="left" w:pos="567"/>
        </w:tabs>
        <w:spacing w:after="0" w:line="276" w:lineRule="auto"/>
        <w:jc w:val="both"/>
        <w:rPr>
          <w:rFonts w:ascii="Cambria" w:hAnsi="Cambria" w:cs="Arial"/>
          <w:sz w:val="20"/>
          <w:szCs w:val="20"/>
        </w:rPr>
      </w:pPr>
    </w:p>
    <w:p w:rsidR="007B6B80" w:rsidRDefault="007B6B80">
      <w:pPr>
        <w:tabs>
          <w:tab w:val="left" w:pos="284"/>
          <w:tab w:val="left" w:pos="567"/>
        </w:tabs>
        <w:spacing w:after="0" w:line="276" w:lineRule="auto"/>
        <w:jc w:val="both"/>
        <w:rPr>
          <w:rFonts w:ascii="Cambria" w:hAnsi="Cambria" w:cs="Arial"/>
          <w:sz w:val="20"/>
          <w:szCs w:val="20"/>
        </w:rPr>
      </w:pPr>
    </w:p>
    <w:p w:rsidR="00CE74B3" w:rsidRDefault="00CE74B3">
      <w:pPr>
        <w:tabs>
          <w:tab w:val="left" w:pos="284"/>
          <w:tab w:val="left" w:pos="567"/>
        </w:tabs>
        <w:spacing w:after="0" w:line="276" w:lineRule="auto"/>
        <w:jc w:val="both"/>
        <w:rPr>
          <w:rFonts w:ascii="Cambria" w:hAnsi="Cambria" w:cs="Arial"/>
          <w:sz w:val="20"/>
          <w:szCs w:val="20"/>
        </w:rPr>
      </w:pPr>
    </w:p>
    <w:p w:rsidR="00CE74B3" w:rsidRDefault="00CE74B3">
      <w:pPr>
        <w:tabs>
          <w:tab w:val="left" w:pos="284"/>
          <w:tab w:val="left" w:pos="567"/>
        </w:tabs>
        <w:spacing w:after="0" w:line="276" w:lineRule="auto"/>
        <w:jc w:val="both"/>
        <w:rPr>
          <w:rFonts w:ascii="Cambria" w:hAnsi="Cambria" w:cs="Arial"/>
          <w:sz w:val="20"/>
          <w:szCs w:val="20"/>
        </w:rPr>
      </w:pPr>
    </w:p>
    <w:p w:rsidR="00CE74B3" w:rsidRDefault="00CE74B3">
      <w:pPr>
        <w:tabs>
          <w:tab w:val="left" w:pos="284"/>
          <w:tab w:val="left" w:pos="567"/>
        </w:tabs>
        <w:spacing w:after="0" w:line="276" w:lineRule="auto"/>
        <w:jc w:val="both"/>
        <w:rPr>
          <w:rFonts w:ascii="Cambria" w:hAnsi="Cambria" w:cs="Arial"/>
          <w:sz w:val="20"/>
          <w:szCs w:val="20"/>
        </w:rPr>
      </w:pPr>
    </w:p>
    <w:p w:rsidR="00CE74B3" w:rsidRPr="00373051" w:rsidRDefault="00CE74B3" w:rsidP="00AB0856">
      <w:pPr>
        <w:pStyle w:val="Akapitzlist"/>
        <w:numPr>
          <w:ilvl w:val="0"/>
          <w:numId w:val="24"/>
        </w:numPr>
        <w:suppressAutoHyphens w:val="0"/>
        <w:autoSpaceDN/>
        <w:spacing w:after="120" w:line="240" w:lineRule="auto"/>
        <w:contextualSpacing/>
        <w:jc w:val="both"/>
        <w:textAlignment w:val="auto"/>
        <w:rPr>
          <w:rFonts w:ascii="Cambria" w:hAnsi="Cambria"/>
          <w:b/>
        </w:rPr>
      </w:pPr>
      <w:r w:rsidRPr="00373051">
        <w:rPr>
          <w:rFonts w:ascii="Cambria" w:hAnsi="Cambria"/>
          <w:b/>
        </w:rPr>
        <w:lastRenderedPageBreak/>
        <w:t>Zasady lokalizacji punktów pomiarowych</w:t>
      </w:r>
    </w:p>
    <w:p w:rsidR="00CE74B3" w:rsidRPr="00AB0856" w:rsidRDefault="00CE74B3" w:rsidP="00AB0856">
      <w:pPr>
        <w:spacing w:after="0" w:line="240" w:lineRule="auto"/>
        <w:jc w:val="both"/>
        <w:rPr>
          <w:rFonts w:ascii="Cambria" w:hAnsi="Cambria"/>
          <w:sz w:val="20"/>
          <w:szCs w:val="20"/>
        </w:rPr>
      </w:pPr>
      <w:r w:rsidRPr="00AB0856">
        <w:rPr>
          <w:rFonts w:ascii="Cambria" w:hAnsi="Cambria"/>
          <w:sz w:val="20"/>
          <w:szCs w:val="20"/>
        </w:rPr>
        <w:t>Wybierając lokalizacje stanowisk pomiarowych w ramach poszczególnych odcinków pomiarowych należy uwzględnić następujące elementy:</w:t>
      </w:r>
    </w:p>
    <w:p w:rsidR="00CE74B3" w:rsidRPr="00AB0856" w:rsidRDefault="00CE74B3" w:rsidP="00AB0856">
      <w:pPr>
        <w:pStyle w:val="Akapitzlist"/>
        <w:numPr>
          <w:ilvl w:val="0"/>
          <w:numId w:val="25"/>
        </w:numPr>
        <w:suppressAutoHyphens w:val="0"/>
        <w:autoSpaceDN/>
        <w:spacing w:after="120" w:line="240" w:lineRule="auto"/>
        <w:contextualSpacing/>
        <w:jc w:val="both"/>
        <w:textAlignment w:val="auto"/>
        <w:rPr>
          <w:rFonts w:ascii="Cambria" w:hAnsi="Cambria"/>
          <w:sz w:val="20"/>
          <w:szCs w:val="20"/>
        </w:rPr>
      </w:pPr>
      <w:r w:rsidRPr="00AB0856">
        <w:rPr>
          <w:rFonts w:ascii="Cambria" w:hAnsi="Cambria"/>
          <w:sz w:val="20"/>
          <w:szCs w:val="20"/>
        </w:rPr>
        <w:t>lokalizacja stanowiska pomiarowego powinna być wybrana w taki sposób, aby mierzona wielkość ruchu była miarodajna dla całego odcinka pomiarowego;</w:t>
      </w:r>
    </w:p>
    <w:p w:rsidR="00CE74B3" w:rsidRPr="00AB0856" w:rsidRDefault="00CE74B3" w:rsidP="00AB0856">
      <w:pPr>
        <w:pStyle w:val="Akapitzlist"/>
        <w:numPr>
          <w:ilvl w:val="0"/>
          <w:numId w:val="25"/>
        </w:numPr>
        <w:suppressAutoHyphens w:val="0"/>
        <w:autoSpaceDN/>
        <w:spacing w:after="120" w:line="240" w:lineRule="auto"/>
        <w:contextualSpacing/>
        <w:jc w:val="both"/>
        <w:textAlignment w:val="auto"/>
        <w:rPr>
          <w:rFonts w:ascii="Cambria" w:hAnsi="Cambria"/>
          <w:sz w:val="20"/>
          <w:szCs w:val="20"/>
        </w:rPr>
      </w:pPr>
      <w:r w:rsidRPr="00AB0856">
        <w:rPr>
          <w:rFonts w:ascii="Cambria" w:hAnsi="Cambria"/>
          <w:sz w:val="20"/>
          <w:szCs w:val="20"/>
        </w:rPr>
        <w:t>wybrane stanowisko powinno zapewniać bezpieczeństwo obserwatorów, jak również nie powodować zagrożenia bezpieczeństwa użytkowników drogi i nie zakłócać ruchu drogowego, ani nie utrudniać dojazdu do posesji (niedopuszczalne jest lokalizowanie obserwatorów na środku skrzyżowania, powierzchniach jezdni wyłączonych z ruchu, pasach włączenia, zatokach przystankowych itp.);</w:t>
      </w:r>
    </w:p>
    <w:p w:rsidR="00CE74B3" w:rsidRPr="00AB0856" w:rsidRDefault="00CE74B3" w:rsidP="00AB0856">
      <w:pPr>
        <w:pStyle w:val="Akapitzlist"/>
        <w:numPr>
          <w:ilvl w:val="0"/>
          <w:numId w:val="25"/>
        </w:numPr>
        <w:suppressAutoHyphens w:val="0"/>
        <w:autoSpaceDN/>
        <w:spacing w:after="120" w:line="240" w:lineRule="auto"/>
        <w:contextualSpacing/>
        <w:jc w:val="both"/>
        <w:textAlignment w:val="auto"/>
        <w:rPr>
          <w:rFonts w:ascii="Cambria" w:hAnsi="Cambria"/>
          <w:sz w:val="20"/>
          <w:szCs w:val="20"/>
        </w:rPr>
      </w:pPr>
      <w:r w:rsidRPr="00AB0856">
        <w:rPr>
          <w:rFonts w:ascii="Cambria" w:hAnsi="Cambria"/>
          <w:sz w:val="20"/>
          <w:szCs w:val="20"/>
        </w:rPr>
        <w:t xml:space="preserve">przy wyborze stanowisk pomiarowych na odcinkach dróg zamiejskich graniczących z miastami należy zwrócić uwagę, aby punkt pomiarowy znajdował się w takiej odległości od granicy miasta, która zapewnia, że w </w:t>
      </w:r>
      <w:r w:rsidRPr="00AB0856">
        <w:rPr>
          <w:rFonts w:ascii="Cambria" w:hAnsi="Cambria"/>
          <w:sz w:val="20"/>
          <w:szCs w:val="20"/>
          <w:u w:val="single"/>
        </w:rPr>
        <w:t>miejscu wykonywania pomiaru występuje typowy ruch, miarodajny dla całego odcinka pomiarowego</w:t>
      </w:r>
      <w:r w:rsidRPr="00AB0856">
        <w:rPr>
          <w:rFonts w:ascii="Cambria" w:hAnsi="Cambria"/>
          <w:sz w:val="20"/>
          <w:szCs w:val="20"/>
        </w:rPr>
        <w:t>, a nie ruch lokalny związany z pobliską miejscowością. Niedopuszczalne jest lokalizowanie pomiaru w miejscowościach stanowiących początek lub koniec danego odcinka;</w:t>
      </w:r>
    </w:p>
    <w:p w:rsidR="00CE74B3" w:rsidRPr="00AB0856" w:rsidRDefault="00CE74B3" w:rsidP="00AB0856">
      <w:pPr>
        <w:pStyle w:val="Akapitzlist"/>
        <w:numPr>
          <w:ilvl w:val="0"/>
          <w:numId w:val="25"/>
        </w:numPr>
        <w:suppressAutoHyphens w:val="0"/>
        <w:autoSpaceDN/>
        <w:spacing w:after="120" w:line="240" w:lineRule="auto"/>
        <w:contextualSpacing/>
        <w:jc w:val="both"/>
        <w:textAlignment w:val="auto"/>
        <w:rPr>
          <w:rFonts w:ascii="Cambria" w:hAnsi="Cambria"/>
          <w:sz w:val="20"/>
          <w:szCs w:val="20"/>
        </w:rPr>
      </w:pPr>
      <w:r w:rsidRPr="00AB0856">
        <w:rPr>
          <w:rFonts w:ascii="Cambria" w:hAnsi="Cambria"/>
          <w:sz w:val="20"/>
          <w:szCs w:val="20"/>
        </w:rPr>
        <w:t>w przypadku odcinków na przejściach przez miejscowości należy w miarę możliwości unikać lokalizacji punktów pomiarowych w pobliżu obiektów generujących duży ruch lokalny (np. duże obiekty handlowe, szkoły, targowiska);</w:t>
      </w:r>
    </w:p>
    <w:p w:rsidR="00CE74B3" w:rsidRPr="00AB0856" w:rsidRDefault="00CE74B3" w:rsidP="00AB0856">
      <w:pPr>
        <w:pStyle w:val="Akapitzlist"/>
        <w:numPr>
          <w:ilvl w:val="0"/>
          <w:numId w:val="25"/>
        </w:numPr>
        <w:suppressAutoHyphens w:val="0"/>
        <w:autoSpaceDN/>
        <w:spacing w:after="120" w:line="240" w:lineRule="auto"/>
        <w:contextualSpacing/>
        <w:jc w:val="both"/>
        <w:textAlignment w:val="auto"/>
        <w:rPr>
          <w:rFonts w:ascii="Cambria" w:hAnsi="Cambria"/>
          <w:sz w:val="20"/>
          <w:szCs w:val="20"/>
        </w:rPr>
      </w:pPr>
      <w:r w:rsidRPr="00AB0856">
        <w:rPr>
          <w:rFonts w:ascii="Cambria" w:hAnsi="Cambria"/>
          <w:sz w:val="20"/>
          <w:szCs w:val="20"/>
        </w:rPr>
        <w:t>w wybranym miejscu na drodze powinna być zapewniona właściwa widoczność do jednoznacznej identyfikacji przez obserwatorów i na nagraniach sylwetek przejeżdżających pojazdów. We wszystkich punktach pomiarowych będzie wykonywany pomiar po zmroku oraz w nocy, w związku z tym należy dodatkowo zwrócić uwagę na oświetlenie drogi oraz zapewnienie bezpieczeństwa obserwatorów;</w:t>
      </w:r>
    </w:p>
    <w:p w:rsidR="00CE74B3" w:rsidRPr="00AB0856" w:rsidRDefault="00CE74B3" w:rsidP="00AB0856">
      <w:pPr>
        <w:pStyle w:val="Akapitzlist"/>
        <w:numPr>
          <w:ilvl w:val="0"/>
          <w:numId w:val="25"/>
        </w:numPr>
        <w:suppressAutoHyphens w:val="0"/>
        <w:autoSpaceDN/>
        <w:spacing w:after="120" w:line="240" w:lineRule="auto"/>
        <w:contextualSpacing/>
        <w:jc w:val="both"/>
        <w:textAlignment w:val="auto"/>
        <w:rPr>
          <w:rFonts w:ascii="Cambria" w:hAnsi="Cambria"/>
          <w:sz w:val="20"/>
          <w:szCs w:val="20"/>
        </w:rPr>
      </w:pPr>
      <w:r w:rsidRPr="00AB0856">
        <w:rPr>
          <w:rFonts w:ascii="Cambria" w:hAnsi="Cambria"/>
          <w:sz w:val="20"/>
          <w:szCs w:val="20"/>
        </w:rPr>
        <w:t>zaleca się, aby punkty pomiarowe zapewniały możliwość obserwacji całego pasa drogowego (w tym również ewentualnych chodników, dróg dla rowerów, dróg serwisowych);</w:t>
      </w:r>
    </w:p>
    <w:p w:rsidR="00CE74B3" w:rsidRPr="00AB0856" w:rsidRDefault="00CE74B3" w:rsidP="00AB0856">
      <w:pPr>
        <w:pStyle w:val="Akapitzlist"/>
        <w:numPr>
          <w:ilvl w:val="0"/>
          <w:numId w:val="25"/>
        </w:numPr>
        <w:suppressAutoHyphens w:val="0"/>
        <w:autoSpaceDN/>
        <w:spacing w:after="120" w:line="240" w:lineRule="auto"/>
        <w:contextualSpacing/>
        <w:jc w:val="both"/>
        <w:textAlignment w:val="auto"/>
        <w:rPr>
          <w:rFonts w:ascii="Cambria" w:hAnsi="Cambria"/>
          <w:strike/>
          <w:sz w:val="20"/>
          <w:szCs w:val="20"/>
        </w:rPr>
      </w:pPr>
      <w:r w:rsidRPr="00AB0856">
        <w:rPr>
          <w:rFonts w:ascii="Cambria" w:hAnsi="Cambria"/>
          <w:sz w:val="20"/>
          <w:szCs w:val="20"/>
        </w:rPr>
        <w:t>na drogach dwujezdniowych zaleca się lokalizowanie oddzielnych stanowisk pomiarowych dla każdego kierunku ruchu;</w:t>
      </w:r>
    </w:p>
    <w:p w:rsidR="00CE74B3" w:rsidRPr="00AB0856" w:rsidRDefault="00CE74B3" w:rsidP="00AB0856">
      <w:pPr>
        <w:pStyle w:val="Akapitzlist"/>
        <w:numPr>
          <w:ilvl w:val="0"/>
          <w:numId w:val="25"/>
        </w:numPr>
        <w:suppressAutoHyphens w:val="0"/>
        <w:autoSpaceDN/>
        <w:spacing w:after="120" w:line="240" w:lineRule="auto"/>
        <w:contextualSpacing/>
        <w:jc w:val="both"/>
        <w:textAlignment w:val="auto"/>
        <w:rPr>
          <w:rFonts w:ascii="Cambria" w:hAnsi="Cambria"/>
          <w:sz w:val="20"/>
          <w:szCs w:val="20"/>
        </w:rPr>
      </w:pPr>
      <w:r w:rsidRPr="00AB0856">
        <w:rPr>
          <w:rFonts w:ascii="Cambria" w:hAnsi="Cambria"/>
          <w:sz w:val="20"/>
          <w:szCs w:val="20"/>
        </w:rPr>
        <w:t>w przypadku punktów pomiarowych, w których pomiar ma być realizowany za pomocą kamer wideo zaleca się wyznaczanie lokalizacji, na których dostępne jest oświetlenie uliczne, aczkolwiek nie jest to warunek konieczny – najważniejsza jest miarodajność lokalizacji dla danego odcinka pomiarowego;</w:t>
      </w:r>
    </w:p>
    <w:p w:rsidR="00CE74B3" w:rsidRPr="00AB0856" w:rsidRDefault="00CE74B3" w:rsidP="00AB0856">
      <w:pPr>
        <w:pStyle w:val="Akapitzlist"/>
        <w:numPr>
          <w:ilvl w:val="0"/>
          <w:numId w:val="25"/>
        </w:numPr>
        <w:suppressAutoHyphens w:val="0"/>
        <w:autoSpaceDN/>
        <w:spacing w:after="120" w:line="240" w:lineRule="auto"/>
        <w:contextualSpacing/>
        <w:jc w:val="both"/>
        <w:textAlignment w:val="auto"/>
        <w:rPr>
          <w:rFonts w:ascii="Cambria" w:hAnsi="Cambria"/>
          <w:sz w:val="20"/>
          <w:szCs w:val="20"/>
        </w:rPr>
      </w:pPr>
      <w:r w:rsidRPr="00AB0856">
        <w:rPr>
          <w:rFonts w:ascii="Cambria" w:hAnsi="Cambria"/>
          <w:sz w:val="20"/>
          <w:szCs w:val="20"/>
        </w:rPr>
        <w:t>obserwatorzy w czasie wykonywania pomiaru ruchu muszą być zabezpieczeni przed niekorzystnym działaniem czynników atmosferycznych. Należy w związku z tym uwzględnić przy wyborze lokalizacji stanowisk pomiarowych możliwość wynajęcia pomieszczenia lub postawienia pojazdu bądź barakowozu, przyczepy kempingowej, itp.</w:t>
      </w:r>
    </w:p>
    <w:p w:rsidR="00CE74B3" w:rsidRPr="00AB0856" w:rsidRDefault="00CE74B3" w:rsidP="00AB0856">
      <w:pPr>
        <w:spacing w:line="240" w:lineRule="auto"/>
        <w:jc w:val="both"/>
        <w:rPr>
          <w:rFonts w:ascii="Cambria" w:hAnsi="Cambria"/>
          <w:sz w:val="20"/>
          <w:szCs w:val="20"/>
        </w:rPr>
      </w:pPr>
      <w:r w:rsidRPr="00AB0856">
        <w:rPr>
          <w:rFonts w:ascii="Cambria" w:hAnsi="Cambria"/>
          <w:sz w:val="20"/>
          <w:szCs w:val="20"/>
        </w:rPr>
        <w:t>Na czas wykonywania pomiaru ruchu należy oznakować punkty pomiarowe za pomocą specjalnej tabliczki z napisem „Pomiar ruchu”. Tabliczka powinna być umieszczona i zamocowana, w taki sposób aby nie stwarzała zagrożenia bezpieczeństwa dla użytkowników drogi, niedopuszczalne jest stawianie tabliczek bezpośrednio na krawędzi jezdni. Tabliczki powinny być ustawione w pobliżu jezdni (w ramach granicy pasa drogowego), prostopadle do jej krawędzi, tak by możliwe było odczytanie numeru punktu z obu kierunków ruchu. Tabliczki powinny być również widoczne w porze nocnej.</w:t>
      </w:r>
    </w:p>
    <w:p w:rsidR="00CE74B3" w:rsidRPr="00AB0856" w:rsidRDefault="00CE74B3" w:rsidP="00AB0856">
      <w:pPr>
        <w:pStyle w:val="Akapitzlist"/>
        <w:numPr>
          <w:ilvl w:val="0"/>
          <w:numId w:val="24"/>
        </w:numPr>
        <w:suppressAutoHyphens w:val="0"/>
        <w:autoSpaceDN/>
        <w:spacing w:after="120" w:line="240" w:lineRule="auto"/>
        <w:contextualSpacing/>
        <w:jc w:val="both"/>
        <w:textAlignment w:val="auto"/>
        <w:rPr>
          <w:rFonts w:ascii="Cambria" w:hAnsi="Cambria"/>
          <w:b/>
          <w:sz w:val="20"/>
          <w:szCs w:val="20"/>
        </w:rPr>
      </w:pPr>
      <w:bookmarkStart w:id="0" w:name="_Toc521655942"/>
      <w:r w:rsidRPr="00AB0856">
        <w:rPr>
          <w:rFonts w:ascii="Cambria" w:hAnsi="Cambria"/>
          <w:b/>
          <w:sz w:val="20"/>
          <w:szCs w:val="20"/>
        </w:rPr>
        <w:t>Metoda przeprowadzenia pomiaru</w:t>
      </w:r>
      <w:bookmarkEnd w:id="0"/>
      <w:r w:rsidRPr="00AB0856">
        <w:rPr>
          <w:rFonts w:ascii="Cambria" w:hAnsi="Cambria"/>
          <w:b/>
          <w:sz w:val="20"/>
          <w:szCs w:val="20"/>
        </w:rPr>
        <w:t xml:space="preserve"> </w:t>
      </w:r>
    </w:p>
    <w:p w:rsidR="00CE74B3" w:rsidRPr="00AB0856" w:rsidRDefault="00CE74B3" w:rsidP="00AB0856">
      <w:pPr>
        <w:pStyle w:val="Akapitzlist"/>
        <w:spacing w:line="240" w:lineRule="auto"/>
        <w:jc w:val="both"/>
        <w:rPr>
          <w:rFonts w:ascii="Cambria" w:hAnsi="Cambria"/>
          <w:sz w:val="20"/>
          <w:szCs w:val="20"/>
        </w:rPr>
      </w:pPr>
    </w:p>
    <w:p w:rsidR="00CE74B3" w:rsidRPr="00AB0856" w:rsidRDefault="00CE74B3" w:rsidP="00AB0856">
      <w:pPr>
        <w:pStyle w:val="Akapitzlist"/>
        <w:numPr>
          <w:ilvl w:val="0"/>
          <w:numId w:val="27"/>
        </w:numPr>
        <w:suppressAutoHyphens w:val="0"/>
        <w:autoSpaceDN/>
        <w:spacing w:after="120" w:line="240" w:lineRule="auto"/>
        <w:contextualSpacing/>
        <w:jc w:val="both"/>
        <w:textAlignment w:val="auto"/>
        <w:rPr>
          <w:rFonts w:ascii="Cambria" w:hAnsi="Cambria"/>
          <w:sz w:val="20"/>
          <w:szCs w:val="20"/>
        </w:rPr>
      </w:pPr>
      <w:bookmarkStart w:id="1" w:name="_Toc521655943"/>
      <w:r w:rsidRPr="00AB0856">
        <w:rPr>
          <w:rFonts w:ascii="Cambria" w:hAnsi="Cambria"/>
          <w:sz w:val="20"/>
          <w:szCs w:val="20"/>
        </w:rPr>
        <w:t>Zakres pomiaru</w:t>
      </w:r>
      <w:bookmarkEnd w:id="1"/>
    </w:p>
    <w:p w:rsidR="00CE74B3" w:rsidRPr="00AB0856" w:rsidRDefault="00CE74B3" w:rsidP="00AB0856">
      <w:pPr>
        <w:spacing w:line="240" w:lineRule="auto"/>
        <w:jc w:val="both"/>
        <w:rPr>
          <w:rFonts w:ascii="Cambria" w:hAnsi="Cambria"/>
          <w:sz w:val="20"/>
          <w:szCs w:val="20"/>
        </w:rPr>
      </w:pPr>
      <w:r w:rsidRPr="00AB0856">
        <w:rPr>
          <w:rFonts w:ascii="Cambria" w:hAnsi="Cambria"/>
          <w:sz w:val="20"/>
          <w:szCs w:val="20"/>
        </w:rPr>
        <w:t xml:space="preserve">We wszystkich punktach pomiarowych pomiar należy wykonywać oddzielnie dla każdego kierunku ruchu. Pomiar bezpośredni ruchu pojazdów silnikowych będzie obejmował jezdnie główne drogi, w przypadku ruchu rowerowego zalecane jest dodatkowo (jeżeli to możliwe) rejestrowanie rowerzystów poruszających się równolegle przebiegającymi chodnikami i drogami dla rowerów. </w:t>
      </w:r>
    </w:p>
    <w:p w:rsidR="00CE74B3" w:rsidRPr="00AB0856" w:rsidRDefault="00CE74B3" w:rsidP="00AB0856">
      <w:pPr>
        <w:spacing w:after="0" w:line="240" w:lineRule="auto"/>
        <w:jc w:val="both"/>
        <w:rPr>
          <w:rFonts w:ascii="Cambria" w:hAnsi="Cambria"/>
          <w:sz w:val="20"/>
          <w:szCs w:val="20"/>
        </w:rPr>
      </w:pPr>
      <w:r w:rsidRPr="00AB0856">
        <w:rPr>
          <w:rFonts w:ascii="Cambria" w:hAnsi="Cambria"/>
          <w:sz w:val="20"/>
          <w:szCs w:val="20"/>
        </w:rPr>
        <w:t>Dopuszcza się następujące rodzaje bezpośrednich pomiarów ruchu:</w:t>
      </w:r>
    </w:p>
    <w:p w:rsidR="00CE74B3" w:rsidRPr="00AB0856" w:rsidRDefault="00CE74B3" w:rsidP="00AB0856">
      <w:pPr>
        <w:pStyle w:val="Akapitzlist"/>
        <w:numPr>
          <w:ilvl w:val="0"/>
          <w:numId w:val="26"/>
        </w:numPr>
        <w:suppressAutoHyphens w:val="0"/>
        <w:autoSpaceDN/>
        <w:spacing w:after="0" w:line="240" w:lineRule="auto"/>
        <w:contextualSpacing/>
        <w:jc w:val="both"/>
        <w:textAlignment w:val="auto"/>
        <w:rPr>
          <w:rFonts w:ascii="Cambria" w:hAnsi="Cambria"/>
          <w:sz w:val="20"/>
          <w:szCs w:val="20"/>
        </w:rPr>
      </w:pPr>
      <w:r w:rsidRPr="00AB0856">
        <w:rPr>
          <w:rFonts w:ascii="Cambria" w:hAnsi="Cambria"/>
          <w:sz w:val="20"/>
          <w:szCs w:val="20"/>
        </w:rPr>
        <w:t>pomiar metodą wideorejestracji,</w:t>
      </w:r>
    </w:p>
    <w:p w:rsidR="00CE74B3" w:rsidRPr="00AB0856" w:rsidRDefault="00CE74B3" w:rsidP="00AB0856">
      <w:pPr>
        <w:pStyle w:val="Akapitzlist"/>
        <w:numPr>
          <w:ilvl w:val="0"/>
          <w:numId w:val="26"/>
        </w:numPr>
        <w:suppressAutoHyphens w:val="0"/>
        <w:autoSpaceDN/>
        <w:spacing w:after="120" w:line="240" w:lineRule="auto"/>
        <w:contextualSpacing/>
        <w:jc w:val="both"/>
        <w:textAlignment w:val="auto"/>
        <w:rPr>
          <w:rFonts w:ascii="Cambria" w:hAnsi="Cambria"/>
          <w:sz w:val="20"/>
          <w:szCs w:val="20"/>
        </w:rPr>
      </w:pPr>
      <w:r w:rsidRPr="00AB0856">
        <w:rPr>
          <w:rFonts w:ascii="Cambria" w:hAnsi="Cambria"/>
          <w:sz w:val="20"/>
          <w:szCs w:val="20"/>
        </w:rPr>
        <w:t>pomiar ręczny.</w:t>
      </w:r>
    </w:p>
    <w:p w:rsidR="00CE74B3" w:rsidRPr="00AB0856" w:rsidRDefault="00CE74B3" w:rsidP="00AB0856">
      <w:pPr>
        <w:spacing w:line="240" w:lineRule="auto"/>
        <w:jc w:val="both"/>
        <w:rPr>
          <w:rFonts w:ascii="Cambria" w:hAnsi="Cambria"/>
          <w:sz w:val="20"/>
          <w:szCs w:val="20"/>
        </w:rPr>
      </w:pPr>
      <w:r w:rsidRPr="00AB0856">
        <w:rPr>
          <w:rFonts w:ascii="Cambria" w:hAnsi="Cambria"/>
          <w:sz w:val="20"/>
          <w:szCs w:val="20"/>
          <w:u w:val="single"/>
        </w:rPr>
        <w:t>Pomiar metodą wideorejestracji</w:t>
      </w:r>
      <w:r w:rsidRPr="00AB0856">
        <w:rPr>
          <w:rFonts w:ascii="Cambria" w:hAnsi="Cambria"/>
          <w:sz w:val="20"/>
          <w:szCs w:val="20"/>
        </w:rPr>
        <w:t xml:space="preserve"> to pomiar ruchu wykonywany w warunkach terenowych jako zapis wideo, z późniejszym zliczaniem pojazdów na podstawie tego zapisu w warunkach biurowych i wpisywaniem ich </w:t>
      </w:r>
      <w:r w:rsidRPr="00AB0856">
        <w:rPr>
          <w:rFonts w:ascii="Cambria" w:hAnsi="Cambria"/>
          <w:sz w:val="20"/>
          <w:szCs w:val="20"/>
        </w:rPr>
        <w:lastRenderedPageBreak/>
        <w:t>do formularza pomiarowego. Jest to zalecana metoda wykonywania wszelkich pomiarów ruchu ponieważ zapewnia wysoką dokładność wyników oraz szerokie możliwości późniejszej kontroli i weryfikacji pomiaru. W pomiarach prowadzonych metodą wideorejestracji konieczne jest zapewnienie wysokiej czytelności i ciągłości nagrania – w celu zliczania i jednoznacznej identyfikacji sylwetek przejeżdżających pojazdów. Istotne jest zapewnienie rejestracji i czytelności obrazu wideo</w:t>
      </w:r>
      <w:r w:rsidR="00246CA7">
        <w:rPr>
          <w:rFonts w:ascii="Cambria" w:hAnsi="Cambria"/>
          <w:sz w:val="20"/>
          <w:szCs w:val="20"/>
        </w:rPr>
        <w:t xml:space="preserve"> </w:t>
      </w:r>
      <w:r w:rsidRPr="00AB0856">
        <w:rPr>
          <w:rFonts w:ascii="Cambria" w:hAnsi="Cambria"/>
          <w:sz w:val="20"/>
          <w:szCs w:val="20"/>
        </w:rPr>
        <w:t>w każdych warunkach pogodowych (deszcz, śnieg, zakres temperatur otoczenia od -30°C do +50°C)</w:t>
      </w:r>
      <w:r w:rsidR="00D61D0E">
        <w:rPr>
          <w:rFonts w:ascii="Cambria" w:hAnsi="Cambria"/>
          <w:sz w:val="20"/>
          <w:szCs w:val="20"/>
        </w:rPr>
        <w:t xml:space="preserve"> </w:t>
      </w:r>
      <w:bookmarkStart w:id="2" w:name="_GoBack"/>
      <w:bookmarkEnd w:id="2"/>
      <w:r w:rsidRPr="00AB0856">
        <w:rPr>
          <w:rFonts w:ascii="Cambria" w:hAnsi="Cambria"/>
          <w:sz w:val="20"/>
          <w:szCs w:val="20"/>
        </w:rPr>
        <w:t>i oświetleniowych („ostre” słońce, godziny nocne). W zapisie wideo musi być widoczna w sposób ciągły data i czas rejestracji nagrania. Na podstawie zapisu wideo musi być możliwość zliczenia wszystkich pojazdów, w tym zakwalifikowania ich do kategorii, co oznacza, że pojazdy nie mogą pokrywać się na szerokości rejestrowanego przez kamerę przekroju drogi (zasłonięcie jednego pojazdu przez drugi). Kamery należy ustawiać i konfigurować w taki sposób, aby na nagraniach możliwie ograniczyć możliwość rozpoznania wizerunków osób znajdujących się w kadrze filmu oraz numerów rejestracyjnych pojazdów.</w:t>
      </w:r>
    </w:p>
    <w:p w:rsidR="00CE74B3" w:rsidRPr="00AB0856" w:rsidRDefault="00CE74B3" w:rsidP="00AB0856">
      <w:pPr>
        <w:spacing w:after="0" w:line="240" w:lineRule="auto"/>
        <w:jc w:val="both"/>
        <w:rPr>
          <w:rFonts w:ascii="Cambria" w:hAnsi="Cambria"/>
          <w:sz w:val="20"/>
          <w:szCs w:val="20"/>
        </w:rPr>
      </w:pPr>
      <w:r w:rsidRPr="00AB0856">
        <w:rPr>
          <w:rFonts w:ascii="Cambria" w:hAnsi="Cambria"/>
          <w:sz w:val="20"/>
          <w:szCs w:val="20"/>
          <w:u w:val="single"/>
        </w:rPr>
        <w:t>Pomiar ręczny</w:t>
      </w:r>
      <w:r w:rsidRPr="00AB0856">
        <w:rPr>
          <w:rFonts w:ascii="Cambria" w:hAnsi="Cambria"/>
          <w:sz w:val="20"/>
          <w:szCs w:val="20"/>
        </w:rPr>
        <w:t xml:space="preserve"> w punkcie pomiarowym wykonywany jest w całości przez obserwatorów, którzy prowadzą rejestrację przejeżdżających pojazdów w jeden z poniższych sposobów:</w:t>
      </w:r>
    </w:p>
    <w:p w:rsidR="00CE74B3" w:rsidRPr="00AB0856" w:rsidRDefault="00CE74B3" w:rsidP="00AB0856">
      <w:pPr>
        <w:pStyle w:val="Akapitzlist"/>
        <w:numPr>
          <w:ilvl w:val="0"/>
          <w:numId w:val="28"/>
        </w:numPr>
        <w:suppressAutoHyphens w:val="0"/>
        <w:autoSpaceDN/>
        <w:spacing w:after="0" w:line="240" w:lineRule="auto"/>
        <w:contextualSpacing/>
        <w:jc w:val="both"/>
        <w:textAlignment w:val="auto"/>
        <w:rPr>
          <w:rFonts w:ascii="Cambria" w:hAnsi="Cambria"/>
          <w:sz w:val="20"/>
          <w:szCs w:val="20"/>
        </w:rPr>
      </w:pPr>
      <w:r w:rsidRPr="00AB0856">
        <w:rPr>
          <w:rFonts w:ascii="Cambria" w:hAnsi="Cambria"/>
          <w:sz w:val="20"/>
          <w:szCs w:val="20"/>
        </w:rPr>
        <w:t>zaznaczając każdy pojazd na formularzach bezpośredniego spisu,</w:t>
      </w:r>
    </w:p>
    <w:p w:rsidR="00CE74B3" w:rsidRPr="00AB0856" w:rsidRDefault="00CE74B3" w:rsidP="00AB0856">
      <w:pPr>
        <w:pStyle w:val="Akapitzlist"/>
        <w:numPr>
          <w:ilvl w:val="0"/>
          <w:numId w:val="28"/>
        </w:numPr>
        <w:suppressAutoHyphens w:val="0"/>
        <w:autoSpaceDN/>
        <w:spacing w:after="0" w:line="240" w:lineRule="auto"/>
        <w:contextualSpacing/>
        <w:jc w:val="both"/>
        <w:textAlignment w:val="auto"/>
        <w:rPr>
          <w:rFonts w:ascii="Cambria" w:hAnsi="Cambria"/>
          <w:sz w:val="20"/>
          <w:szCs w:val="20"/>
        </w:rPr>
      </w:pPr>
      <w:r w:rsidRPr="00AB0856">
        <w:rPr>
          <w:rFonts w:ascii="Cambria" w:hAnsi="Cambria"/>
          <w:sz w:val="20"/>
          <w:szCs w:val="20"/>
        </w:rPr>
        <w:t xml:space="preserve">używając liczników ręcznych i wpisując następnie do formularza pomiarowego sumy pojazdów </w:t>
      </w:r>
      <w:r w:rsidR="00D61D0E">
        <w:rPr>
          <w:rFonts w:ascii="Cambria" w:hAnsi="Cambria"/>
          <w:sz w:val="20"/>
          <w:szCs w:val="20"/>
        </w:rPr>
        <w:t xml:space="preserve">              </w:t>
      </w:r>
      <w:r w:rsidRPr="00AB0856">
        <w:rPr>
          <w:rFonts w:ascii="Cambria" w:hAnsi="Cambria"/>
          <w:sz w:val="20"/>
          <w:szCs w:val="20"/>
        </w:rPr>
        <w:t>z kolejnych kwadransów, a następnie sumy z poszczególnych godzin.</w:t>
      </w:r>
    </w:p>
    <w:p w:rsidR="00CE74B3" w:rsidRPr="00AB0856" w:rsidRDefault="00CE74B3" w:rsidP="00AB0856">
      <w:pPr>
        <w:pStyle w:val="Akapitzlist"/>
        <w:numPr>
          <w:ilvl w:val="0"/>
          <w:numId w:val="27"/>
        </w:numPr>
        <w:suppressAutoHyphens w:val="0"/>
        <w:autoSpaceDN/>
        <w:spacing w:after="120" w:line="240" w:lineRule="auto"/>
        <w:contextualSpacing/>
        <w:jc w:val="both"/>
        <w:textAlignment w:val="auto"/>
        <w:rPr>
          <w:rFonts w:ascii="Cambria" w:hAnsi="Cambria"/>
          <w:sz w:val="20"/>
          <w:szCs w:val="20"/>
        </w:rPr>
      </w:pPr>
      <w:bookmarkStart w:id="3" w:name="_Toc521655944"/>
      <w:r w:rsidRPr="00AB0856">
        <w:rPr>
          <w:rFonts w:ascii="Cambria" w:hAnsi="Cambria"/>
          <w:sz w:val="20"/>
          <w:szCs w:val="20"/>
        </w:rPr>
        <w:t>Podział pojazdów na kategorie</w:t>
      </w:r>
      <w:bookmarkEnd w:id="3"/>
      <w:r w:rsidRPr="00AB0856">
        <w:rPr>
          <w:rFonts w:ascii="Cambria" w:hAnsi="Cambria"/>
          <w:sz w:val="20"/>
          <w:szCs w:val="20"/>
        </w:rPr>
        <w:t xml:space="preserve"> </w:t>
      </w:r>
    </w:p>
    <w:p w:rsidR="00CE74B3" w:rsidRPr="00AB0856" w:rsidRDefault="00CE74B3" w:rsidP="00AB0856">
      <w:pPr>
        <w:spacing w:line="240" w:lineRule="auto"/>
        <w:jc w:val="both"/>
        <w:rPr>
          <w:rFonts w:ascii="Cambria" w:hAnsi="Cambria"/>
          <w:sz w:val="20"/>
          <w:szCs w:val="20"/>
        </w:rPr>
      </w:pPr>
      <w:r w:rsidRPr="00AB0856">
        <w:rPr>
          <w:rFonts w:ascii="Cambria" w:hAnsi="Cambria"/>
          <w:sz w:val="20"/>
          <w:szCs w:val="20"/>
        </w:rPr>
        <w:t xml:space="preserve">Rejestracji podczas pomiaru podlegają wszystkie pojazdy korzystające z dróg publicznych z wyjątkiem pojazdów zaprzęgowych. Podział pojazdów na kategorie spełnia wymagania administracji drogowej </w:t>
      </w:r>
      <w:r w:rsidR="00D61D0E">
        <w:rPr>
          <w:rFonts w:ascii="Cambria" w:hAnsi="Cambria"/>
          <w:sz w:val="20"/>
          <w:szCs w:val="20"/>
        </w:rPr>
        <w:t xml:space="preserve">                    </w:t>
      </w:r>
      <w:r w:rsidRPr="00AB0856">
        <w:rPr>
          <w:rFonts w:ascii="Cambria" w:hAnsi="Cambria"/>
          <w:sz w:val="20"/>
          <w:szCs w:val="20"/>
        </w:rPr>
        <w:t xml:space="preserve">i innych krajowych użytkowników wyników pomiaru, w tym aktualne wymagania dotyczące analiz </w:t>
      </w:r>
      <w:r w:rsidR="00D61D0E">
        <w:rPr>
          <w:rFonts w:ascii="Cambria" w:hAnsi="Cambria"/>
          <w:sz w:val="20"/>
          <w:szCs w:val="20"/>
        </w:rPr>
        <w:t xml:space="preserve">                      </w:t>
      </w:r>
      <w:r w:rsidRPr="00AB0856">
        <w:rPr>
          <w:rFonts w:ascii="Cambria" w:hAnsi="Cambria"/>
          <w:sz w:val="20"/>
          <w:szCs w:val="20"/>
        </w:rPr>
        <w:t>w</w:t>
      </w:r>
      <w:r w:rsidR="00D61D0E">
        <w:rPr>
          <w:rFonts w:ascii="Cambria" w:hAnsi="Cambria"/>
          <w:sz w:val="20"/>
          <w:szCs w:val="20"/>
        </w:rPr>
        <w:t xml:space="preserve"> </w:t>
      </w:r>
      <w:r w:rsidRPr="00AB0856">
        <w:rPr>
          <w:rFonts w:ascii="Cambria" w:hAnsi="Cambria"/>
          <w:sz w:val="20"/>
          <w:szCs w:val="20"/>
        </w:rPr>
        <w:t xml:space="preserve"> zakresie ochrony środowiska. Poniżej szczegółowo zaprezentowano podział pojazdów na kategorie:</w:t>
      </w:r>
    </w:p>
    <w:p w:rsidR="00CE74B3" w:rsidRPr="00AB0856" w:rsidRDefault="00CE74B3" w:rsidP="00AB0856">
      <w:pPr>
        <w:spacing w:line="240" w:lineRule="auto"/>
        <w:jc w:val="both"/>
        <w:rPr>
          <w:rFonts w:ascii="Cambria" w:hAnsi="Cambria"/>
          <w:sz w:val="20"/>
          <w:szCs w:val="20"/>
        </w:rPr>
      </w:pPr>
    </w:p>
    <w:p w:rsidR="00CE74B3" w:rsidRPr="00AB0856" w:rsidRDefault="00CE74B3" w:rsidP="00AB0856">
      <w:pPr>
        <w:spacing w:line="240" w:lineRule="auto"/>
        <w:jc w:val="both"/>
        <w:rPr>
          <w:rFonts w:ascii="Cambria" w:hAnsi="Cambria"/>
          <w:b/>
          <w:sz w:val="20"/>
          <w:szCs w:val="20"/>
        </w:rPr>
      </w:pPr>
      <w:r w:rsidRPr="00AB0856">
        <w:rPr>
          <w:rFonts w:ascii="Cambria" w:hAnsi="Cambria"/>
          <w:b/>
          <w:sz w:val="20"/>
          <w:szCs w:val="20"/>
        </w:rPr>
        <w:t>Tablica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6"/>
        <w:gridCol w:w="6836"/>
      </w:tblGrid>
      <w:tr w:rsidR="00CE74B3" w:rsidRPr="00327442" w:rsidTr="00D61D0E">
        <w:trPr>
          <w:trHeight w:val="411"/>
        </w:trPr>
        <w:tc>
          <w:tcPr>
            <w:tcW w:w="2248" w:type="dxa"/>
            <w:shd w:val="clear" w:color="auto" w:fill="auto"/>
          </w:tcPr>
          <w:p w:rsidR="00CE74B3" w:rsidRPr="00327442" w:rsidRDefault="00CE74B3" w:rsidP="00327442">
            <w:pPr>
              <w:spacing w:line="240" w:lineRule="auto"/>
              <w:jc w:val="both"/>
              <w:rPr>
                <w:rFonts w:ascii="Cambria" w:hAnsi="Cambria"/>
                <w:b/>
                <w:sz w:val="20"/>
                <w:szCs w:val="20"/>
              </w:rPr>
            </w:pPr>
            <w:r w:rsidRPr="00327442">
              <w:rPr>
                <w:rFonts w:ascii="Cambria" w:hAnsi="Cambria"/>
                <w:b/>
                <w:sz w:val="20"/>
                <w:szCs w:val="20"/>
              </w:rPr>
              <w:t>Symbol kategorii pojazdów</w:t>
            </w:r>
          </w:p>
        </w:tc>
        <w:tc>
          <w:tcPr>
            <w:tcW w:w="6932" w:type="dxa"/>
            <w:shd w:val="clear" w:color="auto" w:fill="auto"/>
          </w:tcPr>
          <w:p w:rsidR="00CE74B3" w:rsidRPr="00327442" w:rsidRDefault="00CE74B3" w:rsidP="00327442">
            <w:pPr>
              <w:spacing w:line="240" w:lineRule="auto"/>
              <w:jc w:val="both"/>
              <w:rPr>
                <w:rFonts w:ascii="Cambria" w:hAnsi="Cambria"/>
                <w:b/>
                <w:sz w:val="20"/>
                <w:szCs w:val="20"/>
              </w:rPr>
            </w:pPr>
            <w:r w:rsidRPr="00327442">
              <w:rPr>
                <w:rFonts w:ascii="Cambria" w:hAnsi="Cambria"/>
                <w:b/>
                <w:sz w:val="20"/>
                <w:szCs w:val="20"/>
              </w:rPr>
              <w:t>Grupa pojazdów</w:t>
            </w:r>
          </w:p>
        </w:tc>
      </w:tr>
      <w:tr w:rsidR="00CE74B3" w:rsidRPr="00327442" w:rsidTr="00D61D0E">
        <w:trPr>
          <w:trHeight w:val="428"/>
        </w:trPr>
        <w:tc>
          <w:tcPr>
            <w:tcW w:w="2248" w:type="dxa"/>
            <w:shd w:val="clear" w:color="auto" w:fill="auto"/>
          </w:tcPr>
          <w:p w:rsidR="00CE74B3" w:rsidRPr="00327442" w:rsidRDefault="00CE74B3" w:rsidP="00327442">
            <w:pPr>
              <w:spacing w:line="240" w:lineRule="auto"/>
              <w:jc w:val="both"/>
              <w:rPr>
                <w:rFonts w:ascii="Cambria" w:hAnsi="Cambria"/>
                <w:sz w:val="20"/>
                <w:szCs w:val="20"/>
              </w:rPr>
            </w:pPr>
            <w:r w:rsidRPr="00327442">
              <w:rPr>
                <w:rFonts w:ascii="Cambria" w:hAnsi="Cambria"/>
                <w:sz w:val="20"/>
                <w:szCs w:val="20"/>
              </w:rPr>
              <w:t>a</w:t>
            </w:r>
          </w:p>
        </w:tc>
        <w:tc>
          <w:tcPr>
            <w:tcW w:w="6932" w:type="dxa"/>
            <w:shd w:val="clear" w:color="auto" w:fill="auto"/>
          </w:tcPr>
          <w:p w:rsidR="00CE74B3" w:rsidRPr="00327442" w:rsidRDefault="00CE74B3" w:rsidP="00327442">
            <w:pPr>
              <w:spacing w:line="240" w:lineRule="auto"/>
              <w:jc w:val="both"/>
              <w:rPr>
                <w:rFonts w:ascii="Cambria" w:hAnsi="Cambria"/>
                <w:sz w:val="20"/>
                <w:szCs w:val="20"/>
              </w:rPr>
            </w:pPr>
            <w:r w:rsidRPr="00327442">
              <w:rPr>
                <w:rFonts w:ascii="Cambria" w:hAnsi="Cambria"/>
                <w:sz w:val="20"/>
                <w:szCs w:val="20"/>
              </w:rPr>
              <w:t>rowery,</w:t>
            </w:r>
          </w:p>
        </w:tc>
      </w:tr>
      <w:tr w:rsidR="00CE74B3" w:rsidRPr="00327442" w:rsidTr="00D61D0E">
        <w:trPr>
          <w:trHeight w:val="428"/>
        </w:trPr>
        <w:tc>
          <w:tcPr>
            <w:tcW w:w="2248" w:type="dxa"/>
            <w:shd w:val="clear" w:color="auto" w:fill="auto"/>
          </w:tcPr>
          <w:p w:rsidR="00CE74B3" w:rsidRPr="00327442" w:rsidRDefault="00CE74B3" w:rsidP="00327442">
            <w:pPr>
              <w:spacing w:line="240" w:lineRule="auto"/>
              <w:jc w:val="both"/>
              <w:rPr>
                <w:rFonts w:ascii="Cambria" w:hAnsi="Cambria"/>
                <w:sz w:val="20"/>
                <w:szCs w:val="20"/>
              </w:rPr>
            </w:pPr>
            <w:r w:rsidRPr="00327442">
              <w:rPr>
                <w:rFonts w:ascii="Cambria" w:hAnsi="Cambria"/>
                <w:sz w:val="20"/>
                <w:szCs w:val="20"/>
              </w:rPr>
              <w:t>b</w:t>
            </w:r>
          </w:p>
        </w:tc>
        <w:tc>
          <w:tcPr>
            <w:tcW w:w="6932" w:type="dxa"/>
            <w:shd w:val="clear" w:color="auto" w:fill="auto"/>
          </w:tcPr>
          <w:p w:rsidR="00CE74B3" w:rsidRPr="00327442" w:rsidRDefault="00CE74B3" w:rsidP="00327442">
            <w:pPr>
              <w:spacing w:line="240" w:lineRule="auto"/>
              <w:jc w:val="both"/>
              <w:rPr>
                <w:rFonts w:ascii="Cambria" w:hAnsi="Cambria"/>
                <w:sz w:val="20"/>
                <w:szCs w:val="20"/>
              </w:rPr>
            </w:pPr>
            <w:r w:rsidRPr="00327442">
              <w:rPr>
                <w:rFonts w:ascii="Cambria" w:hAnsi="Cambria"/>
                <w:sz w:val="20"/>
                <w:szCs w:val="20"/>
              </w:rPr>
              <w:t>motocykle, motorowery (skutery), quady</w:t>
            </w:r>
          </w:p>
        </w:tc>
      </w:tr>
      <w:tr w:rsidR="00CE74B3" w:rsidRPr="00327442" w:rsidTr="00D61D0E">
        <w:trPr>
          <w:trHeight w:val="428"/>
        </w:trPr>
        <w:tc>
          <w:tcPr>
            <w:tcW w:w="2248" w:type="dxa"/>
            <w:shd w:val="clear" w:color="auto" w:fill="auto"/>
          </w:tcPr>
          <w:p w:rsidR="00CE74B3" w:rsidRPr="00327442" w:rsidRDefault="00CE74B3" w:rsidP="00327442">
            <w:pPr>
              <w:spacing w:line="240" w:lineRule="auto"/>
              <w:jc w:val="both"/>
              <w:rPr>
                <w:rFonts w:ascii="Cambria" w:hAnsi="Cambria"/>
                <w:sz w:val="20"/>
                <w:szCs w:val="20"/>
              </w:rPr>
            </w:pPr>
            <w:r w:rsidRPr="00327442">
              <w:rPr>
                <w:rFonts w:ascii="Cambria" w:hAnsi="Cambria"/>
                <w:sz w:val="20"/>
                <w:szCs w:val="20"/>
              </w:rPr>
              <w:t>c</w:t>
            </w:r>
          </w:p>
        </w:tc>
        <w:tc>
          <w:tcPr>
            <w:tcW w:w="6932" w:type="dxa"/>
            <w:shd w:val="clear" w:color="auto" w:fill="auto"/>
          </w:tcPr>
          <w:p w:rsidR="00CE74B3" w:rsidRPr="00327442" w:rsidRDefault="00CE74B3" w:rsidP="00327442">
            <w:pPr>
              <w:spacing w:line="240" w:lineRule="auto"/>
              <w:jc w:val="both"/>
              <w:rPr>
                <w:rFonts w:ascii="Cambria" w:hAnsi="Cambria"/>
                <w:sz w:val="20"/>
                <w:szCs w:val="20"/>
              </w:rPr>
            </w:pPr>
            <w:r w:rsidRPr="00327442">
              <w:rPr>
                <w:rFonts w:ascii="Cambria" w:hAnsi="Cambria"/>
                <w:sz w:val="20"/>
                <w:szCs w:val="20"/>
              </w:rPr>
              <w:t>samochody osobowe (do 9 miejsc z kierowcą), mikrobusy</w:t>
            </w:r>
            <w:r w:rsidRPr="00327442">
              <w:rPr>
                <w:rFonts w:ascii="Cambria" w:hAnsi="Cambria"/>
                <w:sz w:val="20"/>
                <w:szCs w:val="20"/>
                <w:vertAlign w:val="superscript"/>
              </w:rPr>
              <w:t>*</w:t>
            </w:r>
            <w:r w:rsidRPr="00327442">
              <w:rPr>
                <w:rFonts w:ascii="Cambria" w:hAnsi="Cambria"/>
                <w:sz w:val="20"/>
                <w:szCs w:val="20"/>
              </w:rPr>
              <w:t>, pickupy i samochody kempingowe, z przyczepą lub bez</w:t>
            </w:r>
          </w:p>
        </w:tc>
      </w:tr>
      <w:tr w:rsidR="00CE74B3" w:rsidRPr="00327442" w:rsidTr="00D61D0E">
        <w:trPr>
          <w:trHeight w:val="428"/>
        </w:trPr>
        <w:tc>
          <w:tcPr>
            <w:tcW w:w="2248" w:type="dxa"/>
            <w:shd w:val="clear" w:color="auto" w:fill="auto"/>
          </w:tcPr>
          <w:p w:rsidR="00CE74B3" w:rsidRPr="00327442" w:rsidRDefault="00CE74B3" w:rsidP="00327442">
            <w:pPr>
              <w:spacing w:line="240" w:lineRule="auto"/>
              <w:jc w:val="both"/>
              <w:rPr>
                <w:rFonts w:ascii="Cambria" w:hAnsi="Cambria"/>
                <w:sz w:val="20"/>
                <w:szCs w:val="20"/>
              </w:rPr>
            </w:pPr>
            <w:r w:rsidRPr="00327442">
              <w:rPr>
                <w:rFonts w:ascii="Cambria" w:hAnsi="Cambria"/>
                <w:sz w:val="20"/>
                <w:szCs w:val="20"/>
              </w:rPr>
              <w:t>d</w:t>
            </w:r>
          </w:p>
        </w:tc>
        <w:tc>
          <w:tcPr>
            <w:tcW w:w="6932" w:type="dxa"/>
            <w:shd w:val="clear" w:color="auto" w:fill="auto"/>
          </w:tcPr>
          <w:p w:rsidR="00CE74B3" w:rsidRPr="00327442" w:rsidRDefault="00CE74B3" w:rsidP="00327442">
            <w:pPr>
              <w:spacing w:line="240" w:lineRule="auto"/>
              <w:jc w:val="both"/>
              <w:rPr>
                <w:rFonts w:ascii="Cambria" w:hAnsi="Cambria"/>
                <w:sz w:val="20"/>
                <w:szCs w:val="20"/>
              </w:rPr>
            </w:pPr>
            <w:r w:rsidRPr="00327442">
              <w:rPr>
                <w:rFonts w:ascii="Cambria" w:hAnsi="Cambria"/>
                <w:sz w:val="20"/>
                <w:szCs w:val="20"/>
              </w:rPr>
              <w:t>lekkie samochody ciężarowe o dopuszczalnej masie całkowitej do 3,5 t, z przyczepą lub bez</w:t>
            </w:r>
          </w:p>
        </w:tc>
      </w:tr>
      <w:tr w:rsidR="00CE74B3" w:rsidRPr="00327442" w:rsidTr="00D61D0E">
        <w:trPr>
          <w:trHeight w:val="428"/>
        </w:trPr>
        <w:tc>
          <w:tcPr>
            <w:tcW w:w="2248" w:type="dxa"/>
            <w:shd w:val="clear" w:color="auto" w:fill="auto"/>
          </w:tcPr>
          <w:p w:rsidR="00CE74B3" w:rsidRPr="00327442" w:rsidRDefault="00CE74B3" w:rsidP="00327442">
            <w:pPr>
              <w:spacing w:line="240" w:lineRule="auto"/>
              <w:jc w:val="both"/>
              <w:rPr>
                <w:rFonts w:ascii="Cambria" w:hAnsi="Cambria"/>
                <w:sz w:val="20"/>
                <w:szCs w:val="20"/>
              </w:rPr>
            </w:pPr>
            <w:r w:rsidRPr="00327442">
              <w:rPr>
                <w:rFonts w:ascii="Cambria" w:hAnsi="Cambria"/>
                <w:sz w:val="20"/>
                <w:szCs w:val="20"/>
              </w:rPr>
              <w:t>e</w:t>
            </w:r>
          </w:p>
        </w:tc>
        <w:tc>
          <w:tcPr>
            <w:tcW w:w="6932" w:type="dxa"/>
            <w:shd w:val="clear" w:color="auto" w:fill="auto"/>
          </w:tcPr>
          <w:p w:rsidR="00CE74B3" w:rsidRPr="00327442" w:rsidRDefault="00CE74B3" w:rsidP="00327442">
            <w:pPr>
              <w:spacing w:line="240" w:lineRule="auto"/>
              <w:jc w:val="both"/>
              <w:rPr>
                <w:rFonts w:ascii="Cambria" w:hAnsi="Cambria"/>
                <w:sz w:val="20"/>
                <w:szCs w:val="20"/>
              </w:rPr>
            </w:pPr>
            <w:r w:rsidRPr="00327442">
              <w:rPr>
                <w:rFonts w:ascii="Cambria" w:hAnsi="Cambria"/>
                <w:sz w:val="20"/>
                <w:szCs w:val="20"/>
              </w:rPr>
              <w:t>samochody ciężarowe o dopuszczalnej masie całkowitej powyżej 3,5 t bez przyczep, samochody specjalne, ciągniki siodłowe bez naczep</w:t>
            </w:r>
          </w:p>
        </w:tc>
      </w:tr>
      <w:tr w:rsidR="00CE74B3" w:rsidRPr="00327442" w:rsidTr="00D61D0E">
        <w:trPr>
          <w:trHeight w:val="428"/>
        </w:trPr>
        <w:tc>
          <w:tcPr>
            <w:tcW w:w="2248" w:type="dxa"/>
            <w:shd w:val="clear" w:color="auto" w:fill="auto"/>
          </w:tcPr>
          <w:p w:rsidR="00CE74B3" w:rsidRPr="00327442" w:rsidRDefault="00CE74B3" w:rsidP="00327442">
            <w:pPr>
              <w:spacing w:line="240" w:lineRule="auto"/>
              <w:jc w:val="both"/>
              <w:rPr>
                <w:rFonts w:ascii="Cambria" w:hAnsi="Cambria"/>
                <w:sz w:val="20"/>
                <w:szCs w:val="20"/>
              </w:rPr>
            </w:pPr>
            <w:r w:rsidRPr="00327442">
              <w:rPr>
                <w:rFonts w:ascii="Cambria" w:hAnsi="Cambria"/>
                <w:sz w:val="20"/>
                <w:szCs w:val="20"/>
              </w:rPr>
              <w:t>f</w:t>
            </w:r>
          </w:p>
        </w:tc>
        <w:tc>
          <w:tcPr>
            <w:tcW w:w="6932" w:type="dxa"/>
            <w:shd w:val="clear" w:color="auto" w:fill="auto"/>
          </w:tcPr>
          <w:p w:rsidR="00CE74B3" w:rsidRPr="00327442" w:rsidRDefault="00CE74B3" w:rsidP="00327442">
            <w:pPr>
              <w:spacing w:line="240" w:lineRule="auto"/>
              <w:jc w:val="both"/>
              <w:rPr>
                <w:rFonts w:ascii="Cambria" w:hAnsi="Cambria"/>
                <w:sz w:val="20"/>
                <w:szCs w:val="20"/>
              </w:rPr>
            </w:pPr>
            <w:r w:rsidRPr="00327442">
              <w:rPr>
                <w:rFonts w:ascii="Cambria" w:hAnsi="Cambria"/>
                <w:sz w:val="20"/>
                <w:szCs w:val="20"/>
              </w:rPr>
              <w:t>samochody ciężarowe o dopuszczalnej masie całkowitej powyżej 3,5 t z jedną lub więcej przyczep, ciągniki siodłowe z naczepami, ciągniki balastowe z przyczepami standardowymi lub niskopodwoziowymi</w:t>
            </w:r>
          </w:p>
        </w:tc>
      </w:tr>
      <w:tr w:rsidR="00CE74B3" w:rsidRPr="00327442" w:rsidTr="00D61D0E">
        <w:trPr>
          <w:trHeight w:val="428"/>
        </w:trPr>
        <w:tc>
          <w:tcPr>
            <w:tcW w:w="2248" w:type="dxa"/>
            <w:shd w:val="clear" w:color="auto" w:fill="auto"/>
          </w:tcPr>
          <w:p w:rsidR="00CE74B3" w:rsidRPr="00327442" w:rsidRDefault="00CE74B3" w:rsidP="00327442">
            <w:pPr>
              <w:spacing w:line="240" w:lineRule="auto"/>
              <w:jc w:val="both"/>
              <w:rPr>
                <w:rFonts w:ascii="Cambria" w:hAnsi="Cambria"/>
                <w:sz w:val="20"/>
                <w:szCs w:val="20"/>
              </w:rPr>
            </w:pPr>
            <w:r w:rsidRPr="00327442">
              <w:rPr>
                <w:rFonts w:ascii="Cambria" w:hAnsi="Cambria"/>
                <w:sz w:val="20"/>
                <w:szCs w:val="20"/>
              </w:rPr>
              <w:t>g</w:t>
            </w:r>
          </w:p>
        </w:tc>
        <w:tc>
          <w:tcPr>
            <w:tcW w:w="6932" w:type="dxa"/>
            <w:shd w:val="clear" w:color="auto" w:fill="auto"/>
          </w:tcPr>
          <w:p w:rsidR="00CE74B3" w:rsidRPr="00327442" w:rsidRDefault="00CE74B3" w:rsidP="00327442">
            <w:pPr>
              <w:spacing w:line="240" w:lineRule="auto"/>
              <w:jc w:val="both"/>
              <w:rPr>
                <w:rFonts w:ascii="Cambria" w:hAnsi="Cambria"/>
                <w:sz w:val="20"/>
                <w:szCs w:val="20"/>
              </w:rPr>
            </w:pPr>
            <w:r w:rsidRPr="00327442">
              <w:rPr>
                <w:rFonts w:ascii="Cambria" w:hAnsi="Cambria"/>
                <w:sz w:val="20"/>
                <w:szCs w:val="20"/>
              </w:rPr>
              <w:t>autobusy, trolejbusy</w:t>
            </w:r>
          </w:p>
        </w:tc>
      </w:tr>
      <w:tr w:rsidR="00CE74B3" w:rsidRPr="00327442" w:rsidTr="00D61D0E">
        <w:trPr>
          <w:trHeight w:val="428"/>
        </w:trPr>
        <w:tc>
          <w:tcPr>
            <w:tcW w:w="2248" w:type="dxa"/>
            <w:shd w:val="clear" w:color="auto" w:fill="auto"/>
          </w:tcPr>
          <w:p w:rsidR="00CE74B3" w:rsidRPr="00327442" w:rsidRDefault="00CE74B3" w:rsidP="00327442">
            <w:pPr>
              <w:spacing w:line="240" w:lineRule="auto"/>
              <w:jc w:val="both"/>
              <w:rPr>
                <w:rFonts w:ascii="Cambria" w:hAnsi="Cambria"/>
                <w:sz w:val="20"/>
                <w:szCs w:val="20"/>
              </w:rPr>
            </w:pPr>
            <w:r w:rsidRPr="00327442">
              <w:rPr>
                <w:rFonts w:ascii="Cambria" w:hAnsi="Cambria"/>
                <w:sz w:val="20"/>
                <w:szCs w:val="20"/>
              </w:rPr>
              <w:t>h</w:t>
            </w:r>
          </w:p>
        </w:tc>
        <w:tc>
          <w:tcPr>
            <w:tcW w:w="6932" w:type="dxa"/>
            <w:shd w:val="clear" w:color="auto" w:fill="auto"/>
          </w:tcPr>
          <w:p w:rsidR="00CE74B3" w:rsidRPr="00327442" w:rsidRDefault="00CE74B3" w:rsidP="00327442">
            <w:pPr>
              <w:spacing w:line="240" w:lineRule="auto"/>
              <w:jc w:val="both"/>
              <w:rPr>
                <w:rFonts w:ascii="Cambria" w:hAnsi="Cambria"/>
                <w:sz w:val="20"/>
                <w:szCs w:val="20"/>
              </w:rPr>
            </w:pPr>
            <w:r w:rsidRPr="00327442">
              <w:rPr>
                <w:rFonts w:ascii="Cambria" w:hAnsi="Cambria"/>
                <w:sz w:val="20"/>
                <w:szCs w:val="20"/>
              </w:rPr>
              <w:t>ciągniki rolnicze z przyczepami lub bez, maszyny samobieżne (walce drogowe, koparki itp.)</w:t>
            </w:r>
          </w:p>
        </w:tc>
      </w:tr>
    </w:tbl>
    <w:p w:rsidR="00CE74B3" w:rsidRPr="00AB0856" w:rsidRDefault="00CE74B3" w:rsidP="00AB0856">
      <w:pPr>
        <w:spacing w:line="240" w:lineRule="auto"/>
        <w:jc w:val="both"/>
        <w:rPr>
          <w:rFonts w:ascii="Cambria" w:hAnsi="Cambria"/>
          <w:sz w:val="20"/>
          <w:szCs w:val="20"/>
        </w:rPr>
      </w:pPr>
      <w:r w:rsidRPr="00AB0856">
        <w:rPr>
          <w:rFonts w:ascii="Cambria" w:hAnsi="Cambria"/>
          <w:sz w:val="20"/>
          <w:szCs w:val="20"/>
          <w:vertAlign w:val="superscript"/>
        </w:rPr>
        <w:t>*</w:t>
      </w:r>
      <w:r w:rsidR="00E04DDD">
        <w:rPr>
          <w:rFonts w:ascii="Cambria" w:hAnsi="Cambria"/>
          <w:sz w:val="20"/>
          <w:szCs w:val="20"/>
        </w:rPr>
        <w:t xml:space="preserve"> </w:t>
      </w:r>
      <w:r w:rsidRPr="00AB0856">
        <w:rPr>
          <w:rFonts w:ascii="Cambria" w:hAnsi="Cambria"/>
          <w:i/>
          <w:sz w:val="20"/>
          <w:szCs w:val="20"/>
        </w:rPr>
        <w:t>Do mikrobusów zalicza się pojazdy silnikowe przystosowane do przewozu osób, posiadające do 24 miejsc łącznie z kierowcą.</w:t>
      </w:r>
    </w:p>
    <w:p w:rsidR="00CE74B3" w:rsidRPr="00AB0856" w:rsidRDefault="00CE74B3" w:rsidP="00AB0856">
      <w:pPr>
        <w:spacing w:after="0" w:line="240" w:lineRule="auto"/>
        <w:jc w:val="both"/>
        <w:rPr>
          <w:rFonts w:ascii="Cambria" w:hAnsi="Cambria"/>
          <w:sz w:val="20"/>
          <w:szCs w:val="20"/>
        </w:rPr>
      </w:pPr>
      <w:r w:rsidRPr="00AB0856">
        <w:rPr>
          <w:rFonts w:ascii="Cambria" w:hAnsi="Cambria"/>
          <w:sz w:val="20"/>
          <w:szCs w:val="20"/>
        </w:rPr>
        <w:t>Pojazdy oznaczone symbolami od b do h tworzą grupę pojazdów silnikowych, wśród których wyróżnia się:</w:t>
      </w:r>
    </w:p>
    <w:p w:rsidR="00CE74B3" w:rsidRPr="00AB0856" w:rsidRDefault="00CE74B3" w:rsidP="00AB0856">
      <w:pPr>
        <w:pStyle w:val="Akapitzlist"/>
        <w:numPr>
          <w:ilvl w:val="0"/>
          <w:numId w:val="29"/>
        </w:numPr>
        <w:suppressAutoHyphens w:val="0"/>
        <w:autoSpaceDN/>
        <w:spacing w:after="0" w:line="240" w:lineRule="auto"/>
        <w:contextualSpacing/>
        <w:jc w:val="both"/>
        <w:textAlignment w:val="auto"/>
        <w:rPr>
          <w:rFonts w:ascii="Cambria" w:hAnsi="Cambria"/>
          <w:sz w:val="20"/>
          <w:szCs w:val="20"/>
        </w:rPr>
      </w:pPr>
      <w:r w:rsidRPr="00AB0856">
        <w:rPr>
          <w:rFonts w:ascii="Cambria" w:hAnsi="Cambria"/>
          <w:sz w:val="20"/>
          <w:szCs w:val="20"/>
        </w:rPr>
        <w:t>pojazdy lekkie (suma kategorii b, c, d i h),</w:t>
      </w:r>
    </w:p>
    <w:p w:rsidR="00CE74B3" w:rsidRPr="00AB0856" w:rsidRDefault="00CE74B3" w:rsidP="00AB0856">
      <w:pPr>
        <w:pStyle w:val="Akapitzlist"/>
        <w:numPr>
          <w:ilvl w:val="0"/>
          <w:numId w:val="29"/>
        </w:numPr>
        <w:suppressAutoHyphens w:val="0"/>
        <w:autoSpaceDN/>
        <w:spacing w:after="120" w:line="240" w:lineRule="auto"/>
        <w:contextualSpacing/>
        <w:jc w:val="both"/>
        <w:textAlignment w:val="auto"/>
        <w:rPr>
          <w:rFonts w:ascii="Cambria" w:hAnsi="Cambria"/>
          <w:sz w:val="20"/>
          <w:szCs w:val="20"/>
        </w:rPr>
      </w:pPr>
      <w:r w:rsidRPr="00AB0856">
        <w:rPr>
          <w:rFonts w:ascii="Cambria" w:hAnsi="Cambria"/>
          <w:sz w:val="20"/>
          <w:szCs w:val="20"/>
        </w:rPr>
        <w:t>pojazdy ciężkie (suma kategorii e, f i g).</w:t>
      </w:r>
    </w:p>
    <w:p w:rsidR="00CE74B3" w:rsidRPr="00AB0856" w:rsidRDefault="00CE74B3" w:rsidP="00AB0856">
      <w:pPr>
        <w:spacing w:after="0" w:line="240" w:lineRule="auto"/>
        <w:jc w:val="both"/>
        <w:rPr>
          <w:rFonts w:ascii="Cambria" w:hAnsi="Cambria"/>
          <w:sz w:val="20"/>
          <w:szCs w:val="20"/>
        </w:rPr>
      </w:pPr>
      <w:r w:rsidRPr="00AB0856">
        <w:rPr>
          <w:rFonts w:ascii="Cambria" w:hAnsi="Cambria"/>
          <w:sz w:val="20"/>
          <w:szCs w:val="20"/>
        </w:rPr>
        <w:t>Należy zwrócić szczególną uwagę na właściwe przypo</w:t>
      </w:r>
      <w:r w:rsidR="00747311">
        <w:rPr>
          <w:rFonts w:ascii="Cambria" w:hAnsi="Cambria"/>
          <w:sz w:val="20"/>
          <w:szCs w:val="20"/>
        </w:rPr>
        <w:t xml:space="preserve">rządkowanie zliczanych pojazdów </w:t>
      </w:r>
      <w:r w:rsidRPr="00AB0856">
        <w:rPr>
          <w:rFonts w:ascii="Cambria" w:hAnsi="Cambria"/>
          <w:sz w:val="20"/>
          <w:szCs w:val="20"/>
        </w:rPr>
        <w:t xml:space="preserve">do poszczególnych kategorii. Najtrudniejszą do przyporządkowania kategorię pojazdów stanowią pojazdy dostawcze </w:t>
      </w:r>
      <w:r w:rsidR="00E04DDD">
        <w:rPr>
          <w:rFonts w:ascii="Cambria" w:hAnsi="Cambria"/>
          <w:sz w:val="20"/>
          <w:szCs w:val="20"/>
        </w:rPr>
        <w:t xml:space="preserve">                                   </w:t>
      </w:r>
      <w:r w:rsidRPr="00AB0856">
        <w:rPr>
          <w:rFonts w:ascii="Cambria" w:hAnsi="Cambria"/>
          <w:sz w:val="20"/>
          <w:szCs w:val="20"/>
        </w:rPr>
        <w:t>o dopuszczalnej masie całkowitej (</w:t>
      </w:r>
      <w:proofErr w:type="spellStart"/>
      <w:r w:rsidRPr="00AB0856">
        <w:rPr>
          <w:rFonts w:ascii="Cambria" w:hAnsi="Cambria"/>
          <w:sz w:val="20"/>
          <w:szCs w:val="20"/>
        </w:rPr>
        <w:t>dmc</w:t>
      </w:r>
      <w:proofErr w:type="spellEnd"/>
      <w:r w:rsidRPr="00AB0856">
        <w:rPr>
          <w:rFonts w:ascii="Cambria" w:hAnsi="Cambria"/>
          <w:sz w:val="20"/>
          <w:szCs w:val="20"/>
        </w:rPr>
        <w:t xml:space="preserve">) do 3,5 (kategoria „d”). Do kategorii tej należy zaliczać tylko te </w:t>
      </w:r>
      <w:r w:rsidRPr="00AB0856">
        <w:rPr>
          <w:rFonts w:ascii="Cambria" w:hAnsi="Cambria"/>
          <w:sz w:val="20"/>
          <w:szCs w:val="20"/>
        </w:rPr>
        <w:lastRenderedPageBreak/>
        <w:t>pojazdy, których nadwozie zostało jednoznacznie zaprojektowane do przewozu towarów. Nie należy zaliczać do kategorii „d” pojazdów, które zostały konstrukcyjnie przystosowane do przewozu ładunków, lecz są oparte na nadwoziach samochodów osobowych, jak np. Citroen Berlingo/ Peugeot Partner, Fiat Doblo, Opel Combo, Volkswagen Caddy itp., pojazdów kempingowych, różnego rodzaju pickupów oraz tzw. „samochodów z kratką” – tego typu pojazdy powinny być zakwalifikowane do kategorii pojazdów osobowych (kategoria „c”). Ponadto, w przypadku wątpliwości dotyczących przyporządkowania pojazdów do kategorii „d” należy stosować poniższe zalecenia:</w:t>
      </w:r>
    </w:p>
    <w:p w:rsidR="00CE74B3" w:rsidRPr="00AB0856" w:rsidRDefault="00CE74B3" w:rsidP="00AB0856">
      <w:pPr>
        <w:pStyle w:val="Akapitzlist"/>
        <w:numPr>
          <w:ilvl w:val="0"/>
          <w:numId w:val="30"/>
        </w:numPr>
        <w:suppressAutoHyphens w:val="0"/>
        <w:autoSpaceDN/>
        <w:spacing w:after="0" w:line="240" w:lineRule="auto"/>
        <w:contextualSpacing/>
        <w:jc w:val="both"/>
        <w:textAlignment w:val="auto"/>
        <w:rPr>
          <w:rFonts w:ascii="Cambria" w:hAnsi="Cambria"/>
          <w:sz w:val="20"/>
          <w:szCs w:val="20"/>
        </w:rPr>
      </w:pPr>
      <w:r w:rsidRPr="00AB0856">
        <w:rPr>
          <w:rFonts w:ascii="Cambria" w:hAnsi="Cambria"/>
          <w:sz w:val="20"/>
          <w:szCs w:val="20"/>
        </w:rPr>
        <w:t>jeżeli trudno jest jednoznacznie określić czy dany pojazd należy do kategorii „c” lub „d”, wówczas należy przypisać go do kategorii „c”;</w:t>
      </w:r>
    </w:p>
    <w:p w:rsidR="00CE74B3" w:rsidRPr="00AB0856" w:rsidRDefault="00CE74B3" w:rsidP="00AB0856">
      <w:pPr>
        <w:pStyle w:val="Akapitzlist"/>
        <w:numPr>
          <w:ilvl w:val="0"/>
          <w:numId w:val="30"/>
        </w:numPr>
        <w:suppressAutoHyphens w:val="0"/>
        <w:autoSpaceDN/>
        <w:spacing w:after="120" w:line="240" w:lineRule="auto"/>
        <w:contextualSpacing/>
        <w:jc w:val="both"/>
        <w:textAlignment w:val="auto"/>
        <w:rPr>
          <w:rFonts w:ascii="Cambria" w:hAnsi="Cambria"/>
          <w:sz w:val="20"/>
          <w:szCs w:val="20"/>
        </w:rPr>
      </w:pPr>
      <w:r w:rsidRPr="00AB0856">
        <w:rPr>
          <w:rFonts w:ascii="Cambria" w:hAnsi="Cambria"/>
          <w:sz w:val="20"/>
          <w:szCs w:val="20"/>
        </w:rPr>
        <w:t xml:space="preserve">jeżeli trudno jest jednoznacznie określić czy dany pojazd należy do kategorii „d” lub „e”, wówczas należy przypisać go do kategorii „d”, dotyczy to w szczególności pojazdów ciężarowych o </w:t>
      </w:r>
      <w:proofErr w:type="spellStart"/>
      <w:r w:rsidRPr="00AB0856">
        <w:rPr>
          <w:rFonts w:ascii="Cambria" w:hAnsi="Cambria"/>
          <w:sz w:val="20"/>
          <w:szCs w:val="20"/>
        </w:rPr>
        <w:t>dmc</w:t>
      </w:r>
      <w:proofErr w:type="spellEnd"/>
      <w:r w:rsidRPr="00AB0856">
        <w:rPr>
          <w:rFonts w:ascii="Cambria" w:hAnsi="Cambria"/>
          <w:sz w:val="20"/>
          <w:szCs w:val="20"/>
        </w:rPr>
        <w:t xml:space="preserve"> powyżej 3,5t, które mogą być wyposażone w kabinę kierowcy typową dla pojazdów dostawczych);</w:t>
      </w:r>
    </w:p>
    <w:p w:rsidR="00CE74B3" w:rsidRPr="00AB0856" w:rsidRDefault="00CE74B3" w:rsidP="00AB0856">
      <w:pPr>
        <w:spacing w:line="240" w:lineRule="auto"/>
        <w:jc w:val="both"/>
        <w:rPr>
          <w:rFonts w:ascii="Cambria" w:hAnsi="Cambria"/>
          <w:sz w:val="20"/>
          <w:szCs w:val="20"/>
        </w:rPr>
      </w:pPr>
      <w:r w:rsidRPr="00AB0856">
        <w:rPr>
          <w:rFonts w:ascii="Cambria" w:hAnsi="Cambria"/>
          <w:sz w:val="20"/>
          <w:szCs w:val="20"/>
        </w:rPr>
        <w:t xml:space="preserve">Podobne podejście należy zastosować w przypadku wątpliwości co do przypisania pojazdu do kategorii „c” lub „g” („autobusy”) – z zastrzeżeniem, że do samochodów osobowych należy zaliczać także mikrobusy posiadające do 24 miejsce łącznie z kierowcą, które pod względem obciążeń niszczących nawierzchnię są bardziej zbliżone do samochodów osobowych niż autobusów. Mikrobusy posiadające do 24 miejsc łącznie z kierowcą należy przyporządkować do kategorii pojazdów osobowych, pomimo iż zgodnie </w:t>
      </w:r>
      <w:r w:rsidR="00E04DDD">
        <w:rPr>
          <w:rFonts w:ascii="Cambria" w:hAnsi="Cambria"/>
          <w:sz w:val="20"/>
          <w:szCs w:val="20"/>
        </w:rPr>
        <w:t xml:space="preserve">                                              </w:t>
      </w:r>
      <w:r w:rsidRPr="00AB0856">
        <w:rPr>
          <w:rFonts w:ascii="Cambria" w:hAnsi="Cambria"/>
          <w:sz w:val="20"/>
          <w:szCs w:val="20"/>
        </w:rPr>
        <w:t>z obowiązującymi przepisami pojazdy te powinny być zaliczane do kategorii „g” (autobusy). Zaliczenie tych pojazdów do ruchu ciężkiego spowodowałoby jednak konieczność uwzględnienia ruchu tych pojazdów np. w analizach i obliczeniach dotyczących konstrukcji nawierzchni, przepustowości czy zanieczyszczeń powietrza, a w konsekwencji zwiększenie błędu tego typu opracowań.</w:t>
      </w:r>
    </w:p>
    <w:p w:rsidR="00CE74B3" w:rsidRPr="00AB0856" w:rsidRDefault="00CE74B3" w:rsidP="00AB0856">
      <w:pPr>
        <w:pStyle w:val="Akapitzlist"/>
        <w:numPr>
          <w:ilvl w:val="0"/>
          <w:numId w:val="27"/>
        </w:numPr>
        <w:suppressAutoHyphens w:val="0"/>
        <w:autoSpaceDN/>
        <w:spacing w:after="120" w:line="240" w:lineRule="auto"/>
        <w:contextualSpacing/>
        <w:jc w:val="both"/>
        <w:textAlignment w:val="auto"/>
        <w:rPr>
          <w:rFonts w:ascii="Cambria" w:hAnsi="Cambria"/>
          <w:sz w:val="20"/>
          <w:szCs w:val="20"/>
        </w:rPr>
      </w:pPr>
      <w:bookmarkStart w:id="4" w:name="_Toc521655945"/>
      <w:r w:rsidRPr="00AB0856">
        <w:rPr>
          <w:rFonts w:ascii="Cambria" w:hAnsi="Cambria"/>
          <w:sz w:val="20"/>
          <w:szCs w:val="20"/>
        </w:rPr>
        <w:t>Terminy i czas przeprowadzenia pomiarów ruchu</w:t>
      </w:r>
      <w:bookmarkEnd w:id="4"/>
    </w:p>
    <w:p w:rsidR="00CE74B3" w:rsidRPr="00AB0856" w:rsidRDefault="00CE74B3" w:rsidP="00AB0856">
      <w:pPr>
        <w:spacing w:line="240" w:lineRule="auto"/>
        <w:jc w:val="both"/>
        <w:rPr>
          <w:rFonts w:ascii="Cambria" w:hAnsi="Cambria"/>
          <w:sz w:val="20"/>
          <w:szCs w:val="20"/>
        </w:rPr>
      </w:pPr>
      <w:r w:rsidRPr="00AB0856">
        <w:rPr>
          <w:rFonts w:ascii="Cambria" w:hAnsi="Cambria"/>
          <w:sz w:val="20"/>
          <w:szCs w:val="20"/>
        </w:rPr>
        <w:t>Całodobowe pomiary ruchu należy przeprowadzać we wtorki, środy lub czwartki w okresie kwietnia do maja (z wyjątkiem dni świątecznych i przedłużonych weekendów oraz tygodni, w których występują święta). Pomiar powinien być rozpoczęty o godzinie 6</w:t>
      </w:r>
      <w:r w:rsidRPr="00AB0856">
        <w:rPr>
          <w:rFonts w:ascii="Cambria" w:hAnsi="Cambria"/>
          <w:sz w:val="20"/>
          <w:szCs w:val="20"/>
          <w:vertAlign w:val="superscript"/>
        </w:rPr>
        <w:t>00</w:t>
      </w:r>
      <w:r w:rsidRPr="00AB0856">
        <w:rPr>
          <w:rFonts w:ascii="Cambria" w:hAnsi="Cambria"/>
          <w:sz w:val="20"/>
          <w:szCs w:val="20"/>
        </w:rPr>
        <w:t xml:space="preserve"> (rano) we wtorek, środę lub czwartek i zakończony o godzinie 6</w:t>
      </w:r>
      <w:r w:rsidRPr="00AB0856">
        <w:rPr>
          <w:rFonts w:ascii="Cambria" w:hAnsi="Cambria"/>
          <w:sz w:val="20"/>
          <w:szCs w:val="20"/>
          <w:vertAlign w:val="superscript"/>
        </w:rPr>
        <w:t>00</w:t>
      </w:r>
      <w:r w:rsidRPr="00AB0856">
        <w:rPr>
          <w:rFonts w:ascii="Cambria" w:hAnsi="Cambria"/>
          <w:sz w:val="20"/>
          <w:szCs w:val="20"/>
        </w:rPr>
        <w:t xml:space="preserve"> (rano) w dniu następnym. </w:t>
      </w:r>
    </w:p>
    <w:p w:rsidR="00CE74B3" w:rsidRPr="00AB0856" w:rsidRDefault="00CE74B3" w:rsidP="00AB0856">
      <w:pPr>
        <w:spacing w:line="240" w:lineRule="auto"/>
        <w:jc w:val="both"/>
        <w:rPr>
          <w:rFonts w:ascii="Cambria" w:hAnsi="Cambria"/>
          <w:sz w:val="20"/>
          <w:szCs w:val="20"/>
        </w:rPr>
      </w:pPr>
      <w:r w:rsidRPr="00AB0856">
        <w:rPr>
          <w:rFonts w:ascii="Cambria" w:hAnsi="Cambria"/>
          <w:sz w:val="20"/>
          <w:szCs w:val="20"/>
        </w:rPr>
        <w:t xml:space="preserve">Przy typowaniu dat przeprowadzenia pomiarów należy uwzględnić informacje o imprezach masowych, targach, festynach, jarmarkach i innych tego typu wydarzeniach i nie planować pomiarów w te dni oraz, jeżeli ma to znaczenie ruchowe, w dni z nimi sąsiadujące. </w:t>
      </w:r>
    </w:p>
    <w:p w:rsidR="00CE74B3" w:rsidRPr="00AB0856" w:rsidRDefault="00CE74B3" w:rsidP="00AB0856">
      <w:pPr>
        <w:spacing w:line="240" w:lineRule="auto"/>
        <w:jc w:val="both"/>
        <w:rPr>
          <w:rFonts w:ascii="Cambria" w:hAnsi="Cambria"/>
          <w:sz w:val="20"/>
          <w:szCs w:val="20"/>
        </w:rPr>
      </w:pPr>
      <w:r w:rsidRPr="00AB0856">
        <w:rPr>
          <w:rFonts w:ascii="Cambria" w:hAnsi="Cambria"/>
          <w:sz w:val="20"/>
          <w:szCs w:val="20"/>
        </w:rPr>
        <w:t>Organizując pomiary ruchu należy sprawdzić czy na sąsiednich drogach, w tym również drogach innych zarządców, nie są prowadzone roboty drogowe, które mogą mieć istotny wpływ na uzyskiwane wyniki. Zaleca się wówczas przeprowadzenie pomiarów w innym terminie, po zakończeniu robót.</w:t>
      </w:r>
    </w:p>
    <w:p w:rsidR="00CE74B3" w:rsidRPr="00AB0856" w:rsidRDefault="00CE74B3" w:rsidP="00AB0856">
      <w:pPr>
        <w:spacing w:line="240" w:lineRule="auto"/>
        <w:jc w:val="both"/>
        <w:rPr>
          <w:rFonts w:ascii="Cambria" w:hAnsi="Cambria"/>
          <w:sz w:val="20"/>
          <w:szCs w:val="20"/>
        </w:rPr>
      </w:pPr>
      <w:r w:rsidRPr="00AB0856">
        <w:rPr>
          <w:rFonts w:ascii="Cambria" w:hAnsi="Cambria"/>
          <w:sz w:val="20"/>
          <w:szCs w:val="20"/>
        </w:rPr>
        <w:t xml:space="preserve">W trakcie trwania pomiaru konieczne jest monitorowanie informacji o niekorzystnych sytuacjach </w:t>
      </w:r>
      <w:r w:rsidR="007B6B80">
        <w:rPr>
          <w:rFonts w:ascii="Cambria" w:hAnsi="Cambria"/>
          <w:sz w:val="20"/>
          <w:szCs w:val="20"/>
        </w:rPr>
        <w:t xml:space="preserve">                        i </w:t>
      </w:r>
      <w:r w:rsidRPr="00AB0856">
        <w:rPr>
          <w:rFonts w:ascii="Cambria" w:hAnsi="Cambria"/>
          <w:sz w:val="20"/>
          <w:szCs w:val="20"/>
        </w:rPr>
        <w:t>zdarzeniach, które mogą mieć wpływ na wyniki pomiaru ruchu (np. niekorzystne warunki atmosferyczne, wypadek na drodze, występowanie korków itp.) – w razie konieczności należy wówczas podjąć decyzję</w:t>
      </w:r>
      <w:r w:rsidR="00E04DDD">
        <w:rPr>
          <w:rFonts w:ascii="Cambria" w:hAnsi="Cambria"/>
          <w:sz w:val="20"/>
          <w:szCs w:val="20"/>
        </w:rPr>
        <w:t xml:space="preserve">               </w:t>
      </w:r>
      <w:r w:rsidRPr="00AB0856">
        <w:rPr>
          <w:rFonts w:ascii="Cambria" w:hAnsi="Cambria"/>
          <w:sz w:val="20"/>
          <w:szCs w:val="20"/>
        </w:rPr>
        <w:t xml:space="preserve"> o przerwaniu pomiaru i powtórzeniu go w kolejnym uzgodnionym terminie.</w:t>
      </w:r>
    </w:p>
    <w:p w:rsidR="00CE74B3" w:rsidRPr="00AB0856" w:rsidRDefault="00CE74B3" w:rsidP="00AB0856">
      <w:pPr>
        <w:pStyle w:val="Akapitzlist"/>
        <w:numPr>
          <w:ilvl w:val="0"/>
          <w:numId w:val="27"/>
        </w:numPr>
        <w:suppressAutoHyphens w:val="0"/>
        <w:autoSpaceDN/>
        <w:spacing w:after="120" w:line="240" w:lineRule="auto"/>
        <w:contextualSpacing/>
        <w:jc w:val="both"/>
        <w:textAlignment w:val="auto"/>
        <w:rPr>
          <w:rFonts w:ascii="Cambria" w:hAnsi="Cambria"/>
          <w:sz w:val="20"/>
          <w:szCs w:val="20"/>
        </w:rPr>
      </w:pPr>
      <w:bookmarkStart w:id="5" w:name="_Toc521655946"/>
      <w:r w:rsidRPr="00AB0856">
        <w:rPr>
          <w:rFonts w:ascii="Cambria" w:hAnsi="Cambria"/>
          <w:sz w:val="20"/>
          <w:szCs w:val="20"/>
        </w:rPr>
        <w:t>Formularze i dokumenty pomiarowe</w:t>
      </w:r>
      <w:bookmarkEnd w:id="5"/>
    </w:p>
    <w:p w:rsidR="00CE74B3" w:rsidRPr="00AB0856" w:rsidRDefault="00CE74B3" w:rsidP="00AB0856">
      <w:pPr>
        <w:spacing w:after="0" w:line="240" w:lineRule="auto"/>
        <w:jc w:val="both"/>
        <w:rPr>
          <w:rFonts w:ascii="Cambria" w:hAnsi="Cambria"/>
          <w:sz w:val="20"/>
          <w:szCs w:val="20"/>
        </w:rPr>
      </w:pPr>
      <w:r w:rsidRPr="00AB0856">
        <w:rPr>
          <w:rFonts w:ascii="Cambria" w:hAnsi="Cambria"/>
          <w:sz w:val="20"/>
          <w:szCs w:val="20"/>
        </w:rPr>
        <w:t xml:space="preserve">W pomiarze zalecane jest stosowanie następujących formularzy pomiarowych służących do bezpośredniego spisu pojazdów: </w:t>
      </w:r>
    </w:p>
    <w:p w:rsidR="00CE74B3" w:rsidRPr="00AB0856" w:rsidRDefault="00CE74B3" w:rsidP="00AB0856">
      <w:pPr>
        <w:pStyle w:val="Akapitzlist"/>
        <w:numPr>
          <w:ilvl w:val="0"/>
          <w:numId w:val="31"/>
        </w:numPr>
        <w:suppressAutoHyphens w:val="0"/>
        <w:autoSpaceDN/>
        <w:spacing w:after="0" w:line="240" w:lineRule="auto"/>
        <w:contextualSpacing/>
        <w:jc w:val="both"/>
        <w:textAlignment w:val="auto"/>
        <w:rPr>
          <w:rFonts w:ascii="Cambria" w:hAnsi="Cambria"/>
          <w:sz w:val="20"/>
          <w:szCs w:val="20"/>
        </w:rPr>
      </w:pPr>
      <w:r w:rsidRPr="00AB0856">
        <w:rPr>
          <w:rFonts w:ascii="Cambria" w:hAnsi="Cambria"/>
          <w:sz w:val="20"/>
          <w:szCs w:val="20"/>
        </w:rPr>
        <w:t>formularz do pomiaru metodą wideorejestracji (Załącznik 3 do OPZ),</w:t>
      </w:r>
    </w:p>
    <w:p w:rsidR="00CE74B3" w:rsidRPr="00AB0856" w:rsidRDefault="00CE74B3" w:rsidP="00AB0856">
      <w:pPr>
        <w:pStyle w:val="Akapitzlist"/>
        <w:numPr>
          <w:ilvl w:val="0"/>
          <w:numId w:val="31"/>
        </w:numPr>
        <w:suppressAutoHyphens w:val="0"/>
        <w:autoSpaceDN/>
        <w:spacing w:after="0" w:line="240" w:lineRule="auto"/>
        <w:contextualSpacing/>
        <w:jc w:val="both"/>
        <w:textAlignment w:val="auto"/>
        <w:rPr>
          <w:rFonts w:ascii="Cambria" w:hAnsi="Cambria"/>
          <w:sz w:val="20"/>
          <w:szCs w:val="20"/>
        </w:rPr>
      </w:pPr>
      <w:r w:rsidRPr="00AB0856">
        <w:rPr>
          <w:rFonts w:ascii="Cambria" w:hAnsi="Cambria"/>
          <w:sz w:val="20"/>
          <w:szCs w:val="20"/>
        </w:rPr>
        <w:t>formularz do pomiaru ręcznego (Załącznik 2 do OPZ),</w:t>
      </w:r>
    </w:p>
    <w:p w:rsidR="00CE74B3" w:rsidRPr="00AB0856" w:rsidRDefault="00CE74B3" w:rsidP="00AB0856">
      <w:pPr>
        <w:spacing w:line="240" w:lineRule="auto"/>
        <w:jc w:val="both"/>
        <w:rPr>
          <w:rFonts w:ascii="Cambria" w:hAnsi="Cambria"/>
          <w:sz w:val="20"/>
          <w:szCs w:val="20"/>
        </w:rPr>
      </w:pPr>
      <w:r w:rsidRPr="00AB0856">
        <w:rPr>
          <w:rFonts w:ascii="Cambria" w:hAnsi="Cambria"/>
          <w:sz w:val="20"/>
          <w:szCs w:val="20"/>
        </w:rPr>
        <w:t xml:space="preserve">Formularz do pomiaru metodą wideorejestracji jest dwustronicowy i służy do zapisu liczby pojazdów </w:t>
      </w:r>
      <w:r w:rsidR="00747311">
        <w:rPr>
          <w:rFonts w:ascii="Cambria" w:hAnsi="Cambria"/>
          <w:sz w:val="20"/>
          <w:szCs w:val="20"/>
        </w:rPr>
        <w:t xml:space="preserve">                </w:t>
      </w:r>
      <w:r w:rsidRPr="00AB0856">
        <w:rPr>
          <w:rFonts w:ascii="Cambria" w:hAnsi="Cambria"/>
          <w:sz w:val="20"/>
          <w:szCs w:val="20"/>
        </w:rPr>
        <w:t xml:space="preserve">w podziale na kategorie w przedziałach 10-minutowych, maksymalnie dla do 8 godzin pomiarowych – zaleca się jego wypełnianie w postaci elektronicznej. </w:t>
      </w:r>
    </w:p>
    <w:p w:rsidR="00EC7418" w:rsidRPr="00AB0856" w:rsidRDefault="00CE74B3" w:rsidP="00AB0856">
      <w:pPr>
        <w:spacing w:line="240" w:lineRule="auto"/>
        <w:jc w:val="both"/>
        <w:rPr>
          <w:rFonts w:ascii="Cambria" w:hAnsi="Cambria"/>
          <w:sz w:val="20"/>
          <w:szCs w:val="20"/>
        </w:rPr>
      </w:pPr>
      <w:r w:rsidRPr="00AB0856">
        <w:rPr>
          <w:rFonts w:ascii="Cambria" w:hAnsi="Cambria"/>
          <w:sz w:val="20"/>
          <w:szCs w:val="20"/>
        </w:rPr>
        <w:t xml:space="preserve">Formularz do pomiaru ręcznego jest dwustronicowy i służy do zapisu liczby pojazdów w podziale na kategorie, w przedziałach 1-godzinnych, maksymalnie dla 8 godzin pomiarowych. </w:t>
      </w:r>
    </w:p>
    <w:p w:rsidR="00CE74B3" w:rsidRDefault="00CE74B3" w:rsidP="00AB0856">
      <w:pPr>
        <w:pStyle w:val="Akapitzlist"/>
        <w:numPr>
          <w:ilvl w:val="0"/>
          <w:numId w:val="27"/>
        </w:numPr>
        <w:suppressAutoHyphens w:val="0"/>
        <w:autoSpaceDN/>
        <w:spacing w:after="120" w:line="240" w:lineRule="auto"/>
        <w:contextualSpacing/>
        <w:jc w:val="both"/>
        <w:textAlignment w:val="auto"/>
        <w:rPr>
          <w:rFonts w:ascii="Cambria" w:hAnsi="Cambria"/>
          <w:sz w:val="20"/>
          <w:szCs w:val="20"/>
        </w:rPr>
      </w:pPr>
      <w:bookmarkStart w:id="6" w:name="_Toc521655947"/>
      <w:r w:rsidRPr="00AB0856">
        <w:rPr>
          <w:rFonts w:ascii="Cambria" w:hAnsi="Cambria"/>
          <w:sz w:val="20"/>
          <w:szCs w:val="20"/>
        </w:rPr>
        <w:t>Sposób przeprowadzenia pomiarów ruchu</w:t>
      </w:r>
      <w:bookmarkEnd w:id="6"/>
    </w:p>
    <w:p w:rsidR="007B6B80" w:rsidRDefault="007B6B80" w:rsidP="007B6B80">
      <w:pPr>
        <w:pStyle w:val="Akapitzlist"/>
        <w:suppressAutoHyphens w:val="0"/>
        <w:autoSpaceDN/>
        <w:spacing w:after="120" w:line="240" w:lineRule="auto"/>
        <w:contextualSpacing/>
        <w:jc w:val="both"/>
        <w:textAlignment w:val="auto"/>
        <w:rPr>
          <w:rFonts w:ascii="Cambria" w:hAnsi="Cambria"/>
          <w:sz w:val="20"/>
          <w:szCs w:val="20"/>
        </w:rPr>
      </w:pPr>
    </w:p>
    <w:p w:rsidR="00CE74B3" w:rsidRPr="00EC7418" w:rsidRDefault="00CE74B3" w:rsidP="00116D22">
      <w:pPr>
        <w:pStyle w:val="Akapitzlist"/>
        <w:suppressAutoHyphens w:val="0"/>
        <w:autoSpaceDN/>
        <w:spacing w:after="120" w:line="240" w:lineRule="auto"/>
        <w:ind w:left="0"/>
        <w:contextualSpacing/>
        <w:jc w:val="both"/>
        <w:textAlignment w:val="auto"/>
        <w:rPr>
          <w:rFonts w:ascii="Cambria" w:hAnsi="Cambria"/>
          <w:sz w:val="20"/>
          <w:szCs w:val="20"/>
        </w:rPr>
      </w:pPr>
      <w:bookmarkStart w:id="7" w:name="_Toc521655948"/>
      <w:r w:rsidRPr="00AB0856">
        <w:rPr>
          <w:rFonts w:ascii="Cambria" w:hAnsi="Cambria"/>
          <w:sz w:val="20"/>
          <w:szCs w:val="20"/>
          <w:u w:val="single"/>
        </w:rPr>
        <w:t>Pomiar metodą wideorejestracji</w:t>
      </w:r>
      <w:bookmarkEnd w:id="7"/>
    </w:p>
    <w:p w:rsidR="00CE74B3" w:rsidRPr="00AB0856" w:rsidRDefault="00CE74B3" w:rsidP="00AB0856">
      <w:pPr>
        <w:spacing w:line="240" w:lineRule="auto"/>
        <w:jc w:val="both"/>
        <w:rPr>
          <w:rFonts w:ascii="Cambria" w:hAnsi="Cambria"/>
          <w:sz w:val="20"/>
          <w:szCs w:val="20"/>
        </w:rPr>
      </w:pPr>
      <w:r w:rsidRPr="00AB0856">
        <w:rPr>
          <w:rFonts w:ascii="Cambria" w:hAnsi="Cambria"/>
          <w:sz w:val="20"/>
          <w:szCs w:val="20"/>
        </w:rPr>
        <w:t xml:space="preserve">Pomiary metodą wideorejestracji należy realizować przy wykorzystaniu kamer wideo montowanych </w:t>
      </w:r>
      <w:r w:rsidR="00747311">
        <w:rPr>
          <w:rFonts w:ascii="Cambria" w:hAnsi="Cambria"/>
          <w:sz w:val="20"/>
          <w:szCs w:val="20"/>
        </w:rPr>
        <w:t xml:space="preserve">                </w:t>
      </w:r>
      <w:r w:rsidRPr="00AB0856">
        <w:rPr>
          <w:rFonts w:ascii="Cambria" w:hAnsi="Cambria"/>
          <w:sz w:val="20"/>
          <w:szCs w:val="20"/>
        </w:rPr>
        <w:t xml:space="preserve">w lokalizacjach zaproponowanych przez wykonawców i uzgodnionych z Zamawiającym. </w:t>
      </w:r>
    </w:p>
    <w:p w:rsidR="00CE74B3" w:rsidRPr="00AB0856" w:rsidRDefault="00CE74B3" w:rsidP="00AB0856">
      <w:pPr>
        <w:spacing w:after="0" w:line="240" w:lineRule="auto"/>
        <w:jc w:val="both"/>
        <w:rPr>
          <w:rFonts w:ascii="Cambria" w:hAnsi="Cambria"/>
          <w:sz w:val="20"/>
          <w:szCs w:val="20"/>
        </w:rPr>
      </w:pPr>
      <w:r w:rsidRPr="00AB0856">
        <w:rPr>
          <w:rFonts w:ascii="Cambria" w:hAnsi="Cambria"/>
          <w:sz w:val="20"/>
          <w:szCs w:val="20"/>
        </w:rPr>
        <w:lastRenderedPageBreak/>
        <w:t>Kamery muszą działać w sposób nieprzerwany przez cały okres trwania pomiaru, niedopuszczalne są przerwy w ich pracy. Zaleca się, aby:</w:t>
      </w:r>
    </w:p>
    <w:p w:rsidR="00CE74B3" w:rsidRPr="00AB0856" w:rsidRDefault="00CE74B3" w:rsidP="00AB0856">
      <w:pPr>
        <w:pStyle w:val="Akapitzlist"/>
        <w:numPr>
          <w:ilvl w:val="0"/>
          <w:numId w:val="32"/>
        </w:numPr>
        <w:suppressAutoHyphens w:val="0"/>
        <w:autoSpaceDN/>
        <w:spacing w:after="0" w:line="240" w:lineRule="auto"/>
        <w:contextualSpacing/>
        <w:jc w:val="both"/>
        <w:textAlignment w:val="auto"/>
        <w:rPr>
          <w:rFonts w:ascii="Cambria" w:hAnsi="Cambria"/>
          <w:sz w:val="20"/>
          <w:szCs w:val="20"/>
        </w:rPr>
      </w:pPr>
      <w:r w:rsidRPr="00AB0856">
        <w:rPr>
          <w:rFonts w:ascii="Cambria" w:hAnsi="Cambria"/>
          <w:sz w:val="20"/>
          <w:szCs w:val="20"/>
        </w:rPr>
        <w:t>bezpośrednio przed użyciem w pomiarze rejestratora/ kamery wideo wykonawca sprawdził jego sprawności oraz stan źródła zasilania (baterii);</w:t>
      </w:r>
    </w:p>
    <w:p w:rsidR="00CE74B3" w:rsidRPr="00AB0856" w:rsidRDefault="00CE74B3" w:rsidP="00AB0856">
      <w:pPr>
        <w:pStyle w:val="Akapitzlist"/>
        <w:numPr>
          <w:ilvl w:val="0"/>
          <w:numId w:val="32"/>
        </w:numPr>
        <w:suppressAutoHyphens w:val="0"/>
        <w:autoSpaceDN/>
        <w:spacing w:after="120" w:line="240" w:lineRule="auto"/>
        <w:contextualSpacing/>
        <w:jc w:val="both"/>
        <w:textAlignment w:val="auto"/>
        <w:rPr>
          <w:rFonts w:ascii="Cambria" w:hAnsi="Cambria"/>
          <w:sz w:val="20"/>
          <w:szCs w:val="20"/>
        </w:rPr>
      </w:pPr>
      <w:r w:rsidRPr="00AB0856">
        <w:rPr>
          <w:rFonts w:ascii="Cambria" w:hAnsi="Cambria"/>
          <w:sz w:val="20"/>
          <w:szCs w:val="20"/>
        </w:rPr>
        <w:t xml:space="preserve">montaż i zaprogramowanie pracy kamery wykonać na tyle wcześnie, aby rozpoczęcie rejestracji mogło odbyć się zgodnie z harmonogramem pomiaru i nie powodowało zakłóceń w ruchu drogowym; </w:t>
      </w:r>
    </w:p>
    <w:p w:rsidR="00CE74B3" w:rsidRPr="00AB0856" w:rsidRDefault="00CE74B3" w:rsidP="00AB0856">
      <w:pPr>
        <w:spacing w:line="240" w:lineRule="auto"/>
        <w:jc w:val="both"/>
        <w:rPr>
          <w:rFonts w:ascii="Cambria" w:hAnsi="Cambria"/>
          <w:sz w:val="20"/>
          <w:szCs w:val="20"/>
        </w:rPr>
      </w:pPr>
      <w:r w:rsidRPr="00AB0856">
        <w:rPr>
          <w:rFonts w:ascii="Cambria" w:hAnsi="Cambria"/>
          <w:sz w:val="20"/>
          <w:szCs w:val="20"/>
        </w:rPr>
        <w:t xml:space="preserve">Operatorzy odpowiedzialni za kodowanie danych z zarejestrowanych w dniu pomiaru nagrań wideo muszą być odpowiednio przeszkoleni, podobnie jak obserwatorzy w pomiarze ręcznym. Dane z pomiarów prowadzonych metodą wideorejestracji należy zapisywać w specjalnych formularzach, na zasadach podobnych jak w przypadku pomiarów ręcznych. W wierszach odpowiadających jednej godzinie pomiaru należy wpisywać sumy pojazdów poszczególnych kategorii dla każdych 10 minut pomiaru. </w:t>
      </w:r>
    </w:p>
    <w:p w:rsidR="00CE74B3" w:rsidRPr="00AB0856" w:rsidRDefault="00CE74B3" w:rsidP="00AB0856">
      <w:pPr>
        <w:spacing w:line="240" w:lineRule="auto"/>
        <w:jc w:val="both"/>
        <w:rPr>
          <w:rFonts w:ascii="Cambria" w:hAnsi="Cambria"/>
          <w:sz w:val="20"/>
          <w:szCs w:val="20"/>
        </w:rPr>
      </w:pPr>
      <w:r w:rsidRPr="00AB0856">
        <w:rPr>
          <w:rFonts w:ascii="Cambria" w:hAnsi="Cambria"/>
          <w:sz w:val="20"/>
          <w:szCs w:val="20"/>
        </w:rPr>
        <w:t xml:space="preserve">W formularzu konieczne jest również wpisanie w odpowiednim miejscu informacji o warunkach pogodowych i zarejestrowanych zdarzeniach, a także wskazanie osoby wypełniającej formularz. </w:t>
      </w:r>
      <w:r w:rsidR="00747311">
        <w:rPr>
          <w:rFonts w:ascii="Cambria" w:hAnsi="Cambria"/>
          <w:sz w:val="20"/>
          <w:szCs w:val="20"/>
        </w:rPr>
        <w:t xml:space="preserve">                        </w:t>
      </w:r>
      <w:r w:rsidRPr="00AB0856">
        <w:rPr>
          <w:rFonts w:ascii="Cambria" w:hAnsi="Cambria"/>
          <w:sz w:val="20"/>
          <w:szCs w:val="20"/>
        </w:rPr>
        <w:t xml:space="preserve">W szczególności należy również opisać wszystkie zdarzenia drogowe na mierzonym odcinku drogi </w:t>
      </w:r>
      <w:r w:rsidR="00747311">
        <w:rPr>
          <w:rFonts w:ascii="Cambria" w:hAnsi="Cambria"/>
          <w:sz w:val="20"/>
          <w:szCs w:val="20"/>
        </w:rPr>
        <w:t xml:space="preserve">                      </w:t>
      </w:r>
      <w:r w:rsidRPr="00AB0856">
        <w:rPr>
          <w:rFonts w:ascii="Cambria" w:hAnsi="Cambria"/>
          <w:sz w:val="20"/>
          <w:szCs w:val="20"/>
        </w:rPr>
        <w:t xml:space="preserve">i odcinkach dróg sąsiednich mogące mieć wpływ na nietypowe rozkłady ruchu. </w:t>
      </w:r>
    </w:p>
    <w:p w:rsidR="00CE74B3" w:rsidRPr="00AB0856" w:rsidRDefault="00CE74B3" w:rsidP="00AB0856">
      <w:pPr>
        <w:spacing w:line="240" w:lineRule="auto"/>
        <w:jc w:val="both"/>
        <w:rPr>
          <w:rFonts w:ascii="Cambria" w:hAnsi="Cambria"/>
          <w:sz w:val="20"/>
          <w:szCs w:val="20"/>
          <w:u w:val="single"/>
        </w:rPr>
      </w:pPr>
      <w:bookmarkStart w:id="8" w:name="_Toc521655949"/>
      <w:r w:rsidRPr="00AB0856">
        <w:rPr>
          <w:rFonts w:ascii="Cambria" w:hAnsi="Cambria"/>
          <w:sz w:val="20"/>
          <w:szCs w:val="20"/>
          <w:u w:val="single"/>
        </w:rPr>
        <w:t>Pomiar ręczny</w:t>
      </w:r>
      <w:bookmarkEnd w:id="8"/>
    </w:p>
    <w:p w:rsidR="00CE74B3" w:rsidRPr="00AB0856" w:rsidRDefault="00CE74B3" w:rsidP="00AB0856">
      <w:pPr>
        <w:spacing w:line="240" w:lineRule="auto"/>
        <w:jc w:val="both"/>
        <w:rPr>
          <w:rFonts w:ascii="Cambria" w:hAnsi="Cambria"/>
          <w:b/>
          <w:sz w:val="20"/>
          <w:szCs w:val="20"/>
        </w:rPr>
      </w:pPr>
      <w:r w:rsidRPr="00AB0856">
        <w:rPr>
          <w:rFonts w:ascii="Cambria" w:hAnsi="Cambria"/>
          <w:sz w:val="20"/>
          <w:szCs w:val="20"/>
        </w:rPr>
        <w:t xml:space="preserve">Bezpośredni ręczny pomiar ruchu w terenie powinien być wykonywany przez przeszkolonych obserwatorów. Liczba obserwatorów w punkcie pomiarowym powinna być dostosowana do wielkości ruchu na danym odcinku. Obserwatorami powinny być osoby gwarantujące właściwe i dokładne wykonanie pomiaru. Każdy z obserwatorów powinien zostać przeszkolony przez Wykonawcę pomiaru. Praca obserwatorów w punkcie pomiarowym odbywa się na zmiany. Jeden obserwator nie może prowadzić pomiaru dłużej niż jedną zmianę wynoszącą 8 godzin. </w:t>
      </w:r>
    </w:p>
    <w:p w:rsidR="00CE74B3" w:rsidRPr="00AB0856" w:rsidRDefault="00CE74B3" w:rsidP="00AB0856">
      <w:pPr>
        <w:spacing w:line="240" w:lineRule="auto"/>
        <w:jc w:val="both"/>
        <w:rPr>
          <w:rFonts w:ascii="Cambria" w:hAnsi="Cambria"/>
          <w:sz w:val="20"/>
          <w:szCs w:val="20"/>
        </w:rPr>
      </w:pPr>
      <w:r w:rsidRPr="00AB0856">
        <w:rPr>
          <w:rFonts w:ascii="Cambria" w:hAnsi="Cambria"/>
          <w:sz w:val="20"/>
          <w:szCs w:val="20"/>
        </w:rPr>
        <w:t xml:space="preserve">Osoby prowadzące pomiar powinny informować koordynatora ze strony wykonawcy o jakichkolwiek niekorzystnych sytuacjach i zdarzeniach, które mogą mieć wpływ na ostateczne wyniki pomiaru ruchu </w:t>
      </w:r>
      <w:r w:rsidR="00E04DDD">
        <w:rPr>
          <w:rFonts w:ascii="Cambria" w:hAnsi="Cambria"/>
          <w:sz w:val="20"/>
          <w:szCs w:val="20"/>
        </w:rPr>
        <w:t xml:space="preserve">                 </w:t>
      </w:r>
      <w:r w:rsidRPr="00AB0856">
        <w:rPr>
          <w:rFonts w:ascii="Cambria" w:hAnsi="Cambria"/>
          <w:sz w:val="20"/>
          <w:szCs w:val="20"/>
        </w:rPr>
        <w:t xml:space="preserve">(np. niekorzystne warunki atmosferyczne, wypadek na drodze, występowanie korków itp.). Koordynator pomiaru ze strony wykonawcy powinien niezwłocznie przekazywać informacje o takich zdarzeniach </w:t>
      </w:r>
      <w:r w:rsidR="00E04DDD">
        <w:rPr>
          <w:rFonts w:ascii="Cambria" w:hAnsi="Cambria"/>
          <w:sz w:val="20"/>
          <w:szCs w:val="20"/>
        </w:rPr>
        <w:t xml:space="preserve">                       </w:t>
      </w:r>
      <w:r w:rsidRPr="00AB0856">
        <w:rPr>
          <w:rFonts w:ascii="Cambria" w:hAnsi="Cambria"/>
          <w:sz w:val="20"/>
          <w:szCs w:val="20"/>
        </w:rPr>
        <w:t>do Zamawiającego celem podjęcia decyzji o ewentualnym przerwaniu pomiaru. Podobnie jak w przypadku wideorejestracji, należy również opisywać wszystkie zdarzenia drogowe na mierzonym odcinku drogi</w:t>
      </w:r>
      <w:r w:rsidR="007B6B80">
        <w:rPr>
          <w:rFonts w:ascii="Cambria" w:hAnsi="Cambria"/>
          <w:sz w:val="20"/>
          <w:szCs w:val="20"/>
        </w:rPr>
        <w:t xml:space="preserve">                </w:t>
      </w:r>
      <w:r w:rsidRPr="00AB0856">
        <w:rPr>
          <w:rFonts w:ascii="Cambria" w:hAnsi="Cambria"/>
          <w:sz w:val="20"/>
          <w:szCs w:val="20"/>
        </w:rPr>
        <w:t xml:space="preserve"> i odcinkach dróg sąsiednich mogące mieć wpływ na nietypowe rozkłady ruchu. </w:t>
      </w:r>
    </w:p>
    <w:p w:rsidR="00CE74B3" w:rsidRPr="00AB0856" w:rsidRDefault="00CE74B3" w:rsidP="00AB0856">
      <w:pPr>
        <w:spacing w:line="240" w:lineRule="auto"/>
        <w:jc w:val="both"/>
        <w:rPr>
          <w:rFonts w:ascii="Cambria" w:hAnsi="Cambria"/>
          <w:strike/>
          <w:sz w:val="20"/>
          <w:szCs w:val="20"/>
        </w:rPr>
      </w:pPr>
      <w:r w:rsidRPr="00AB0856">
        <w:rPr>
          <w:rFonts w:ascii="Cambria" w:hAnsi="Cambria"/>
          <w:sz w:val="20"/>
          <w:szCs w:val="20"/>
        </w:rPr>
        <w:t xml:space="preserve">Obserwatorzy przeprowadzają spis pojazdów w punktach pomiarowych korzystając z formularzy pomiaru ręcznego (Załącznik nr 2) </w:t>
      </w:r>
      <w:r w:rsidRPr="00AB0856">
        <w:rPr>
          <w:rFonts w:ascii="Cambria" w:hAnsi="Cambria"/>
          <w:sz w:val="20"/>
          <w:szCs w:val="20"/>
        </w:rPr>
        <w:noBreakHyphen/>
        <w:t xml:space="preserve"> zaznaczają w kolejnych wierszach godziny pomiaru (zaczynając od równej godziny), a w odpowiednich kolumnach pojazdy poszczególnych kategorii, przejeżdżające obok stanowiska pomiarowego. Pojazdy zapisuje się przez stawianie pionowych kresek długopisem (niedopuszczalne jest stosowanie ołówka). Jedna kreska oznacza jeden pojazd. Kreski łączy się w wiązki po pięć sztuk. Jeden wiersz w formularzu odpowiada zwykle jednej godzinie pomiaru. W wyjątkowych wypadkach, przy dużych natężeniach ruchu, dopuszcza się rejestrację pojazdów w dwóch wierszach dla jednej godziny lub zapisywanie pojazdów osobowych jako „X”, co oznacza 10 pojazdów. W przypadku pomiaru wykonywanego licznikiem ręcznym należy w wierszu odpowiadającym jednej godzinie pomiaru wpisywać sumy pojazdów poszczególnych kategorii nie rzadziej niż co 15 minut, a po każdej godzinie – w odpowiednie pozycje formularza wpisać godzinowe sumy tych pojazdów. Każdy z obserwatorów prowadzących pomiar notuje pojazdy na jednym formularzu bezpośredniego spisu, na którym wpisane jest czytelnie jego imię i nazwisko. Nie dopuszcza się wypełniania jednego formularza przez więcej niż jedną osobę, nawet w przypadku, gdy następuje zmiana wykonującego pomiar w trakcie pomiaru. Po każdej zmianie obserwatora zapisywanie obserwacji rozpoczyna się na nowym formularzu. W formularzu należy wówczas umieścić godzinę i minutę rozpoczęcia rejestracji. </w:t>
      </w:r>
    </w:p>
    <w:p w:rsidR="00EC7418" w:rsidRPr="00AB0856" w:rsidRDefault="00CE74B3" w:rsidP="00AB0856">
      <w:pPr>
        <w:spacing w:line="240" w:lineRule="auto"/>
        <w:jc w:val="both"/>
        <w:rPr>
          <w:rFonts w:ascii="Cambria" w:hAnsi="Cambria"/>
          <w:sz w:val="20"/>
          <w:szCs w:val="20"/>
        </w:rPr>
      </w:pPr>
      <w:r w:rsidRPr="00AB0856">
        <w:rPr>
          <w:rFonts w:ascii="Cambria" w:hAnsi="Cambria"/>
          <w:sz w:val="20"/>
          <w:szCs w:val="20"/>
        </w:rPr>
        <w:t>Zapisane formularze pomiarowe z kolejnych zmian pozostają w punkcie pomiarowym przez cały czas prowadzenia pomiaru. Za zebranie wszystkich formularzy po pomiarze odpowie</w:t>
      </w:r>
      <w:r w:rsidR="00EC7418">
        <w:rPr>
          <w:rFonts w:ascii="Cambria" w:hAnsi="Cambria"/>
          <w:sz w:val="20"/>
          <w:szCs w:val="20"/>
        </w:rPr>
        <w:t>dzialny jest wykonawca pomiaru.</w:t>
      </w:r>
    </w:p>
    <w:p w:rsidR="00CE74B3" w:rsidRPr="00AB0856" w:rsidRDefault="00CE74B3" w:rsidP="00AB0856">
      <w:pPr>
        <w:pStyle w:val="Akapitzlist"/>
        <w:numPr>
          <w:ilvl w:val="0"/>
          <w:numId w:val="24"/>
        </w:numPr>
        <w:suppressAutoHyphens w:val="0"/>
        <w:autoSpaceDN/>
        <w:spacing w:after="120" w:line="240" w:lineRule="auto"/>
        <w:contextualSpacing/>
        <w:jc w:val="both"/>
        <w:textAlignment w:val="auto"/>
        <w:rPr>
          <w:rFonts w:ascii="Cambria" w:hAnsi="Cambria"/>
          <w:b/>
          <w:sz w:val="20"/>
          <w:szCs w:val="20"/>
        </w:rPr>
      </w:pPr>
      <w:r w:rsidRPr="00AB0856">
        <w:rPr>
          <w:rFonts w:ascii="Cambria" w:hAnsi="Cambria"/>
          <w:b/>
          <w:sz w:val="20"/>
          <w:szCs w:val="20"/>
        </w:rPr>
        <w:t>Obserwatorzy</w:t>
      </w:r>
    </w:p>
    <w:p w:rsidR="00791CA7" w:rsidRDefault="00CE74B3" w:rsidP="00791CA7">
      <w:pPr>
        <w:numPr>
          <w:ilvl w:val="0"/>
          <w:numId w:val="18"/>
        </w:numPr>
        <w:tabs>
          <w:tab w:val="left" w:pos="426"/>
        </w:tabs>
        <w:suppressAutoHyphens w:val="0"/>
        <w:autoSpaceDE w:val="0"/>
        <w:adjustRightInd w:val="0"/>
        <w:spacing w:after="0" w:line="240" w:lineRule="auto"/>
        <w:ind w:left="360"/>
        <w:contextualSpacing/>
        <w:jc w:val="both"/>
        <w:textAlignment w:val="auto"/>
        <w:rPr>
          <w:rFonts w:ascii="Cambria" w:hAnsi="Cambria" w:cs="Arial"/>
          <w:sz w:val="20"/>
          <w:szCs w:val="20"/>
        </w:rPr>
      </w:pPr>
      <w:r w:rsidRPr="00AB0856">
        <w:rPr>
          <w:rFonts w:ascii="Cambria" w:hAnsi="Cambria" w:cs="Arial"/>
          <w:sz w:val="20"/>
          <w:szCs w:val="20"/>
        </w:rPr>
        <w:t xml:space="preserve">Bezpośredni ręczny pomiar ruchu w terenie powinien być wykonywany przez przeszkolonych </w:t>
      </w:r>
      <w:r w:rsidR="00791CA7">
        <w:rPr>
          <w:rFonts w:ascii="Cambria" w:hAnsi="Cambria" w:cs="Arial"/>
          <w:sz w:val="20"/>
          <w:szCs w:val="20"/>
        </w:rPr>
        <w:t xml:space="preserve"> </w:t>
      </w:r>
      <w:r w:rsidRPr="00AB0856">
        <w:rPr>
          <w:rFonts w:ascii="Cambria" w:hAnsi="Cambria" w:cs="Arial"/>
          <w:sz w:val="20"/>
          <w:szCs w:val="20"/>
        </w:rPr>
        <w:t>obserwatorów.</w:t>
      </w:r>
    </w:p>
    <w:p w:rsidR="00791CA7" w:rsidRDefault="00CE74B3" w:rsidP="00791CA7">
      <w:pPr>
        <w:numPr>
          <w:ilvl w:val="0"/>
          <w:numId w:val="18"/>
        </w:numPr>
        <w:tabs>
          <w:tab w:val="left" w:pos="426"/>
        </w:tabs>
        <w:suppressAutoHyphens w:val="0"/>
        <w:autoSpaceDE w:val="0"/>
        <w:adjustRightInd w:val="0"/>
        <w:spacing w:after="0" w:line="240" w:lineRule="auto"/>
        <w:ind w:left="360"/>
        <w:contextualSpacing/>
        <w:jc w:val="both"/>
        <w:textAlignment w:val="auto"/>
        <w:rPr>
          <w:rFonts w:ascii="Cambria" w:hAnsi="Cambria" w:cs="Arial"/>
          <w:sz w:val="20"/>
          <w:szCs w:val="20"/>
        </w:rPr>
      </w:pPr>
      <w:r w:rsidRPr="00791CA7">
        <w:rPr>
          <w:rFonts w:ascii="Cambria" w:hAnsi="Cambria" w:cs="Arial"/>
          <w:sz w:val="20"/>
          <w:szCs w:val="20"/>
        </w:rPr>
        <w:lastRenderedPageBreak/>
        <w:t xml:space="preserve">Obserwatorami powinny być osoby gwarantujące właściwe i dokładne wykonanie pomiaru. </w:t>
      </w:r>
      <w:r w:rsidRPr="00791CA7">
        <w:rPr>
          <w:rFonts w:ascii="Cambria" w:hAnsi="Cambria" w:cs="Arial"/>
          <w:sz w:val="20"/>
          <w:szCs w:val="20"/>
        </w:rPr>
        <w:br/>
        <w:t xml:space="preserve">W punktach pomiarowych praca obserwatorów odbywać się będzie na zmiany. Jeden obserwator nie może prowadzić pomiaru dłużej niż jedną zmianę wynoszącą 8 godzin. </w:t>
      </w:r>
      <w:r w:rsidRPr="00791CA7">
        <w:rPr>
          <w:rFonts w:ascii="Cambria" w:hAnsi="Cambria" w:cs="Arial"/>
          <w:sz w:val="20"/>
          <w:szCs w:val="20"/>
        </w:rPr>
        <w:br/>
        <w:t>Na stanowiskach pomiarowych, gdzie w godzinach szczytowych występują duże natężenia ruchu, zaleca się skrócenie zmian pracy obserwatorów w ten sposób, aby nie prowadzili pomiaru jednorazowo dłużej niż przez 4 godziny.</w:t>
      </w:r>
    </w:p>
    <w:p w:rsidR="00791CA7" w:rsidRDefault="00CE74B3" w:rsidP="00791CA7">
      <w:pPr>
        <w:numPr>
          <w:ilvl w:val="0"/>
          <w:numId w:val="18"/>
        </w:numPr>
        <w:tabs>
          <w:tab w:val="left" w:pos="426"/>
        </w:tabs>
        <w:suppressAutoHyphens w:val="0"/>
        <w:autoSpaceDE w:val="0"/>
        <w:adjustRightInd w:val="0"/>
        <w:spacing w:after="0" w:line="240" w:lineRule="auto"/>
        <w:ind w:left="360"/>
        <w:contextualSpacing/>
        <w:jc w:val="both"/>
        <w:textAlignment w:val="auto"/>
        <w:rPr>
          <w:rFonts w:ascii="Cambria" w:hAnsi="Cambria" w:cs="Arial"/>
          <w:sz w:val="20"/>
          <w:szCs w:val="20"/>
        </w:rPr>
      </w:pPr>
      <w:r w:rsidRPr="00791CA7">
        <w:rPr>
          <w:rFonts w:ascii="Cambria" w:hAnsi="Cambria" w:cs="Arial"/>
          <w:sz w:val="20"/>
          <w:szCs w:val="20"/>
        </w:rPr>
        <w:t>Pomiar ruchu wykonywać będzie jeden obserwator.</w:t>
      </w:r>
    </w:p>
    <w:p w:rsidR="00CE74B3" w:rsidRPr="00791CA7" w:rsidRDefault="00CE74B3" w:rsidP="00791CA7">
      <w:pPr>
        <w:numPr>
          <w:ilvl w:val="0"/>
          <w:numId w:val="18"/>
        </w:numPr>
        <w:tabs>
          <w:tab w:val="left" w:pos="426"/>
        </w:tabs>
        <w:suppressAutoHyphens w:val="0"/>
        <w:autoSpaceDE w:val="0"/>
        <w:adjustRightInd w:val="0"/>
        <w:spacing w:after="0" w:line="240" w:lineRule="auto"/>
        <w:ind w:left="360"/>
        <w:contextualSpacing/>
        <w:jc w:val="both"/>
        <w:textAlignment w:val="auto"/>
        <w:rPr>
          <w:rFonts w:ascii="Cambria" w:hAnsi="Cambria" w:cs="Arial"/>
          <w:sz w:val="20"/>
          <w:szCs w:val="20"/>
        </w:rPr>
      </w:pPr>
      <w:r w:rsidRPr="00791CA7">
        <w:rPr>
          <w:rFonts w:ascii="Cambria" w:hAnsi="Cambria" w:cs="Arial"/>
          <w:sz w:val="20"/>
          <w:szCs w:val="20"/>
        </w:rPr>
        <w:t xml:space="preserve">Obserwatorzy przeprowadzają spis pojazdów w punktach pomiarowych, zaznaczając </w:t>
      </w:r>
      <w:r w:rsidRPr="00791CA7">
        <w:rPr>
          <w:rFonts w:ascii="Cambria" w:hAnsi="Cambria" w:cs="Arial"/>
          <w:sz w:val="20"/>
          <w:szCs w:val="20"/>
        </w:rPr>
        <w:br/>
        <w:t xml:space="preserve">na formularzach pomiarowych w kolejnych wierszach godziny pomiaru (zaczynając od równej godziny), a w odpowiednich kolumnach pojazdy poszczególnych kategorii, przejeżdżające obok stanowiska pomiarowego. </w:t>
      </w:r>
    </w:p>
    <w:p w:rsidR="00CE74B3" w:rsidRPr="00AB0856" w:rsidRDefault="00CE74B3" w:rsidP="00AB0856">
      <w:pPr>
        <w:numPr>
          <w:ilvl w:val="0"/>
          <w:numId w:val="18"/>
        </w:numPr>
        <w:tabs>
          <w:tab w:val="left" w:pos="709"/>
        </w:tabs>
        <w:suppressAutoHyphens w:val="0"/>
        <w:autoSpaceDE w:val="0"/>
        <w:adjustRightInd w:val="0"/>
        <w:spacing w:after="0" w:line="240" w:lineRule="auto"/>
        <w:ind w:left="360"/>
        <w:contextualSpacing/>
        <w:jc w:val="both"/>
        <w:textAlignment w:val="auto"/>
        <w:rPr>
          <w:rFonts w:ascii="Cambria" w:hAnsi="Cambria" w:cs="Arial"/>
          <w:sz w:val="20"/>
          <w:szCs w:val="20"/>
        </w:rPr>
      </w:pPr>
      <w:r w:rsidRPr="00AB0856">
        <w:rPr>
          <w:rFonts w:ascii="Cambria" w:hAnsi="Cambria" w:cs="Arial"/>
          <w:sz w:val="20"/>
          <w:szCs w:val="20"/>
        </w:rPr>
        <w:t xml:space="preserve">Każdy z obserwatorów prowadzących pomiar będzie notował pojazdy na jednym formularzu bezpośredniego spisu, na którym wpisane jest czytelnie jego imię i nazwisko. Nie dopuszcza się wypełniania jednego formularza przez więcej niż jedną osobę, nawet w przypadku, </w:t>
      </w:r>
      <w:r w:rsidRPr="00AB0856">
        <w:rPr>
          <w:rFonts w:ascii="Cambria" w:hAnsi="Cambria" w:cs="Arial"/>
          <w:sz w:val="20"/>
          <w:szCs w:val="20"/>
        </w:rPr>
        <w:br/>
        <w:t>gdy następuje zmiana wykonującego pomiar w trakcie pomiaru. Po każdej zmianie obserwatora zapisywanie obserwacji rozpoczyna się na nowym formularzu. W formularzu należy wówczas umieścić godzinę i minutę rozpoczęcia rejestracji.</w:t>
      </w:r>
    </w:p>
    <w:p w:rsidR="00CE74B3" w:rsidRPr="00AB0856" w:rsidRDefault="00CE74B3" w:rsidP="00AB0856">
      <w:pPr>
        <w:numPr>
          <w:ilvl w:val="0"/>
          <w:numId w:val="18"/>
        </w:numPr>
        <w:tabs>
          <w:tab w:val="left" w:pos="709"/>
        </w:tabs>
        <w:suppressAutoHyphens w:val="0"/>
        <w:autoSpaceDE w:val="0"/>
        <w:adjustRightInd w:val="0"/>
        <w:spacing w:after="0" w:line="240" w:lineRule="auto"/>
        <w:ind w:left="360"/>
        <w:contextualSpacing/>
        <w:jc w:val="both"/>
        <w:textAlignment w:val="auto"/>
        <w:rPr>
          <w:rFonts w:ascii="Cambria" w:hAnsi="Cambria" w:cs="Arial"/>
          <w:sz w:val="20"/>
          <w:szCs w:val="20"/>
        </w:rPr>
      </w:pPr>
      <w:r w:rsidRPr="00AB0856">
        <w:rPr>
          <w:rFonts w:ascii="Cambria" w:hAnsi="Cambria" w:cs="Arial"/>
          <w:sz w:val="20"/>
          <w:szCs w:val="20"/>
        </w:rPr>
        <w:t xml:space="preserve">Na czas wykonywania pomiaru każdy z obserwatorów musi być wyposażony w zegarek </w:t>
      </w:r>
      <w:r w:rsidRPr="00AB0856">
        <w:rPr>
          <w:rFonts w:ascii="Cambria" w:hAnsi="Cambria" w:cs="Arial"/>
          <w:sz w:val="20"/>
          <w:szCs w:val="20"/>
        </w:rPr>
        <w:br/>
        <w:t xml:space="preserve">oraz przybory do pisania (wraz z zapasowymi). </w:t>
      </w:r>
    </w:p>
    <w:p w:rsidR="00CE74B3" w:rsidRPr="00AB0856" w:rsidRDefault="00CE74B3" w:rsidP="00AB0856">
      <w:pPr>
        <w:numPr>
          <w:ilvl w:val="0"/>
          <w:numId w:val="18"/>
        </w:numPr>
        <w:tabs>
          <w:tab w:val="left" w:pos="709"/>
        </w:tabs>
        <w:suppressAutoHyphens w:val="0"/>
        <w:autoSpaceDE w:val="0"/>
        <w:adjustRightInd w:val="0"/>
        <w:spacing w:after="0" w:line="240" w:lineRule="auto"/>
        <w:ind w:left="360"/>
        <w:contextualSpacing/>
        <w:jc w:val="both"/>
        <w:textAlignment w:val="auto"/>
        <w:rPr>
          <w:rFonts w:ascii="Cambria" w:hAnsi="Cambria" w:cs="Arial"/>
          <w:sz w:val="20"/>
          <w:szCs w:val="20"/>
        </w:rPr>
      </w:pPr>
      <w:r w:rsidRPr="00AB0856">
        <w:rPr>
          <w:rFonts w:ascii="Cambria" w:hAnsi="Cambria" w:cs="Arial"/>
          <w:sz w:val="20"/>
          <w:szCs w:val="20"/>
        </w:rPr>
        <w:t>Organizacja stanowiska pomiarowego powinna zapewnić maksymalne bezpieczeństwo obserwatorów (kamizelki odblaskowe, pachołki drogowe itp.).</w:t>
      </w:r>
    </w:p>
    <w:p w:rsidR="00CE74B3" w:rsidRPr="00AB0856" w:rsidRDefault="00CE74B3" w:rsidP="00AB0856">
      <w:pPr>
        <w:numPr>
          <w:ilvl w:val="0"/>
          <w:numId w:val="18"/>
        </w:numPr>
        <w:tabs>
          <w:tab w:val="left" w:pos="709"/>
        </w:tabs>
        <w:suppressAutoHyphens w:val="0"/>
        <w:autoSpaceDE w:val="0"/>
        <w:adjustRightInd w:val="0"/>
        <w:spacing w:after="0" w:line="240" w:lineRule="auto"/>
        <w:ind w:left="360"/>
        <w:contextualSpacing/>
        <w:jc w:val="both"/>
        <w:textAlignment w:val="auto"/>
        <w:rPr>
          <w:rFonts w:ascii="Cambria" w:hAnsi="Cambria" w:cs="Arial"/>
          <w:sz w:val="20"/>
          <w:szCs w:val="20"/>
        </w:rPr>
      </w:pPr>
      <w:r w:rsidRPr="00AB0856">
        <w:rPr>
          <w:rFonts w:ascii="Cambria" w:hAnsi="Cambria" w:cs="Arial"/>
          <w:sz w:val="20"/>
          <w:szCs w:val="20"/>
        </w:rPr>
        <w:t>Obserwatorzy w czasie wykonywania pomiarów muszą być zabezpieczeni przed niekorzystnym wpływem warunków atmosferycznych – należy przewidzieć możliwość wynajęcia pomieszczenia, postawienia pojazdu lub budki.</w:t>
      </w:r>
    </w:p>
    <w:p w:rsidR="00CE74B3" w:rsidRPr="00AB0856" w:rsidRDefault="00CE74B3" w:rsidP="00AB0856">
      <w:pPr>
        <w:numPr>
          <w:ilvl w:val="0"/>
          <w:numId w:val="18"/>
        </w:numPr>
        <w:tabs>
          <w:tab w:val="left" w:pos="709"/>
        </w:tabs>
        <w:suppressAutoHyphens w:val="0"/>
        <w:autoSpaceDE w:val="0"/>
        <w:adjustRightInd w:val="0"/>
        <w:spacing w:after="0" w:line="240" w:lineRule="auto"/>
        <w:ind w:left="360"/>
        <w:contextualSpacing/>
        <w:jc w:val="both"/>
        <w:textAlignment w:val="auto"/>
        <w:rPr>
          <w:rFonts w:ascii="Cambria" w:hAnsi="Cambria" w:cs="Arial"/>
          <w:sz w:val="20"/>
          <w:szCs w:val="20"/>
        </w:rPr>
      </w:pPr>
      <w:r w:rsidRPr="00AB0856">
        <w:rPr>
          <w:rFonts w:ascii="Cambria" w:hAnsi="Cambria" w:cs="Arial"/>
          <w:sz w:val="20"/>
          <w:szCs w:val="20"/>
        </w:rPr>
        <w:t xml:space="preserve">Obserwator nie może opuszczać stanowiska pomiarowego, z wyjątkiem krótkich przerw </w:t>
      </w:r>
      <w:r w:rsidRPr="00AB0856">
        <w:rPr>
          <w:rFonts w:ascii="Cambria" w:hAnsi="Cambria" w:cs="Arial"/>
          <w:sz w:val="20"/>
          <w:szCs w:val="20"/>
        </w:rPr>
        <w:br/>
        <w:t xml:space="preserve">na załatwianie własnych potrzeb. </w:t>
      </w:r>
    </w:p>
    <w:p w:rsidR="00CE74B3" w:rsidRPr="00AB0856" w:rsidRDefault="00CE74B3" w:rsidP="00AB0856">
      <w:pPr>
        <w:numPr>
          <w:ilvl w:val="0"/>
          <w:numId w:val="18"/>
        </w:numPr>
        <w:tabs>
          <w:tab w:val="left" w:pos="709"/>
        </w:tabs>
        <w:suppressAutoHyphens w:val="0"/>
        <w:autoSpaceDE w:val="0"/>
        <w:adjustRightInd w:val="0"/>
        <w:spacing w:after="0" w:line="240" w:lineRule="auto"/>
        <w:ind w:left="360"/>
        <w:contextualSpacing/>
        <w:jc w:val="both"/>
        <w:textAlignment w:val="auto"/>
        <w:rPr>
          <w:rFonts w:ascii="Cambria" w:hAnsi="Cambria" w:cs="Arial"/>
          <w:sz w:val="20"/>
          <w:szCs w:val="20"/>
        </w:rPr>
      </w:pPr>
      <w:r w:rsidRPr="00AB0856">
        <w:rPr>
          <w:rFonts w:ascii="Cambria" w:hAnsi="Cambria" w:cs="Arial"/>
          <w:sz w:val="20"/>
          <w:szCs w:val="20"/>
        </w:rPr>
        <w:t>Na stanowisku, gdzie jest dwóch obserwatorów, rejestracja w tym krótkim okresie powinna być prowadzona przez jednego z pozostałych obserwatorów.</w:t>
      </w:r>
    </w:p>
    <w:p w:rsidR="00CE74B3" w:rsidRPr="00AB0856" w:rsidRDefault="00CE74B3" w:rsidP="00AB0856">
      <w:pPr>
        <w:numPr>
          <w:ilvl w:val="0"/>
          <w:numId w:val="18"/>
        </w:numPr>
        <w:tabs>
          <w:tab w:val="left" w:pos="709"/>
        </w:tabs>
        <w:suppressAutoHyphens w:val="0"/>
        <w:autoSpaceDE w:val="0"/>
        <w:adjustRightInd w:val="0"/>
        <w:spacing w:after="0" w:line="240" w:lineRule="auto"/>
        <w:ind w:left="360"/>
        <w:contextualSpacing/>
        <w:jc w:val="both"/>
        <w:textAlignment w:val="auto"/>
        <w:rPr>
          <w:rFonts w:ascii="Cambria" w:hAnsi="Cambria" w:cs="Arial"/>
          <w:sz w:val="20"/>
          <w:szCs w:val="20"/>
        </w:rPr>
      </w:pPr>
      <w:r w:rsidRPr="00AB0856">
        <w:rPr>
          <w:rFonts w:ascii="Cambria" w:hAnsi="Cambria" w:cs="Arial"/>
          <w:sz w:val="20"/>
          <w:szCs w:val="20"/>
        </w:rPr>
        <w:t>W punktach pomiarowych, w których pomiar prowadzony będzie po zmroku i w nocy, należy zwrócić uwagę na oświetlenie oraz zapewnienie bezpieczeństwa obserwatorów.</w:t>
      </w:r>
    </w:p>
    <w:p w:rsidR="00CE74B3" w:rsidRPr="00AB0856" w:rsidRDefault="00CE74B3" w:rsidP="00AB0856">
      <w:pPr>
        <w:numPr>
          <w:ilvl w:val="0"/>
          <w:numId w:val="18"/>
        </w:numPr>
        <w:tabs>
          <w:tab w:val="left" w:pos="709"/>
        </w:tabs>
        <w:suppressAutoHyphens w:val="0"/>
        <w:autoSpaceDE w:val="0"/>
        <w:adjustRightInd w:val="0"/>
        <w:spacing w:after="0" w:line="240" w:lineRule="auto"/>
        <w:ind w:left="360"/>
        <w:contextualSpacing/>
        <w:jc w:val="both"/>
        <w:textAlignment w:val="auto"/>
        <w:rPr>
          <w:rFonts w:ascii="Cambria" w:hAnsi="Cambria" w:cs="Arial"/>
          <w:sz w:val="20"/>
          <w:szCs w:val="20"/>
        </w:rPr>
      </w:pPr>
      <w:r w:rsidRPr="00AB0856">
        <w:rPr>
          <w:rFonts w:ascii="Cambria" w:hAnsi="Cambria" w:cs="Arial"/>
          <w:sz w:val="20"/>
          <w:szCs w:val="20"/>
        </w:rPr>
        <w:t xml:space="preserve">W każdym z dni pomiarowych Wykonawca pomiaru jest zobowiązany do zapewnienia obserwatora rezerwowego. Osoba ta pozostaje w dyspozycji Wykonawcy i może zostać </w:t>
      </w:r>
      <w:r w:rsidRPr="00AB0856">
        <w:rPr>
          <w:rFonts w:ascii="Cambria" w:hAnsi="Cambria" w:cs="Arial"/>
          <w:sz w:val="20"/>
          <w:szCs w:val="20"/>
        </w:rPr>
        <w:br/>
        <w:t>w każdej chwili skierowana do wykonywania pomiaru w przypadku zaistnienia szczególnych okoliczności (np. nagła niedyspozycja, choroba itp.).</w:t>
      </w:r>
    </w:p>
    <w:p w:rsidR="00CE74B3" w:rsidRPr="00AB0856" w:rsidRDefault="00CE74B3" w:rsidP="00AB0856">
      <w:pPr>
        <w:tabs>
          <w:tab w:val="left" w:pos="709"/>
        </w:tabs>
        <w:suppressAutoHyphens w:val="0"/>
        <w:autoSpaceDE w:val="0"/>
        <w:adjustRightInd w:val="0"/>
        <w:spacing w:after="0" w:line="240" w:lineRule="auto"/>
        <w:ind w:left="709"/>
        <w:contextualSpacing/>
        <w:jc w:val="both"/>
        <w:textAlignment w:val="auto"/>
        <w:rPr>
          <w:rFonts w:ascii="Cambria" w:hAnsi="Cambria" w:cs="Arial"/>
          <w:sz w:val="20"/>
          <w:szCs w:val="20"/>
        </w:rPr>
      </w:pPr>
    </w:p>
    <w:p w:rsidR="00CE74B3" w:rsidRPr="00AB0856" w:rsidRDefault="00CE74B3" w:rsidP="00AB0856">
      <w:pPr>
        <w:pStyle w:val="Akapitzlist"/>
        <w:numPr>
          <w:ilvl w:val="0"/>
          <w:numId w:val="24"/>
        </w:numPr>
        <w:suppressAutoHyphens w:val="0"/>
        <w:autoSpaceDN/>
        <w:spacing w:after="120" w:line="240" w:lineRule="auto"/>
        <w:contextualSpacing/>
        <w:jc w:val="both"/>
        <w:textAlignment w:val="auto"/>
        <w:rPr>
          <w:rFonts w:ascii="Cambria" w:hAnsi="Cambria"/>
          <w:b/>
          <w:sz w:val="20"/>
          <w:szCs w:val="20"/>
        </w:rPr>
      </w:pPr>
      <w:r w:rsidRPr="00AB0856">
        <w:rPr>
          <w:rFonts w:ascii="Cambria" w:hAnsi="Cambria"/>
          <w:b/>
          <w:sz w:val="20"/>
          <w:szCs w:val="20"/>
        </w:rPr>
        <w:t>Stanowisko pomiarowe i jego oznakowanie</w:t>
      </w:r>
    </w:p>
    <w:p w:rsidR="00CE74B3" w:rsidRPr="00AB0856" w:rsidRDefault="00CE74B3" w:rsidP="00AB0856">
      <w:pPr>
        <w:numPr>
          <w:ilvl w:val="0"/>
          <w:numId w:val="19"/>
        </w:numPr>
        <w:tabs>
          <w:tab w:val="left" w:pos="709"/>
        </w:tabs>
        <w:suppressAutoHyphens w:val="0"/>
        <w:autoSpaceDE w:val="0"/>
        <w:adjustRightInd w:val="0"/>
        <w:spacing w:after="0" w:line="240" w:lineRule="auto"/>
        <w:ind w:left="360"/>
        <w:jc w:val="both"/>
        <w:textAlignment w:val="auto"/>
        <w:rPr>
          <w:rFonts w:ascii="Cambria" w:hAnsi="Cambria" w:cs="Arial"/>
          <w:sz w:val="20"/>
          <w:szCs w:val="20"/>
        </w:rPr>
      </w:pPr>
      <w:r w:rsidRPr="00AB0856">
        <w:rPr>
          <w:rFonts w:ascii="Cambria" w:hAnsi="Cambria" w:cs="Arial"/>
          <w:sz w:val="20"/>
          <w:szCs w:val="20"/>
        </w:rPr>
        <w:t>Szczegółową lokalizację stanowisk pomiarowych ustala Wykonawca po konsultacjach</w:t>
      </w:r>
      <w:r w:rsidR="003E5259">
        <w:rPr>
          <w:rFonts w:ascii="Cambria" w:hAnsi="Cambria" w:cs="Arial"/>
          <w:sz w:val="20"/>
          <w:szCs w:val="20"/>
        </w:rPr>
        <w:t xml:space="preserve"> </w:t>
      </w:r>
      <w:r w:rsidRPr="00AB0856">
        <w:rPr>
          <w:rFonts w:ascii="Cambria" w:hAnsi="Cambria" w:cs="Arial"/>
          <w:sz w:val="20"/>
          <w:szCs w:val="20"/>
        </w:rPr>
        <w:t xml:space="preserve"> z Zamawiającym na podstawie orientacyjnych punktów pomiaru zaznaczonych na dołączonej mapie.</w:t>
      </w:r>
    </w:p>
    <w:p w:rsidR="00CE74B3" w:rsidRPr="00AB0856" w:rsidRDefault="00CE74B3" w:rsidP="00AB0856">
      <w:pPr>
        <w:numPr>
          <w:ilvl w:val="0"/>
          <w:numId w:val="19"/>
        </w:numPr>
        <w:autoSpaceDE w:val="0"/>
        <w:adjustRightInd w:val="0"/>
        <w:spacing w:after="0" w:line="240" w:lineRule="auto"/>
        <w:ind w:left="360"/>
        <w:jc w:val="both"/>
        <w:rPr>
          <w:rFonts w:ascii="Cambria" w:hAnsi="Cambria" w:cs="Arial"/>
          <w:sz w:val="20"/>
          <w:szCs w:val="20"/>
          <w:lang w:eastAsia="pl-PL"/>
        </w:rPr>
      </w:pPr>
      <w:r w:rsidRPr="00AB0856">
        <w:rPr>
          <w:rFonts w:ascii="Cambria" w:hAnsi="Cambria" w:cs="Arial"/>
          <w:sz w:val="20"/>
          <w:szCs w:val="20"/>
          <w:lang w:eastAsia="pl-PL"/>
        </w:rPr>
        <w:t>Wykonawca ponosi odpowiedzialność za zapewnienie i przestrzeganie warunków bezpieczeństwa</w:t>
      </w:r>
      <w:r w:rsidR="003E5259">
        <w:rPr>
          <w:rFonts w:ascii="Cambria" w:hAnsi="Cambria" w:cs="Arial"/>
          <w:sz w:val="20"/>
          <w:szCs w:val="20"/>
          <w:lang w:eastAsia="pl-PL"/>
        </w:rPr>
        <w:t xml:space="preserve">                         </w:t>
      </w:r>
      <w:r w:rsidRPr="00AB0856">
        <w:rPr>
          <w:rFonts w:ascii="Cambria" w:hAnsi="Cambria" w:cs="Arial"/>
          <w:sz w:val="20"/>
          <w:szCs w:val="20"/>
          <w:lang w:eastAsia="pl-PL"/>
        </w:rPr>
        <w:t xml:space="preserve"> w czasie wykonywania pomiarów oraz wykonanie w trakcie prowadzonych prac właściwych zabezpieczeń wynikających z przepisów BHP i ppoż.</w:t>
      </w:r>
    </w:p>
    <w:p w:rsidR="00CE74B3" w:rsidRPr="00AB0856" w:rsidRDefault="00CE74B3" w:rsidP="00AB0856">
      <w:pPr>
        <w:numPr>
          <w:ilvl w:val="0"/>
          <w:numId w:val="19"/>
        </w:numPr>
        <w:tabs>
          <w:tab w:val="left" w:pos="709"/>
        </w:tabs>
        <w:suppressAutoHyphens w:val="0"/>
        <w:autoSpaceDE w:val="0"/>
        <w:adjustRightInd w:val="0"/>
        <w:spacing w:after="0" w:line="240" w:lineRule="auto"/>
        <w:ind w:left="360"/>
        <w:jc w:val="both"/>
        <w:textAlignment w:val="auto"/>
        <w:rPr>
          <w:rFonts w:ascii="Cambria" w:hAnsi="Cambria" w:cs="Arial"/>
          <w:sz w:val="20"/>
          <w:szCs w:val="20"/>
        </w:rPr>
      </w:pPr>
      <w:r w:rsidRPr="00AB0856">
        <w:rPr>
          <w:rFonts w:ascii="Cambria" w:hAnsi="Cambria" w:cs="Arial"/>
          <w:sz w:val="20"/>
          <w:szCs w:val="20"/>
        </w:rPr>
        <w:t>Wybrane stanowisko powinno zapewniać bezpieczeństwo obserwatorów, jak i nie powodować zagrożenia bezpieczeństwa użytkowników drogi i nie zakłócać ruchu drogowego, nie utrudniać dojazdu do posesji.</w:t>
      </w:r>
    </w:p>
    <w:p w:rsidR="00CE74B3" w:rsidRPr="00AB0856" w:rsidRDefault="00CE74B3" w:rsidP="00AB0856">
      <w:pPr>
        <w:numPr>
          <w:ilvl w:val="0"/>
          <w:numId w:val="19"/>
        </w:numPr>
        <w:tabs>
          <w:tab w:val="left" w:pos="284"/>
          <w:tab w:val="left" w:pos="567"/>
        </w:tabs>
        <w:spacing w:after="0" w:line="240" w:lineRule="auto"/>
        <w:ind w:left="360"/>
        <w:jc w:val="both"/>
        <w:rPr>
          <w:rFonts w:ascii="Cambria" w:hAnsi="Cambria" w:cs="Arial"/>
          <w:sz w:val="20"/>
          <w:szCs w:val="20"/>
        </w:rPr>
      </w:pPr>
      <w:r w:rsidRPr="00AB0856">
        <w:rPr>
          <w:rFonts w:ascii="Cambria" w:hAnsi="Cambria" w:cs="Arial"/>
          <w:sz w:val="20"/>
          <w:szCs w:val="20"/>
        </w:rPr>
        <w:t xml:space="preserve">  Przy wyborze stanowiska pomiarowego należy określić jego lokalizację w taki sposób, aby mierzona wielkość ruchu była miarodajna na danym odcinku. </w:t>
      </w:r>
    </w:p>
    <w:p w:rsidR="00CE74B3" w:rsidRPr="00AB0856" w:rsidRDefault="00CE74B3" w:rsidP="00AB0856">
      <w:pPr>
        <w:numPr>
          <w:ilvl w:val="0"/>
          <w:numId w:val="19"/>
        </w:numPr>
        <w:tabs>
          <w:tab w:val="left" w:pos="284"/>
          <w:tab w:val="left" w:pos="567"/>
        </w:tabs>
        <w:spacing w:after="0" w:line="240" w:lineRule="auto"/>
        <w:ind w:left="360"/>
        <w:jc w:val="both"/>
        <w:rPr>
          <w:rFonts w:ascii="Cambria" w:hAnsi="Cambria" w:cs="Arial"/>
          <w:sz w:val="20"/>
          <w:szCs w:val="20"/>
        </w:rPr>
      </w:pPr>
      <w:r w:rsidRPr="00AB0856">
        <w:rPr>
          <w:rFonts w:ascii="Cambria" w:hAnsi="Cambria" w:cs="Arial"/>
          <w:sz w:val="20"/>
          <w:szCs w:val="20"/>
        </w:rPr>
        <w:t xml:space="preserve">   Należy unikać lokalizacji punktów pomiarowych w pobliżu dużych obiektów handlowych. </w:t>
      </w:r>
    </w:p>
    <w:p w:rsidR="00CE74B3" w:rsidRPr="00AB0856" w:rsidRDefault="00CE74B3" w:rsidP="00AB0856">
      <w:pPr>
        <w:numPr>
          <w:ilvl w:val="0"/>
          <w:numId w:val="19"/>
        </w:numPr>
        <w:tabs>
          <w:tab w:val="left" w:pos="709"/>
        </w:tabs>
        <w:suppressAutoHyphens w:val="0"/>
        <w:autoSpaceDE w:val="0"/>
        <w:adjustRightInd w:val="0"/>
        <w:spacing w:after="0" w:line="240" w:lineRule="auto"/>
        <w:ind w:left="360"/>
        <w:jc w:val="both"/>
        <w:textAlignment w:val="auto"/>
        <w:rPr>
          <w:rFonts w:ascii="Cambria" w:hAnsi="Cambria" w:cs="Arial"/>
          <w:sz w:val="20"/>
          <w:szCs w:val="20"/>
        </w:rPr>
      </w:pPr>
      <w:r w:rsidRPr="00AB0856">
        <w:rPr>
          <w:rFonts w:ascii="Cambria" w:hAnsi="Cambria" w:cs="Arial"/>
          <w:sz w:val="20"/>
          <w:szCs w:val="20"/>
        </w:rPr>
        <w:t xml:space="preserve">Punkty pomiarowe muszą zapewniać możliwość obserwacji całego pasa drogowego oraz być właściwie oświetlone, aby umożliwić jednoznaczną identyfikację sylwetek przejeżdżających pojazdów. </w:t>
      </w:r>
    </w:p>
    <w:p w:rsidR="00CE74B3" w:rsidRPr="00AB0856" w:rsidRDefault="00CE74B3" w:rsidP="00AB0856">
      <w:pPr>
        <w:numPr>
          <w:ilvl w:val="0"/>
          <w:numId w:val="19"/>
        </w:numPr>
        <w:tabs>
          <w:tab w:val="left" w:pos="709"/>
        </w:tabs>
        <w:suppressAutoHyphens w:val="0"/>
        <w:autoSpaceDE w:val="0"/>
        <w:adjustRightInd w:val="0"/>
        <w:spacing w:after="0" w:line="240" w:lineRule="auto"/>
        <w:ind w:left="360"/>
        <w:jc w:val="both"/>
        <w:textAlignment w:val="auto"/>
        <w:rPr>
          <w:rFonts w:ascii="Cambria" w:hAnsi="Cambria" w:cs="Arial"/>
          <w:sz w:val="20"/>
          <w:szCs w:val="20"/>
        </w:rPr>
      </w:pPr>
      <w:r w:rsidRPr="00AB0856">
        <w:rPr>
          <w:rFonts w:ascii="Cambria" w:hAnsi="Cambria" w:cs="Arial"/>
          <w:sz w:val="20"/>
          <w:szCs w:val="20"/>
        </w:rPr>
        <w:t>Stanowisko pomiarowe należy właściwie oznakować w formie dobrze widocznej z zewnątrz tabliczki (tabliczek) w formacie zbliżonym do formatu A-4 z napisem „POMIAR RUCHU”. Tabliczki powinny być widoczne o każdej porze wykonywania pomiaru. Po wykonaniu pomiaru w danym terminie tabliczki należy demontować.</w:t>
      </w:r>
    </w:p>
    <w:p w:rsidR="00EC7418" w:rsidRPr="003E5259" w:rsidRDefault="00CE74B3" w:rsidP="003E5259">
      <w:pPr>
        <w:numPr>
          <w:ilvl w:val="0"/>
          <w:numId w:val="19"/>
        </w:numPr>
        <w:tabs>
          <w:tab w:val="left" w:pos="709"/>
        </w:tabs>
        <w:suppressAutoHyphens w:val="0"/>
        <w:autoSpaceDE w:val="0"/>
        <w:adjustRightInd w:val="0"/>
        <w:spacing w:after="0" w:line="240" w:lineRule="auto"/>
        <w:ind w:left="360"/>
        <w:jc w:val="both"/>
        <w:textAlignment w:val="auto"/>
        <w:rPr>
          <w:rFonts w:ascii="Cambria" w:hAnsi="Cambria" w:cs="Arial"/>
          <w:sz w:val="20"/>
          <w:szCs w:val="20"/>
        </w:rPr>
      </w:pPr>
      <w:r w:rsidRPr="00BC1C8D">
        <w:rPr>
          <w:rFonts w:ascii="Cambria" w:hAnsi="Cambria" w:cs="Arial"/>
          <w:sz w:val="20"/>
          <w:szCs w:val="20"/>
        </w:rPr>
        <w:t xml:space="preserve">W przypadku pomiarów wykonywanych metodą wideorejestracji na tabliczkach należy dodatkowo umieścić naklejkę zawierającą informację o administratorze danych osobowych wraz </w:t>
      </w:r>
      <w:r w:rsidR="00EC7418">
        <w:rPr>
          <w:rFonts w:ascii="Cambria" w:hAnsi="Cambria" w:cs="Arial"/>
          <w:sz w:val="20"/>
          <w:szCs w:val="20"/>
        </w:rPr>
        <w:t xml:space="preserve"> </w:t>
      </w:r>
      <w:r w:rsidRPr="00BC1C8D">
        <w:rPr>
          <w:rFonts w:ascii="Cambria" w:hAnsi="Cambria" w:cs="Arial"/>
          <w:sz w:val="20"/>
          <w:szCs w:val="20"/>
        </w:rPr>
        <w:t xml:space="preserve">z adresem strony internetowej zawierającej pozostałe wymagane informacje na mocy art. 13 RODO, następującej treści: „Administratorem danych osobowych jest Starosta Powiatu Wrocławskiego, </w:t>
      </w:r>
      <w:r w:rsidR="00EC7418">
        <w:rPr>
          <w:rFonts w:ascii="Cambria" w:hAnsi="Cambria" w:cs="Arial"/>
          <w:sz w:val="20"/>
          <w:szCs w:val="20"/>
        </w:rPr>
        <w:t xml:space="preserve"> </w:t>
      </w:r>
      <w:r w:rsidRPr="00BC1C8D">
        <w:rPr>
          <w:rFonts w:ascii="Cambria" w:hAnsi="Cambria" w:cs="Arial"/>
          <w:sz w:val="20"/>
          <w:szCs w:val="20"/>
        </w:rPr>
        <w:t>ul. T. Kościuszki 131, 50-440 Wrocław, starostwo@powiatwroclawski.pl. Szczegółowe informacje</w:t>
      </w:r>
      <w:r w:rsidR="003E5259">
        <w:rPr>
          <w:rFonts w:ascii="Cambria" w:hAnsi="Cambria" w:cs="Arial"/>
          <w:sz w:val="20"/>
          <w:szCs w:val="20"/>
        </w:rPr>
        <w:t xml:space="preserve"> </w:t>
      </w:r>
      <w:r w:rsidRPr="00BC1C8D">
        <w:rPr>
          <w:rFonts w:ascii="Cambria" w:hAnsi="Cambria" w:cs="Arial"/>
          <w:sz w:val="20"/>
          <w:szCs w:val="20"/>
        </w:rPr>
        <w:t>w zakresie przetwarzani</w:t>
      </w:r>
      <w:r w:rsidR="00D16010">
        <w:rPr>
          <w:rFonts w:ascii="Cambria" w:hAnsi="Cambria" w:cs="Arial"/>
          <w:sz w:val="20"/>
          <w:szCs w:val="20"/>
        </w:rPr>
        <w:t xml:space="preserve">a </w:t>
      </w:r>
      <w:r w:rsidR="00D16010">
        <w:rPr>
          <w:rFonts w:ascii="Cambria" w:hAnsi="Cambria" w:cs="Arial"/>
          <w:sz w:val="20"/>
          <w:szCs w:val="20"/>
        </w:rPr>
        <w:lastRenderedPageBreak/>
        <w:t>danych osobowych znajdują się</w:t>
      </w:r>
      <w:r w:rsidR="001B4CCF">
        <w:rPr>
          <w:rFonts w:ascii="Cambria" w:hAnsi="Cambria" w:cs="Arial"/>
          <w:sz w:val="20"/>
          <w:szCs w:val="20"/>
        </w:rPr>
        <w:t xml:space="preserve"> </w:t>
      </w:r>
      <w:r w:rsidR="00036C42">
        <w:rPr>
          <w:rFonts w:ascii="Cambria" w:hAnsi="Cambria" w:cs="Arial"/>
          <w:sz w:val="20"/>
          <w:szCs w:val="20"/>
        </w:rPr>
        <w:t xml:space="preserve">na platformie </w:t>
      </w:r>
      <w:r w:rsidR="004B502F">
        <w:rPr>
          <w:rFonts w:ascii="Cambria" w:hAnsi="Cambria" w:cs="Arial"/>
          <w:sz w:val="20"/>
          <w:szCs w:val="20"/>
        </w:rPr>
        <w:t>zakupowe</w:t>
      </w:r>
      <w:r w:rsidR="00D16010">
        <w:rPr>
          <w:rFonts w:ascii="Cambria" w:hAnsi="Cambria" w:cs="Arial"/>
          <w:sz w:val="20"/>
          <w:szCs w:val="20"/>
        </w:rPr>
        <w:t>j</w:t>
      </w:r>
      <w:r w:rsidR="004B502F">
        <w:rPr>
          <w:rFonts w:ascii="Cambria" w:hAnsi="Cambria" w:cs="Arial"/>
          <w:sz w:val="20"/>
          <w:szCs w:val="20"/>
        </w:rPr>
        <w:t xml:space="preserve"> Powiatu Wrocławskiego </w:t>
      </w:r>
      <w:r w:rsidR="00036C42">
        <w:rPr>
          <w:rFonts w:ascii="Cambria" w:hAnsi="Cambria" w:cs="Arial"/>
          <w:sz w:val="20"/>
          <w:szCs w:val="20"/>
        </w:rPr>
        <w:t xml:space="preserve">Logintrade </w:t>
      </w:r>
      <w:r w:rsidRPr="00BC1C8D">
        <w:rPr>
          <w:rFonts w:ascii="Cambria" w:hAnsi="Cambria" w:cs="Arial"/>
          <w:sz w:val="20"/>
          <w:szCs w:val="20"/>
        </w:rPr>
        <w:t xml:space="preserve">pod </w:t>
      </w:r>
      <w:r w:rsidR="00EC7418">
        <w:rPr>
          <w:rFonts w:ascii="Cambria" w:hAnsi="Cambria" w:cs="Arial"/>
          <w:sz w:val="20"/>
          <w:szCs w:val="20"/>
        </w:rPr>
        <w:t>adresem:</w:t>
      </w:r>
      <w:r w:rsidR="003E5259">
        <w:rPr>
          <w:rFonts w:ascii="Cambria" w:hAnsi="Cambria" w:cs="Arial"/>
          <w:sz w:val="20"/>
          <w:szCs w:val="20"/>
        </w:rPr>
        <w:t xml:space="preserve"> </w:t>
      </w:r>
      <w:r w:rsidRPr="003E5259">
        <w:rPr>
          <w:rFonts w:asciiTheme="minorHAnsi" w:hAnsiTheme="minorHAnsi" w:cstheme="minorHAnsi"/>
          <w:sz w:val="20"/>
          <w:szCs w:val="20"/>
        </w:rPr>
        <w:t>https://</w:t>
      </w:r>
      <w:r w:rsidR="001B4CCF" w:rsidRPr="003E5259">
        <w:rPr>
          <w:rFonts w:asciiTheme="minorHAnsi" w:hAnsiTheme="minorHAnsi" w:cstheme="minorHAnsi"/>
          <w:sz w:val="20"/>
          <w:szCs w:val="20"/>
        </w:rPr>
        <w:t xml:space="preserve"> </w:t>
      </w:r>
      <w:r w:rsidR="004B502F" w:rsidRPr="003E5259">
        <w:rPr>
          <w:rFonts w:asciiTheme="minorHAnsi" w:hAnsiTheme="minorHAnsi" w:cstheme="minorHAnsi"/>
          <w:sz w:val="20"/>
          <w:szCs w:val="20"/>
        </w:rPr>
        <w:t>powiatwroclawski.logintrad</w:t>
      </w:r>
      <w:r w:rsidR="00EC7418" w:rsidRPr="003E5259">
        <w:rPr>
          <w:rFonts w:asciiTheme="minorHAnsi" w:hAnsiTheme="minorHAnsi" w:cstheme="minorHAnsi"/>
          <w:sz w:val="20"/>
          <w:szCs w:val="20"/>
        </w:rPr>
        <w:t>e.net/rejestracja/przetargi.html</w:t>
      </w:r>
    </w:p>
    <w:p w:rsidR="00CE74B3" w:rsidRPr="00AB0856" w:rsidRDefault="00CE74B3" w:rsidP="00AB0856">
      <w:pPr>
        <w:numPr>
          <w:ilvl w:val="0"/>
          <w:numId w:val="19"/>
        </w:numPr>
        <w:tabs>
          <w:tab w:val="left" w:pos="709"/>
        </w:tabs>
        <w:suppressAutoHyphens w:val="0"/>
        <w:autoSpaceDE w:val="0"/>
        <w:adjustRightInd w:val="0"/>
        <w:spacing w:after="0" w:line="240" w:lineRule="auto"/>
        <w:ind w:left="360"/>
        <w:jc w:val="both"/>
        <w:textAlignment w:val="auto"/>
        <w:rPr>
          <w:rFonts w:ascii="Cambria" w:hAnsi="Cambria" w:cs="Arial"/>
          <w:sz w:val="20"/>
          <w:szCs w:val="20"/>
        </w:rPr>
      </w:pPr>
      <w:r w:rsidRPr="00AB0856">
        <w:rPr>
          <w:rFonts w:ascii="Cambria" w:hAnsi="Cambria" w:cs="Arial"/>
          <w:sz w:val="20"/>
          <w:szCs w:val="20"/>
        </w:rPr>
        <w:t xml:space="preserve">Wykonawca zadnia we własnym zakresie i na własny koszt przygotuje i naklei naklejki informacyjne na tabliczkach z numerem punktu pomiarowego. Materiał, z którego będą wykonane naklejki powinien być odporny na warunki atmosferyczne, a w razie uszkodzenia naklejki należy zastąpić ją nową. </w:t>
      </w:r>
    </w:p>
    <w:p w:rsidR="00CE74B3" w:rsidRDefault="00CE74B3" w:rsidP="00AB0856">
      <w:pPr>
        <w:numPr>
          <w:ilvl w:val="0"/>
          <w:numId w:val="19"/>
        </w:numPr>
        <w:tabs>
          <w:tab w:val="left" w:pos="709"/>
        </w:tabs>
        <w:suppressAutoHyphens w:val="0"/>
        <w:autoSpaceDE w:val="0"/>
        <w:adjustRightInd w:val="0"/>
        <w:spacing w:after="0" w:line="240" w:lineRule="auto"/>
        <w:ind w:left="360"/>
        <w:jc w:val="both"/>
        <w:textAlignment w:val="auto"/>
        <w:rPr>
          <w:rFonts w:ascii="Cambria" w:hAnsi="Cambria" w:cs="Arial"/>
          <w:sz w:val="20"/>
          <w:szCs w:val="20"/>
        </w:rPr>
      </w:pPr>
      <w:r w:rsidRPr="00AB0856">
        <w:rPr>
          <w:rFonts w:ascii="Cambria" w:hAnsi="Cambria" w:cs="Arial"/>
          <w:sz w:val="20"/>
          <w:szCs w:val="20"/>
        </w:rPr>
        <w:t>Właściwe oznakowanie stanowiska pomiarowego jest obowiązkiem Wykonawcy pomiarów.</w:t>
      </w:r>
    </w:p>
    <w:p w:rsidR="003E5259" w:rsidRPr="003E5259" w:rsidRDefault="003E5259" w:rsidP="003E5259">
      <w:pPr>
        <w:tabs>
          <w:tab w:val="left" w:pos="709"/>
        </w:tabs>
        <w:suppressAutoHyphens w:val="0"/>
        <w:autoSpaceDE w:val="0"/>
        <w:adjustRightInd w:val="0"/>
        <w:spacing w:after="0" w:line="240" w:lineRule="auto"/>
        <w:ind w:left="360"/>
        <w:jc w:val="both"/>
        <w:textAlignment w:val="auto"/>
        <w:rPr>
          <w:rFonts w:ascii="Cambria" w:hAnsi="Cambria" w:cs="Arial"/>
          <w:sz w:val="20"/>
          <w:szCs w:val="20"/>
        </w:rPr>
      </w:pPr>
    </w:p>
    <w:p w:rsidR="00CE74B3" w:rsidRPr="00AB0856" w:rsidRDefault="00CE74B3" w:rsidP="00AB0856">
      <w:pPr>
        <w:pStyle w:val="Akapitzlist"/>
        <w:numPr>
          <w:ilvl w:val="0"/>
          <w:numId w:val="24"/>
        </w:numPr>
        <w:suppressAutoHyphens w:val="0"/>
        <w:autoSpaceDN/>
        <w:spacing w:after="120" w:line="240" w:lineRule="auto"/>
        <w:contextualSpacing/>
        <w:jc w:val="both"/>
        <w:textAlignment w:val="auto"/>
        <w:rPr>
          <w:rFonts w:ascii="Cambria" w:hAnsi="Cambria"/>
          <w:b/>
          <w:sz w:val="20"/>
          <w:szCs w:val="20"/>
        </w:rPr>
      </w:pPr>
      <w:r w:rsidRPr="00AB0856">
        <w:rPr>
          <w:rFonts w:ascii="Cambria" w:hAnsi="Cambria"/>
          <w:b/>
          <w:sz w:val="20"/>
          <w:szCs w:val="20"/>
        </w:rPr>
        <w:t>Kontrola pomiaru</w:t>
      </w:r>
    </w:p>
    <w:p w:rsidR="00CE74B3" w:rsidRPr="00AB0856" w:rsidRDefault="00CE74B3" w:rsidP="00AB0856">
      <w:pPr>
        <w:spacing w:after="0" w:line="240" w:lineRule="auto"/>
        <w:jc w:val="both"/>
        <w:rPr>
          <w:rFonts w:ascii="Cambria" w:eastAsia="Times New Roman" w:hAnsi="Cambria" w:cs="Arial"/>
          <w:sz w:val="20"/>
          <w:szCs w:val="20"/>
          <w:lang w:eastAsia="pl-PL"/>
        </w:rPr>
      </w:pPr>
      <w:r w:rsidRPr="00AB0856">
        <w:rPr>
          <w:rFonts w:ascii="Cambria" w:eastAsia="Times New Roman" w:hAnsi="Cambria" w:cs="Arial"/>
          <w:sz w:val="20"/>
          <w:szCs w:val="20"/>
          <w:lang w:eastAsia="pl-PL"/>
        </w:rPr>
        <w:t>Zamawiającemu przysługuje prawo kontroli wykonywania pomiarów ruchu, która obejmować będzie sprawdzenie:</w:t>
      </w:r>
    </w:p>
    <w:p w:rsidR="00CE74B3" w:rsidRPr="00AB0856" w:rsidRDefault="00CE74B3" w:rsidP="00791CA7">
      <w:pPr>
        <w:numPr>
          <w:ilvl w:val="0"/>
          <w:numId w:val="21"/>
        </w:numPr>
        <w:tabs>
          <w:tab w:val="left" w:pos="567"/>
        </w:tabs>
        <w:suppressAutoHyphens w:val="0"/>
        <w:autoSpaceDN/>
        <w:spacing w:after="0" w:line="240" w:lineRule="auto"/>
        <w:ind w:hanging="496"/>
        <w:contextualSpacing/>
        <w:jc w:val="both"/>
        <w:textAlignment w:val="auto"/>
        <w:rPr>
          <w:rFonts w:ascii="Cambria" w:eastAsia="Times New Roman" w:hAnsi="Cambria" w:cs="Arial"/>
          <w:sz w:val="20"/>
          <w:szCs w:val="20"/>
          <w:lang w:eastAsia="pl-PL"/>
        </w:rPr>
      </w:pPr>
      <w:r w:rsidRPr="00AB0856">
        <w:rPr>
          <w:rFonts w:ascii="Cambria" w:eastAsia="Times New Roman" w:hAnsi="Cambria" w:cs="Arial"/>
          <w:sz w:val="20"/>
          <w:szCs w:val="20"/>
          <w:lang w:eastAsia="pl-PL"/>
        </w:rPr>
        <w:t xml:space="preserve">terminowości wykonywania pomiarów, zgodnie z harmonogramem; </w:t>
      </w:r>
    </w:p>
    <w:p w:rsidR="00CE74B3" w:rsidRPr="00AB0856" w:rsidRDefault="00CE74B3" w:rsidP="00AB0856">
      <w:pPr>
        <w:numPr>
          <w:ilvl w:val="0"/>
          <w:numId w:val="21"/>
        </w:numPr>
        <w:tabs>
          <w:tab w:val="left" w:pos="567"/>
        </w:tabs>
        <w:suppressAutoHyphens w:val="0"/>
        <w:autoSpaceDN/>
        <w:spacing w:after="0" w:line="240" w:lineRule="auto"/>
        <w:ind w:left="567" w:hanging="283"/>
        <w:contextualSpacing/>
        <w:jc w:val="both"/>
        <w:textAlignment w:val="auto"/>
        <w:rPr>
          <w:rFonts w:ascii="Cambria" w:eastAsia="Times New Roman" w:hAnsi="Cambria" w:cs="Arial"/>
          <w:sz w:val="20"/>
          <w:szCs w:val="20"/>
          <w:lang w:eastAsia="pl-PL"/>
        </w:rPr>
      </w:pPr>
      <w:r w:rsidRPr="00AB0856">
        <w:rPr>
          <w:rFonts w:ascii="Cambria" w:hAnsi="Cambria" w:cs="Arial"/>
          <w:sz w:val="20"/>
          <w:szCs w:val="20"/>
        </w:rPr>
        <w:t>zgodności lokalizacji stanowiska pomiarowego z wykazem odcinków pomiarowych;</w:t>
      </w:r>
    </w:p>
    <w:p w:rsidR="00CE74B3" w:rsidRPr="00AB0856" w:rsidRDefault="00CE74B3" w:rsidP="00AB0856">
      <w:pPr>
        <w:numPr>
          <w:ilvl w:val="0"/>
          <w:numId w:val="21"/>
        </w:numPr>
        <w:tabs>
          <w:tab w:val="left" w:pos="567"/>
        </w:tabs>
        <w:suppressAutoHyphens w:val="0"/>
        <w:autoSpaceDN/>
        <w:spacing w:after="0" w:line="240" w:lineRule="auto"/>
        <w:ind w:left="567" w:hanging="283"/>
        <w:contextualSpacing/>
        <w:jc w:val="both"/>
        <w:textAlignment w:val="auto"/>
        <w:rPr>
          <w:rFonts w:ascii="Cambria" w:eastAsia="Times New Roman" w:hAnsi="Cambria" w:cs="Arial"/>
          <w:sz w:val="20"/>
          <w:szCs w:val="20"/>
          <w:lang w:eastAsia="pl-PL"/>
        </w:rPr>
      </w:pPr>
      <w:r w:rsidRPr="00AB0856">
        <w:rPr>
          <w:rFonts w:ascii="Cambria" w:hAnsi="Cambria" w:cs="Arial"/>
          <w:sz w:val="20"/>
          <w:szCs w:val="20"/>
        </w:rPr>
        <w:t>prawidłowości lokalizacji i oznakowania stanowiska pomiarowego;</w:t>
      </w:r>
    </w:p>
    <w:p w:rsidR="00CE74B3" w:rsidRPr="00AB0856" w:rsidRDefault="00CE74B3" w:rsidP="00AB0856">
      <w:pPr>
        <w:numPr>
          <w:ilvl w:val="0"/>
          <w:numId w:val="21"/>
        </w:numPr>
        <w:tabs>
          <w:tab w:val="left" w:pos="567"/>
        </w:tabs>
        <w:suppressAutoHyphens w:val="0"/>
        <w:autoSpaceDN/>
        <w:spacing w:after="0" w:line="240" w:lineRule="auto"/>
        <w:ind w:left="567" w:hanging="283"/>
        <w:contextualSpacing/>
        <w:jc w:val="both"/>
        <w:textAlignment w:val="auto"/>
        <w:rPr>
          <w:rFonts w:ascii="Cambria" w:eastAsia="Times New Roman" w:hAnsi="Cambria" w:cs="Arial"/>
          <w:sz w:val="20"/>
          <w:szCs w:val="20"/>
          <w:lang w:eastAsia="pl-PL"/>
        </w:rPr>
      </w:pPr>
      <w:r w:rsidRPr="00AB0856">
        <w:rPr>
          <w:rFonts w:ascii="Cambria" w:hAnsi="Cambria" w:cs="Arial"/>
          <w:sz w:val="20"/>
          <w:szCs w:val="20"/>
        </w:rPr>
        <w:t>prawidłowości wypełniania formularzy pomiarowych, ze szczególnym uwzględnieniem wielkości ruchu w kolejnych godzinach;</w:t>
      </w:r>
    </w:p>
    <w:p w:rsidR="00CE74B3" w:rsidRPr="00AB0856" w:rsidRDefault="00CE74B3" w:rsidP="00AB0856">
      <w:pPr>
        <w:numPr>
          <w:ilvl w:val="0"/>
          <w:numId w:val="21"/>
        </w:numPr>
        <w:tabs>
          <w:tab w:val="left" w:pos="567"/>
        </w:tabs>
        <w:suppressAutoHyphens w:val="0"/>
        <w:autoSpaceDN/>
        <w:spacing w:after="120" w:line="240" w:lineRule="auto"/>
        <w:ind w:left="568" w:hanging="284"/>
        <w:jc w:val="both"/>
        <w:textAlignment w:val="auto"/>
        <w:rPr>
          <w:rFonts w:ascii="Cambria" w:eastAsia="Times New Roman" w:hAnsi="Cambria" w:cs="Arial"/>
          <w:sz w:val="20"/>
          <w:szCs w:val="20"/>
          <w:lang w:eastAsia="pl-PL"/>
        </w:rPr>
      </w:pPr>
      <w:r w:rsidRPr="00AB0856">
        <w:rPr>
          <w:rFonts w:ascii="Cambria" w:hAnsi="Cambria" w:cs="Arial"/>
          <w:sz w:val="20"/>
          <w:szCs w:val="20"/>
        </w:rPr>
        <w:t>wyposażenia obserwatorów w sprzęt niezbędny do prowadzenia pomiaru ruchu.</w:t>
      </w:r>
    </w:p>
    <w:p w:rsidR="00CE74B3" w:rsidRPr="00AB0856" w:rsidRDefault="00CE74B3" w:rsidP="00791CA7">
      <w:pPr>
        <w:spacing w:line="240" w:lineRule="auto"/>
        <w:jc w:val="both"/>
        <w:rPr>
          <w:rFonts w:ascii="Cambria" w:hAnsi="Cambria" w:cs="Arial"/>
          <w:sz w:val="20"/>
          <w:szCs w:val="20"/>
        </w:rPr>
      </w:pPr>
      <w:r w:rsidRPr="00AB0856">
        <w:rPr>
          <w:rFonts w:ascii="Cambria" w:hAnsi="Cambria" w:cs="Arial"/>
          <w:sz w:val="20"/>
          <w:szCs w:val="20"/>
        </w:rPr>
        <w:t>Bezpośrednia kontrola pomiaru w terenie będzie związana z wizytą osoby kontrolującej na stanowisku pomiarowym, sprawującej nadzór nad wykonaniem Zadania ze strony Zamawiającego. Przed każdym możliwym terminem kontroli nie później niż do godz. 10</w:t>
      </w:r>
      <w:r w:rsidRPr="00AB0856">
        <w:rPr>
          <w:rFonts w:ascii="Cambria" w:hAnsi="Cambria" w:cs="Arial"/>
          <w:sz w:val="20"/>
          <w:szCs w:val="20"/>
          <w:vertAlign w:val="superscript"/>
        </w:rPr>
        <w:t>00</w:t>
      </w:r>
      <w:r w:rsidRPr="00AB0856">
        <w:rPr>
          <w:rFonts w:ascii="Cambria" w:hAnsi="Cambria" w:cs="Arial"/>
          <w:sz w:val="20"/>
          <w:szCs w:val="20"/>
        </w:rPr>
        <w:t xml:space="preserve"> dnia roboczego poprzedzającego termin kontroli, osoba sprawująca nadzór nad wykonaniem Zadania poinformuje Wykonawcę o planowej kontroli w danym dniu za pośrednictwem poczty elektronicznej oraz telefonicznie. </w:t>
      </w:r>
    </w:p>
    <w:p w:rsidR="00CE74B3" w:rsidRPr="00AB0856" w:rsidRDefault="00CE74B3" w:rsidP="00791CA7">
      <w:pPr>
        <w:spacing w:after="0" w:line="240" w:lineRule="auto"/>
        <w:jc w:val="both"/>
        <w:rPr>
          <w:rFonts w:ascii="Cambria" w:hAnsi="Cambria" w:cs="Arial"/>
          <w:sz w:val="20"/>
          <w:szCs w:val="20"/>
        </w:rPr>
      </w:pPr>
      <w:r w:rsidRPr="00AB0856">
        <w:rPr>
          <w:rFonts w:ascii="Cambria" w:hAnsi="Cambria" w:cs="Arial"/>
          <w:sz w:val="20"/>
          <w:szCs w:val="20"/>
          <w:u w:val="single"/>
        </w:rPr>
        <w:t>Kontrola punktów z pomiarem ręcznym</w:t>
      </w:r>
      <w:r w:rsidRPr="00AB0856">
        <w:rPr>
          <w:rFonts w:ascii="Cambria" w:hAnsi="Cambria" w:cs="Arial"/>
          <w:sz w:val="20"/>
          <w:szCs w:val="20"/>
        </w:rPr>
        <w:t>. Osoba przeprowadzająca kontrolę ze strony Zamawiającego powinna potwierdzić swoją obecność  czytelnym podpisem na formularzach pomiarowych osoby prowadzącej pomiar. W przypadku stwierdzenia nieprawidłowości, niemających znaczącego wpływu na końcowe wyniki pomiaru, należy o nich poinformować osoby prowadzące pomiar i wprowadzić odpowiednie korekty. W przypadku stwierdzenia nieprawidłowości, które mogą mieć znaczący wpływ na ostateczne wyniki pomiaru</w:t>
      </w:r>
      <w:r w:rsidRPr="00AB0856">
        <w:rPr>
          <w:rFonts w:ascii="Cambria" w:eastAsia="Times New Roman" w:hAnsi="Cambria" w:cs="Arial"/>
          <w:sz w:val="20"/>
          <w:szCs w:val="20"/>
          <w:lang w:eastAsia="pl-PL"/>
        </w:rPr>
        <w:t xml:space="preserve">, </w:t>
      </w:r>
      <w:r w:rsidRPr="00AB0856">
        <w:rPr>
          <w:rFonts w:ascii="Cambria" w:hAnsi="Cambria" w:cs="Arial"/>
          <w:sz w:val="20"/>
          <w:szCs w:val="20"/>
        </w:rPr>
        <w:t>osoba kontrolująca powinna zarządzić przeprowadzenie pomiaru uzupełniającego, który należy wykonać w tym samym dniu tygodnia, jeden tydzień po pomiarze podstawowym. Zakres pomiaru uzupełniającego jest taki sam jak pomiaru podstawowego.</w:t>
      </w:r>
      <w:r w:rsidR="003E5259">
        <w:rPr>
          <w:rFonts w:ascii="Cambria" w:hAnsi="Cambria" w:cs="Arial"/>
          <w:sz w:val="20"/>
          <w:szCs w:val="20"/>
        </w:rPr>
        <w:t xml:space="preserve">                                                    </w:t>
      </w:r>
      <w:r w:rsidRPr="00AB0856">
        <w:rPr>
          <w:rFonts w:ascii="Cambria" w:hAnsi="Cambria" w:cs="Arial"/>
          <w:sz w:val="20"/>
          <w:szCs w:val="20"/>
        </w:rPr>
        <w:t xml:space="preserve">Z przeprowadzonej kontroli należy sporządzić protokół i przekazać go Zamawiającemu w terminie </w:t>
      </w:r>
      <w:r w:rsidR="00EC7418">
        <w:rPr>
          <w:rFonts w:ascii="Cambria" w:hAnsi="Cambria" w:cs="Arial"/>
          <w:sz w:val="20"/>
          <w:szCs w:val="20"/>
        </w:rPr>
        <w:t xml:space="preserve">                   </w:t>
      </w:r>
      <w:r w:rsidRPr="00AB0856">
        <w:rPr>
          <w:rFonts w:ascii="Cambria" w:hAnsi="Cambria" w:cs="Arial"/>
          <w:sz w:val="20"/>
          <w:szCs w:val="20"/>
        </w:rPr>
        <w:t xml:space="preserve">do 2 dni od dnia kontroli. </w:t>
      </w:r>
    </w:p>
    <w:p w:rsidR="003E5259" w:rsidRDefault="003E5259" w:rsidP="00791CA7">
      <w:pPr>
        <w:spacing w:after="0" w:line="240" w:lineRule="auto"/>
        <w:jc w:val="both"/>
        <w:rPr>
          <w:rFonts w:ascii="Cambria" w:hAnsi="Cambria" w:cs="Arial"/>
          <w:sz w:val="20"/>
          <w:szCs w:val="20"/>
        </w:rPr>
      </w:pPr>
    </w:p>
    <w:p w:rsidR="00CE74B3" w:rsidRPr="00AB0856" w:rsidRDefault="00CE74B3" w:rsidP="00791CA7">
      <w:pPr>
        <w:spacing w:after="0" w:line="240" w:lineRule="auto"/>
        <w:jc w:val="both"/>
        <w:rPr>
          <w:rFonts w:ascii="Cambria" w:hAnsi="Cambria" w:cs="Arial"/>
          <w:sz w:val="20"/>
          <w:szCs w:val="20"/>
        </w:rPr>
      </w:pPr>
      <w:r w:rsidRPr="00AB0856">
        <w:rPr>
          <w:rFonts w:ascii="Cambria" w:hAnsi="Cambria" w:cs="Arial"/>
          <w:sz w:val="20"/>
          <w:szCs w:val="20"/>
        </w:rPr>
        <w:t>Sprawdzane elementy:</w:t>
      </w:r>
    </w:p>
    <w:p w:rsidR="00CE74B3" w:rsidRPr="00AB0856" w:rsidRDefault="00CE74B3" w:rsidP="00AB0856">
      <w:pPr>
        <w:numPr>
          <w:ilvl w:val="0"/>
          <w:numId w:val="22"/>
        </w:numPr>
        <w:spacing w:after="0" w:line="240" w:lineRule="auto"/>
        <w:jc w:val="both"/>
        <w:rPr>
          <w:rFonts w:ascii="Cambria" w:hAnsi="Cambria" w:cs="Arial"/>
          <w:sz w:val="20"/>
          <w:szCs w:val="20"/>
        </w:rPr>
      </w:pPr>
      <w:r w:rsidRPr="00AB0856">
        <w:rPr>
          <w:rFonts w:ascii="Cambria" w:hAnsi="Cambria" w:cs="Arial"/>
          <w:sz w:val="20"/>
          <w:szCs w:val="20"/>
        </w:rPr>
        <w:t>zgodność lokalizacji stanowiska pomiarowego z wykazem punktów,</w:t>
      </w:r>
    </w:p>
    <w:p w:rsidR="00CE74B3" w:rsidRPr="00AB0856" w:rsidRDefault="00CE74B3" w:rsidP="00AB0856">
      <w:pPr>
        <w:numPr>
          <w:ilvl w:val="0"/>
          <w:numId w:val="22"/>
        </w:numPr>
        <w:spacing w:after="0" w:line="240" w:lineRule="auto"/>
        <w:jc w:val="both"/>
        <w:rPr>
          <w:rFonts w:ascii="Cambria" w:hAnsi="Cambria" w:cs="Arial"/>
          <w:sz w:val="20"/>
          <w:szCs w:val="20"/>
        </w:rPr>
      </w:pPr>
      <w:r w:rsidRPr="00AB0856">
        <w:rPr>
          <w:rFonts w:ascii="Cambria" w:hAnsi="Cambria" w:cs="Arial"/>
          <w:sz w:val="20"/>
          <w:szCs w:val="20"/>
        </w:rPr>
        <w:t>prawidłowość lokalizacji i oznakowanie punktu pomiarowego,</w:t>
      </w:r>
    </w:p>
    <w:p w:rsidR="00CE74B3" w:rsidRPr="00AB0856" w:rsidRDefault="00CE74B3" w:rsidP="00AB0856">
      <w:pPr>
        <w:numPr>
          <w:ilvl w:val="0"/>
          <w:numId w:val="22"/>
        </w:numPr>
        <w:spacing w:after="0" w:line="240" w:lineRule="auto"/>
        <w:jc w:val="both"/>
        <w:rPr>
          <w:rFonts w:ascii="Cambria" w:hAnsi="Cambria" w:cs="Arial"/>
          <w:sz w:val="20"/>
          <w:szCs w:val="20"/>
        </w:rPr>
      </w:pPr>
      <w:r w:rsidRPr="00AB0856">
        <w:rPr>
          <w:rFonts w:ascii="Cambria" w:hAnsi="Cambria" w:cs="Arial"/>
          <w:sz w:val="20"/>
          <w:szCs w:val="20"/>
        </w:rPr>
        <w:t>liczba obserwatorów i zachowanie wymaganej zmianowości pracy na stanowisku pomiarowym,</w:t>
      </w:r>
    </w:p>
    <w:p w:rsidR="006B6F46" w:rsidRDefault="00CE74B3" w:rsidP="006B6F46">
      <w:pPr>
        <w:numPr>
          <w:ilvl w:val="0"/>
          <w:numId w:val="22"/>
        </w:numPr>
        <w:spacing w:line="240" w:lineRule="auto"/>
        <w:jc w:val="both"/>
        <w:rPr>
          <w:rFonts w:ascii="Cambria" w:hAnsi="Cambria" w:cs="Arial"/>
          <w:sz w:val="20"/>
          <w:szCs w:val="20"/>
        </w:rPr>
      </w:pPr>
      <w:r w:rsidRPr="00AB0856">
        <w:rPr>
          <w:rFonts w:ascii="Cambria" w:hAnsi="Cambria" w:cs="Arial"/>
          <w:sz w:val="20"/>
          <w:szCs w:val="20"/>
        </w:rPr>
        <w:t>wyposażenie obserwatorów w formularze pomiarowe i sprzęt niezbędny do wykonywania pomiarów.</w:t>
      </w:r>
    </w:p>
    <w:p w:rsidR="00E04DDD" w:rsidRPr="00E04DDD" w:rsidRDefault="00E04DDD" w:rsidP="00E04DDD">
      <w:pPr>
        <w:spacing w:line="240" w:lineRule="auto"/>
        <w:ind w:left="1004"/>
        <w:jc w:val="both"/>
        <w:rPr>
          <w:rFonts w:ascii="Cambria" w:hAnsi="Cambria" w:cs="Arial"/>
          <w:sz w:val="10"/>
          <w:szCs w:val="20"/>
        </w:rPr>
      </w:pPr>
    </w:p>
    <w:p w:rsidR="00CE74B3" w:rsidRPr="00AB0856" w:rsidRDefault="00CE74B3" w:rsidP="00791CA7">
      <w:pPr>
        <w:spacing w:after="0" w:line="240" w:lineRule="auto"/>
        <w:jc w:val="both"/>
        <w:rPr>
          <w:rFonts w:ascii="Cambria" w:hAnsi="Cambria" w:cs="Arial"/>
          <w:sz w:val="20"/>
          <w:szCs w:val="20"/>
        </w:rPr>
      </w:pPr>
      <w:r w:rsidRPr="00AB0856">
        <w:rPr>
          <w:rFonts w:ascii="Cambria" w:hAnsi="Cambria" w:cs="Arial"/>
          <w:sz w:val="20"/>
          <w:szCs w:val="20"/>
          <w:u w:val="single"/>
        </w:rPr>
        <w:t xml:space="preserve">Kontrola punktów z pomiarem prowadzonym metodą wideorejestracji. </w:t>
      </w:r>
      <w:r w:rsidRPr="00AB0856">
        <w:rPr>
          <w:rFonts w:ascii="Cambria" w:hAnsi="Cambria" w:cs="Arial"/>
          <w:sz w:val="20"/>
          <w:szCs w:val="20"/>
        </w:rPr>
        <w:t xml:space="preserve">Kontrola będzie prowadzona za pomocą oznakowanego pojazdu Zamawiającego, w sposób polegający na kilkukrotnych przejazdach pojazdu w  każdym kierunku pomiarowym. </w:t>
      </w:r>
    </w:p>
    <w:p w:rsidR="006B6F46" w:rsidRDefault="006B6F46" w:rsidP="006B6F46">
      <w:pPr>
        <w:spacing w:after="0" w:line="240" w:lineRule="auto"/>
        <w:jc w:val="both"/>
        <w:rPr>
          <w:rFonts w:ascii="Cambria" w:hAnsi="Cambria" w:cs="Arial"/>
          <w:sz w:val="20"/>
          <w:szCs w:val="20"/>
        </w:rPr>
      </w:pPr>
    </w:p>
    <w:p w:rsidR="00CE74B3" w:rsidRPr="00AB0856" w:rsidRDefault="00CE74B3" w:rsidP="006B6F46">
      <w:pPr>
        <w:spacing w:after="0" w:line="240" w:lineRule="auto"/>
        <w:jc w:val="both"/>
        <w:rPr>
          <w:rFonts w:ascii="Cambria" w:hAnsi="Cambria" w:cs="Arial"/>
          <w:sz w:val="20"/>
          <w:szCs w:val="20"/>
        </w:rPr>
      </w:pPr>
      <w:r w:rsidRPr="00AB0856">
        <w:rPr>
          <w:rFonts w:ascii="Cambria" w:hAnsi="Cambria" w:cs="Arial"/>
          <w:sz w:val="20"/>
          <w:szCs w:val="20"/>
        </w:rPr>
        <w:t>Sprawdzane elementy:</w:t>
      </w:r>
    </w:p>
    <w:p w:rsidR="00CE74B3" w:rsidRPr="00AB0856" w:rsidRDefault="00CE74B3" w:rsidP="00AB0856">
      <w:pPr>
        <w:numPr>
          <w:ilvl w:val="0"/>
          <w:numId w:val="23"/>
        </w:numPr>
        <w:spacing w:after="0" w:line="240" w:lineRule="auto"/>
        <w:jc w:val="both"/>
        <w:rPr>
          <w:rFonts w:ascii="Cambria" w:hAnsi="Cambria" w:cs="Arial"/>
          <w:sz w:val="20"/>
          <w:szCs w:val="20"/>
        </w:rPr>
      </w:pPr>
      <w:r w:rsidRPr="00AB0856">
        <w:rPr>
          <w:rFonts w:ascii="Cambria" w:hAnsi="Cambria" w:cs="Arial"/>
          <w:sz w:val="20"/>
          <w:szCs w:val="20"/>
        </w:rPr>
        <w:t>zgodność lokalizacji stanowiska pomiarowego z wykazem punktów,</w:t>
      </w:r>
    </w:p>
    <w:p w:rsidR="00CE74B3" w:rsidRPr="00AB0856" w:rsidRDefault="00CE74B3" w:rsidP="00AB0856">
      <w:pPr>
        <w:numPr>
          <w:ilvl w:val="0"/>
          <w:numId w:val="23"/>
        </w:numPr>
        <w:spacing w:after="0" w:line="240" w:lineRule="auto"/>
        <w:jc w:val="both"/>
        <w:rPr>
          <w:rFonts w:ascii="Cambria" w:hAnsi="Cambria" w:cs="Arial"/>
          <w:sz w:val="20"/>
          <w:szCs w:val="20"/>
          <w:u w:val="single"/>
        </w:rPr>
      </w:pPr>
      <w:r w:rsidRPr="00AB0856">
        <w:rPr>
          <w:rFonts w:ascii="Cambria" w:hAnsi="Cambria" w:cs="Arial"/>
          <w:sz w:val="20"/>
          <w:szCs w:val="20"/>
        </w:rPr>
        <w:t>prawidłowość lokalizacji i oznakowanie punktu pomiarowego,</w:t>
      </w:r>
    </w:p>
    <w:p w:rsidR="00CE74B3" w:rsidRPr="00AB0856" w:rsidRDefault="00CE74B3" w:rsidP="00AB0856">
      <w:pPr>
        <w:numPr>
          <w:ilvl w:val="0"/>
          <w:numId w:val="23"/>
        </w:numPr>
        <w:spacing w:after="0" w:line="240" w:lineRule="auto"/>
        <w:jc w:val="both"/>
        <w:rPr>
          <w:rFonts w:ascii="Cambria" w:hAnsi="Cambria" w:cs="Arial"/>
          <w:sz w:val="20"/>
          <w:szCs w:val="20"/>
          <w:u w:val="single"/>
        </w:rPr>
      </w:pPr>
      <w:r w:rsidRPr="00AB0856">
        <w:rPr>
          <w:rFonts w:ascii="Cambria" w:hAnsi="Cambria" w:cs="Arial"/>
          <w:sz w:val="20"/>
          <w:szCs w:val="20"/>
        </w:rPr>
        <w:t>kontrola wzrokowa obecności urządzeń do rejestracji wideo.</w:t>
      </w:r>
    </w:p>
    <w:p w:rsidR="00CE74B3" w:rsidRDefault="00CE74B3" w:rsidP="00EC15C8">
      <w:pPr>
        <w:spacing w:after="240" w:line="240" w:lineRule="auto"/>
        <w:jc w:val="both"/>
        <w:rPr>
          <w:rFonts w:ascii="Cambria" w:hAnsi="Cambria" w:cs="Arial"/>
          <w:sz w:val="20"/>
          <w:szCs w:val="20"/>
        </w:rPr>
      </w:pPr>
      <w:r w:rsidRPr="00AB0856">
        <w:rPr>
          <w:rFonts w:ascii="Cambria" w:hAnsi="Cambria" w:cs="Arial"/>
          <w:sz w:val="20"/>
          <w:szCs w:val="20"/>
        </w:rPr>
        <w:t xml:space="preserve">W celu sprawdzenia jakości nagrań wykonanych pomiarów ruchu z kamery wideo, Wykonawca jest zobowiązany, na każde żądanie Zamawiającego, do przekazania nagrania wideo </w:t>
      </w:r>
      <w:r w:rsidR="00C32CEF">
        <w:rPr>
          <w:rFonts w:ascii="Cambria" w:hAnsi="Cambria" w:cs="Arial"/>
          <w:sz w:val="20"/>
          <w:szCs w:val="20"/>
        </w:rPr>
        <w:t>w formacie *.</w:t>
      </w:r>
      <w:proofErr w:type="spellStart"/>
      <w:r w:rsidR="00C32CEF">
        <w:rPr>
          <w:rFonts w:ascii="Cambria" w:hAnsi="Cambria" w:cs="Arial"/>
          <w:sz w:val="20"/>
          <w:szCs w:val="20"/>
        </w:rPr>
        <w:t>mov</w:t>
      </w:r>
      <w:proofErr w:type="spellEnd"/>
      <w:r w:rsidR="00C32CEF">
        <w:rPr>
          <w:rFonts w:ascii="Cambria" w:hAnsi="Cambria" w:cs="Arial"/>
          <w:sz w:val="20"/>
          <w:szCs w:val="20"/>
        </w:rPr>
        <w:t>, *.</w:t>
      </w:r>
      <w:proofErr w:type="spellStart"/>
      <w:r w:rsidR="00C32CEF">
        <w:rPr>
          <w:rFonts w:ascii="Cambria" w:hAnsi="Cambria" w:cs="Arial"/>
          <w:sz w:val="20"/>
          <w:szCs w:val="20"/>
        </w:rPr>
        <w:t>avi</w:t>
      </w:r>
      <w:proofErr w:type="spellEnd"/>
      <w:r w:rsidR="00C32CEF">
        <w:rPr>
          <w:rFonts w:ascii="Cambria" w:hAnsi="Cambria" w:cs="Arial"/>
          <w:sz w:val="20"/>
          <w:szCs w:val="20"/>
        </w:rPr>
        <w:t xml:space="preserve"> lub *.</w:t>
      </w:r>
      <w:proofErr w:type="spellStart"/>
      <w:r w:rsidR="00C32CEF">
        <w:rPr>
          <w:rFonts w:ascii="Cambria" w:hAnsi="Cambria" w:cs="Arial"/>
          <w:sz w:val="20"/>
          <w:szCs w:val="20"/>
        </w:rPr>
        <w:t>mpeg</w:t>
      </w:r>
      <w:proofErr w:type="spellEnd"/>
      <w:r w:rsidR="00C32CEF">
        <w:rPr>
          <w:rFonts w:ascii="Cambria" w:hAnsi="Cambria" w:cs="Arial"/>
          <w:sz w:val="20"/>
          <w:szCs w:val="20"/>
        </w:rPr>
        <w:t xml:space="preserve"> </w:t>
      </w:r>
      <w:r w:rsidRPr="00AB0856">
        <w:rPr>
          <w:rFonts w:ascii="Cambria" w:hAnsi="Cambria" w:cs="Arial"/>
          <w:sz w:val="20"/>
          <w:szCs w:val="20"/>
        </w:rPr>
        <w:t>z wybranego dnia pomiaru na nośniku cyfrowym, np.: karcie pamięci, pamięci USB (pendrive), płycie DVD.</w:t>
      </w:r>
    </w:p>
    <w:p w:rsidR="003E5259" w:rsidRDefault="003E5259" w:rsidP="006B6F46">
      <w:pPr>
        <w:spacing w:after="240" w:line="240" w:lineRule="auto"/>
        <w:jc w:val="both"/>
        <w:rPr>
          <w:rFonts w:ascii="Cambria" w:hAnsi="Cambria" w:cs="Arial"/>
          <w:sz w:val="20"/>
          <w:szCs w:val="20"/>
        </w:rPr>
      </w:pPr>
    </w:p>
    <w:p w:rsidR="006B6F46" w:rsidRPr="00AB0856" w:rsidRDefault="006B6F46" w:rsidP="006B6F46">
      <w:pPr>
        <w:spacing w:after="240" w:line="240" w:lineRule="auto"/>
        <w:jc w:val="both"/>
        <w:rPr>
          <w:rFonts w:ascii="Cambria" w:hAnsi="Cambria" w:cs="Arial"/>
          <w:sz w:val="20"/>
          <w:szCs w:val="20"/>
        </w:rPr>
      </w:pPr>
    </w:p>
    <w:p w:rsidR="00CE74B3" w:rsidRPr="00AB0856" w:rsidRDefault="00CE74B3" w:rsidP="00AB0856">
      <w:pPr>
        <w:pStyle w:val="Akapitzlist"/>
        <w:numPr>
          <w:ilvl w:val="0"/>
          <w:numId w:val="24"/>
        </w:numPr>
        <w:suppressAutoHyphens w:val="0"/>
        <w:autoSpaceDN/>
        <w:spacing w:after="120" w:line="240" w:lineRule="auto"/>
        <w:contextualSpacing/>
        <w:jc w:val="both"/>
        <w:textAlignment w:val="auto"/>
        <w:rPr>
          <w:rFonts w:ascii="Cambria" w:hAnsi="Cambria"/>
          <w:b/>
          <w:sz w:val="20"/>
          <w:szCs w:val="20"/>
        </w:rPr>
      </w:pPr>
      <w:bookmarkStart w:id="9" w:name="_Toc521655956"/>
      <w:r w:rsidRPr="00AB0856">
        <w:rPr>
          <w:rFonts w:ascii="Cambria" w:hAnsi="Cambria"/>
          <w:b/>
          <w:sz w:val="20"/>
          <w:szCs w:val="20"/>
        </w:rPr>
        <w:lastRenderedPageBreak/>
        <w:t>Oszacowanie wielkości SDRR i struktury rodzajowej ruchu</w:t>
      </w:r>
      <w:bookmarkEnd w:id="9"/>
    </w:p>
    <w:p w:rsidR="00CE74B3" w:rsidRPr="00AB0856" w:rsidRDefault="00CE74B3" w:rsidP="00AB0856">
      <w:pPr>
        <w:spacing w:line="240" w:lineRule="auto"/>
        <w:jc w:val="both"/>
        <w:rPr>
          <w:rFonts w:ascii="Cambria" w:hAnsi="Cambria"/>
          <w:sz w:val="20"/>
          <w:szCs w:val="20"/>
        </w:rPr>
      </w:pPr>
      <w:r w:rsidRPr="00AB0856">
        <w:rPr>
          <w:rFonts w:ascii="Cambria" w:hAnsi="Cambria"/>
          <w:sz w:val="20"/>
          <w:szCs w:val="20"/>
        </w:rPr>
        <w:t xml:space="preserve">Przyjęto założenie, aby jako wielkość SDRR przyjmować wyniki z pomiaru bezpośredniego, bez rozszerzania go o dodatkowe współczynniki. </w:t>
      </w:r>
    </w:p>
    <w:p w:rsidR="00CE74B3" w:rsidRPr="00AB0856" w:rsidRDefault="00CE74B3" w:rsidP="00AB0856">
      <w:pPr>
        <w:spacing w:line="240" w:lineRule="auto"/>
        <w:jc w:val="both"/>
        <w:rPr>
          <w:rFonts w:ascii="Cambria" w:hAnsi="Cambria"/>
          <w:sz w:val="20"/>
          <w:szCs w:val="20"/>
        </w:rPr>
      </w:pPr>
      <w:r w:rsidRPr="00AB0856">
        <w:rPr>
          <w:rFonts w:ascii="Cambria" w:hAnsi="Cambria"/>
          <w:sz w:val="20"/>
          <w:szCs w:val="20"/>
        </w:rPr>
        <w:t>Strukturę rodzajową ruchu dla danego odcinka pomiarowego należy przyjąć analogicznie jak wielkość SDRR – na podstawie wyników pomiaru bezpośredniego.</w:t>
      </w:r>
    </w:p>
    <w:p w:rsidR="00CE74B3" w:rsidRPr="00AB0856" w:rsidRDefault="00CE74B3" w:rsidP="00AB0856">
      <w:pPr>
        <w:spacing w:line="240" w:lineRule="auto"/>
        <w:jc w:val="both"/>
        <w:rPr>
          <w:rFonts w:ascii="Cambria" w:hAnsi="Cambria"/>
          <w:sz w:val="20"/>
          <w:szCs w:val="20"/>
        </w:rPr>
      </w:pPr>
    </w:p>
    <w:p w:rsidR="00CE74B3" w:rsidRPr="00AB0856" w:rsidRDefault="00CE74B3" w:rsidP="00AB0856">
      <w:pPr>
        <w:spacing w:line="240" w:lineRule="auto"/>
        <w:jc w:val="both"/>
        <w:rPr>
          <w:rFonts w:ascii="Cambria" w:hAnsi="Cambria"/>
          <w:sz w:val="20"/>
          <w:szCs w:val="20"/>
        </w:rPr>
      </w:pPr>
    </w:p>
    <w:p w:rsidR="00CE74B3" w:rsidRPr="00AB0856" w:rsidRDefault="00CE74B3" w:rsidP="00AB0856">
      <w:pPr>
        <w:tabs>
          <w:tab w:val="left" w:pos="284"/>
          <w:tab w:val="left" w:pos="567"/>
        </w:tabs>
        <w:spacing w:after="0" w:line="240" w:lineRule="auto"/>
        <w:jc w:val="both"/>
        <w:rPr>
          <w:rFonts w:ascii="Cambria" w:hAnsi="Cambria" w:cs="Arial"/>
          <w:sz w:val="20"/>
          <w:szCs w:val="20"/>
        </w:rPr>
      </w:pPr>
    </w:p>
    <w:p w:rsidR="00AB0856" w:rsidRPr="00AB0856" w:rsidRDefault="00AB0856" w:rsidP="00AB0856">
      <w:pPr>
        <w:tabs>
          <w:tab w:val="left" w:pos="284"/>
          <w:tab w:val="left" w:pos="567"/>
        </w:tabs>
        <w:spacing w:after="0" w:line="240" w:lineRule="auto"/>
        <w:jc w:val="both"/>
        <w:rPr>
          <w:rFonts w:ascii="Cambria" w:hAnsi="Cambria" w:cs="Arial"/>
          <w:sz w:val="20"/>
          <w:szCs w:val="20"/>
        </w:rPr>
      </w:pPr>
    </w:p>
    <w:p w:rsidR="00AB0856" w:rsidRPr="00AB0856" w:rsidRDefault="00AB0856" w:rsidP="00AB0856">
      <w:pPr>
        <w:tabs>
          <w:tab w:val="left" w:pos="284"/>
          <w:tab w:val="left" w:pos="567"/>
        </w:tabs>
        <w:spacing w:after="0" w:line="240" w:lineRule="auto"/>
        <w:jc w:val="both"/>
        <w:rPr>
          <w:rFonts w:ascii="Cambria" w:hAnsi="Cambria" w:cs="Arial"/>
          <w:sz w:val="20"/>
          <w:szCs w:val="20"/>
        </w:rPr>
      </w:pPr>
    </w:p>
    <w:p w:rsidR="00AB0856" w:rsidRPr="00AB0856" w:rsidRDefault="00AB0856" w:rsidP="00AB0856">
      <w:pPr>
        <w:tabs>
          <w:tab w:val="left" w:pos="284"/>
          <w:tab w:val="left" w:pos="567"/>
        </w:tabs>
        <w:spacing w:after="0" w:line="240" w:lineRule="auto"/>
        <w:jc w:val="both"/>
        <w:rPr>
          <w:rFonts w:ascii="Cambria" w:hAnsi="Cambria" w:cs="Arial"/>
          <w:sz w:val="20"/>
          <w:szCs w:val="20"/>
        </w:rPr>
      </w:pPr>
    </w:p>
    <w:p w:rsidR="00AB0856" w:rsidRPr="00AB0856" w:rsidRDefault="00AB0856" w:rsidP="00AB0856">
      <w:pPr>
        <w:tabs>
          <w:tab w:val="left" w:pos="284"/>
          <w:tab w:val="left" w:pos="567"/>
        </w:tabs>
        <w:spacing w:after="0" w:line="240" w:lineRule="auto"/>
        <w:jc w:val="both"/>
        <w:rPr>
          <w:rFonts w:ascii="Cambria" w:hAnsi="Cambria" w:cs="Arial"/>
          <w:sz w:val="20"/>
          <w:szCs w:val="20"/>
        </w:rPr>
        <w:sectPr w:rsidR="00AB0856" w:rsidRPr="00AB0856">
          <w:headerReference w:type="default" r:id="rId12"/>
          <w:pgSz w:w="11906" w:h="16838"/>
          <w:pgMar w:top="1417" w:right="1417" w:bottom="1417" w:left="1417" w:header="708" w:footer="708" w:gutter="0"/>
          <w:cols w:space="708"/>
        </w:sectPr>
      </w:pPr>
    </w:p>
    <w:p w:rsidR="00AB0856" w:rsidRPr="00747311" w:rsidRDefault="00D61D0E" w:rsidP="00D61D0E">
      <w:pPr>
        <w:rPr>
          <w:rFonts w:ascii="Cambria" w:hAnsi="Cambria" w:cs="Arial"/>
          <w:sz w:val="20"/>
          <w:szCs w:val="20"/>
        </w:rPr>
      </w:pPr>
      <w:r w:rsidRPr="00D61D0E">
        <w:rPr>
          <w:rFonts w:ascii="Cambria" w:hAnsi="Cambria" w:cs="Arial"/>
          <w:b/>
          <w:sz w:val="20"/>
          <w:szCs w:val="20"/>
        </w:rPr>
        <w:lastRenderedPageBreak/>
        <w:t>ZAŁĄCZNIK NR 2 DO OPZ</w:t>
      </w:r>
      <w:r>
        <w:rPr>
          <w:rFonts w:ascii="Cambria" w:hAnsi="Cambria" w:cs="Arial"/>
          <w:sz w:val="20"/>
          <w:szCs w:val="20"/>
        </w:rPr>
        <w:t xml:space="preserve"> </w:t>
      </w:r>
      <w:r w:rsidR="00116D22" w:rsidRPr="00747311">
        <w:rPr>
          <w:noProof/>
          <w:lang w:eastAsia="pl-PL"/>
        </w:rPr>
        <w:drawing>
          <wp:anchor distT="0" distB="0" distL="114300" distR="114300" simplePos="0" relativeHeight="251657216" behindDoc="1" locked="0" layoutInCell="1" allowOverlap="1">
            <wp:simplePos x="0" y="0"/>
            <wp:positionH relativeFrom="column">
              <wp:posOffset>-10795</wp:posOffset>
            </wp:positionH>
            <wp:positionV relativeFrom="paragraph">
              <wp:posOffset>-5715</wp:posOffset>
            </wp:positionV>
            <wp:extent cx="9311640" cy="642810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11640" cy="6428105"/>
                    </a:xfrm>
                    <a:prstGeom prst="rect">
                      <a:avLst/>
                    </a:prstGeom>
                    <a:noFill/>
                    <a:ln>
                      <a:noFill/>
                    </a:ln>
                  </pic:spPr>
                </pic:pic>
              </a:graphicData>
            </a:graphic>
            <wp14:sizeRelH relativeFrom="page">
              <wp14:pctWidth>0</wp14:pctWidth>
            </wp14:sizeRelH>
            <wp14:sizeRelV relativeFrom="page">
              <wp14:pctHeight>0</wp14:pctHeight>
            </wp14:sizeRelV>
          </wp:anchor>
        </w:drawing>
      </w:r>
      <w:r w:rsidR="00AB0856" w:rsidRPr="00747311">
        <w:rPr>
          <w:rFonts w:ascii="Cambria" w:hAnsi="Cambria" w:cs="Arial"/>
          <w:sz w:val="20"/>
          <w:szCs w:val="20"/>
        </w:rPr>
        <w:t>– FORMULARZ DO RĘCZNEGO POMIARU RUCHU</w:t>
      </w:r>
    </w:p>
    <w:p w:rsidR="00AB0856" w:rsidRDefault="00AB0856">
      <w:pPr>
        <w:tabs>
          <w:tab w:val="left" w:pos="284"/>
          <w:tab w:val="left" w:pos="567"/>
        </w:tabs>
        <w:spacing w:after="0" w:line="276" w:lineRule="auto"/>
        <w:jc w:val="both"/>
        <w:rPr>
          <w:rFonts w:ascii="Cambria" w:hAnsi="Cambria" w:cs="Arial"/>
          <w:sz w:val="20"/>
          <w:szCs w:val="20"/>
        </w:rPr>
      </w:pPr>
    </w:p>
    <w:p w:rsidR="00AB0856" w:rsidRDefault="00AB0856">
      <w:pPr>
        <w:tabs>
          <w:tab w:val="left" w:pos="284"/>
          <w:tab w:val="left" w:pos="567"/>
        </w:tabs>
        <w:spacing w:after="0" w:line="276" w:lineRule="auto"/>
        <w:jc w:val="both"/>
        <w:rPr>
          <w:rFonts w:ascii="Cambria" w:hAnsi="Cambria" w:cs="Arial"/>
          <w:sz w:val="20"/>
          <w:szCs w:val="20"/>
        </w:rPr>
      </w:pPr>
    </w:p>
    <w:p w:rsidR="00AB0856" w:rsidRDefault="00AB0856">
      <w:pPr>
        <w:tabs>
          <w:tab w:val="left" w:pos="284"/>
          <w:tab w:val="left" w:pos="567"/>
        </w:tabs>
        <w:spacing w:after="0" w:line="276" w:lineRule="auto"/>
        <w:jc w:val="both"/>
        <w:rPr>
          <w:rFonts w:ascii="Cambria" w:hAnsi="Cambria" w:cs="Arial"/>
          <w:sz w:val="20"/>
          <w:szCs w:val="20"/>
        </w:rPr>
      </w:pPr>
    </w:p>
    <w:p w:rsidR="00AB0856" w:rsidRDefault="00AB0856">
      <w:pPr>
        <w:tabs>
          <w:tab w:val="left" w:pos="284"/>
          <w:tab w:val="left" w:pos="567"/>
        </w:tabs>
        <w:spacing w:after="0" w:line="276" w:lineRule="auto"/>
        <w:jc w:val="both"/>
        <w:rPr>
          <w:rFonts w:ascii="Cambria" w:hAnsi="Cambria" w:cs="Arial"/>
          <w:sz w:val="20"/>
          <w:szCs w:val="20"/>
        </w:rPr>
      </w:pPr>
    </w:p>
    <w:p w:rsidR="00AB0856" w:rsidRDefault="00AB0856">
      <w:pPr>
        <w:tabs>
          <w:tab w:val="left" w:pos="284"/>
          <w:tab w:val="left" w:pos="567"/>
        </w:tabs>
        <w:spacing w:after="0" w:line="276" w:lineRule="auto"/>
        <w:jc w:val="both"/>
        <w:rPr>
          <w:rFonts w:ascii="Cambria" w:hAnsi="Cambria" w:cs="Arial"/>
          <w:sz w:val="20"/>
          <w:szCs w:val="20"/>
        </w:rPr>
      </w:pPr>
    </w:p>
    <w:p w:rsidR="00AB0856" w:rsidRDefault="00AB0856">
      <w:pPr>
        <w:tabs>
          <w:tab w:val="left" w:pos="284"/>
          <w:tab w:val="left" w:pos="567"/>
        </w:tabs>
        <w:spacing w:after="0" w:line="276" w:lineRule="auto"/>
        <w:jc w:val="both"/>
        <w:rPr>
          <w:rFonts w:ascii="Cambria" w:hAnsi="Cambria" w:cs="Arial"/>
          <w:sz w:val="20"/>
          <w:szCs w:val="20"/>
        </w:rPr>
      </w:pPr>
    </w:p>
    <w:p w:rsidR="00AB0856" w:rsidRDefault="00AB0856">
      <w:pPr>
        <w:tabs>
          <w:tab w:val="left" w:pos="284"/>
          <w:tab w:val="left" w:pos="567"/>
        </w:tabs>
        <w:spacing w:after="0" w:line="276" w:lineRule="auto"/>
        <w:jc w:val="both"/>
        <w:rPr>
          <w:rFonts w:ascii="Cambria" w:hAnsi="Cambria" w:cs="Arial"/>
          <w:sz w:val="20"/>
          <w:szCs w:val="20"/>
        </w:rPr>
      </w:pPr>
    </w:p>
    <w:p w:rsidR="00AB0856" w:rsidRDefault="00AB0856">
      <w:pPr>
        <w:tabs>
          <w:tab w:val="left" w:pos="284"/>
          <w:tab w:val="left" w:pos="567"/>
        </w:tabs>
        <w:spacing w:after="0" w:line="276" w:lineRule="auto"/>
        <w:jc w:val="both"/>
        <w:rPr>
          <w:rFonts w:ascii="Cambria" w:hAnsi="Cambria" w:cs="Arial"/>
          <w:sz w:val="20"/>
          <w:szCs w:val="20"/>
        </w:rPr>
      </w:pPr>
    </w:p>
    <w:p w:rsidR="00AB0856" w:rsidRDefault="00AB0856">
      <w:pPr>
        <w:tabs>
          <w:tab w:val="left" w:pos="284"/>
          <w:tab w:val="left" w:pos="567"/>
        </w:tabs>
        <w:spacing w:after="0" w:line="276" w:lineRule="auto"/>
        <w:jc w:val="both"/>
        <w:rPr>
          <w:rFonts w:ascii="Cambria" w:hAnsi="Cambria" w:cs="Arial"/>
          <w:sz w:val="20"/>
          <w:szCs w:val="20"/>
        </w:rPr>
      </w:pPr>
    </w:p>
    <w:p w:rsidR="00AB0856" w:rsidRDefault="00AB0856">
      <w:pPr>
        <w:tabs>
          <w:tab w:val="left" w:pos="284"/>
          <w:tab w:val="left" w:pos="567"/>
        </w:tabs>
        <w:spacing w:after="0" w:line="276" w:lineRule="auto"/>
        <w:jc w:val="both"/>
        <w:rPr>
          <w:rFonts w:ascii="Cambria" w:hAnsi="Cambria" w:cs="Arial"/>
          <w:sz w:val="20"/>
          <w:szCs w:val="20"/>
        </w:rPr>
      </w:pPr>
    </w:p>
    <w:p w:rsidR="00AB0856" w:rsidRDefault="00AB0856">
      <w:pPr>
        <w:tabs>
          <w:tab w:val="left" w:pos="284"/>
          <w:tab w:val="left" w:pos="567"/>
        </w:tabs>
        <w:spacing w:after="0" w:line="276" w:lineRule="auto"/>
        <w:jc w:val="both"/>
        <w:rPr>
          <w:rFonts w:ascii="Cambria" w:hAnsi="Cambria" w:cs="Arial"/>
          <w:sz w:val="20"/>
          <w:szCs w:val="20"/>
        </w:rPr>
      </w:pPr>
    </w:p>
    <w:p w:rsidR="00AB0856" w:rsidRDefault="00AB0856">
      <w:pPr>
        <w:tabs>
          <w:tab w:val="left" w:pos="284"/>
          <w:tab w:val="left" w:pos="567"/>
        </w:tabs>
        <w:spacing w:after="0" w:line="276" w:lineRule="auto"/>
        <w:jc w:val="both"/>
        <w:rPr>
          <w:rFonts w:ascii="Cambria" w:hAnsi="Cambria" w:cs="Arial"/>
          <w:sz w:val="20"/>
          <w:szCs w:val="20"/>
        </w:rPr>
      </w:pPr>
    </w:p>
    <w:p w:rsidR="00AB0856" w:rsidRDefault="00AB0856">
      <w:pPr>
        <w:tabs>
          <w:tab w:val="left" w:pos="284"/>
          <w:tab w:val="left" w:pos="567"/>
        </w:tabs>
        <w:spacing w:after="0" w:line="276" w:lineRule="auto"/>
        <w:jc w:val="both"/>
        <w:rPr>
          <w:rFonts w:ascii="Cambria" w:hAnsi="Cambria" w:cs="Arial"/>
          <w:sz w:val="20"/>
          <w:szCs w:val="20"/>
        </w:rPr>
      </w:pPr>
    </w:p>
    <w:p w:rsidR="00AB0856" w:rsidRDefault="00AB0856">
      <w:pPr>
        <w:tabs>
          <w:tab w:val="left" w:pos="284"/>
          <w:tab w:val="left" w:pos="567"/>
        </w:tabs>
        <w:spacing w:after="0" w:line="276" w:lineRule="auto"/>
        <w:jc w:val="both"/>
        <w:rPr>
          <w:rFonts w:ascii="Cambria" w:hAnsi="Cambria" w:cs="Arial"/>
          <w:sz w:val="20"/>
          <w:szCs w:val="20"/>
        </w:rPr>
      </w:pPr>
    </w:p>
    <w:p w:rsidR="00AB0856" w:rsidRDefault="00AB0856">
      <w:pPr>
        <w:tabs>
          <w:tab w:val="left" w:pos="284"/>
          <w:tab w:val="left" w:pos="567"/>
        </w:tabs>
        <w:spacing w:after="0" w:line="276" w:lineRule="auto"/>
        <w:jc w:val="both"/>
        <w:rPr>
          <w:rFonts w:ascii="Cambria" w:hAnsi="Cambria" w:cs="Arial"/>
          <w:sz w:val="20"/>
          <w:szCs w:val="20"/>
        </w:rPr>
      </w:pPr>
    </w:p>
    <w:p w:rsidR="00AB0856" w:rsidRDefault="00AB0856">
      <w:pPr>
        <w:tabs>
          <w:tab w:val="left" w:pos="284"/>
          <w:tab w:val="left" w:pos="567"/>
        </w:tabs>
        <w:spacing w:after="0" w:line="276" w:lineRule="auto"/>
        <w:jc w:val="both"/>
        <w:rPr>
          <w:rFonts w:ascii="Cambria" w:hAnsi="Cambria" w:cs="Arial"/>
          <w:sz w:val="20"/>
          <w:szCs w:val="20"/>
        </w:rPr>
      </w:pPr>
    </w:p>
    <w:p w:rsidR="00AB0856" w:rsidRDefault="00AB0856">
      <w:pPr>
        <w:tabs>
          <w:tab w:val="left" w:pos="284"/>
          <w:tab w:val="left" w:pos="567"/>
        </w:tabs>
        <w:spacing w:after="0" w:line="276" w:lineRule="auto"/>
        <w:jc w:val="both"/>
        <w:rPr>
          <w:rFonts w:ascii="Cambria" w:hAnsi="Cambria" w:cs="Arial"/>
          <w:sz w:val="20"/>
          <w:szCs w:val="20"/>
        </w:rPr>
      </w:pPr>
    </w:p>
    <w:p w:rsidR="00AB0856" w:rsidRDefault="00AB0856">
      <w:pPr>
        <w:tabs>
          <w:tab w:val="left" w:pos="284"/>
          <w:tab w:val="left" w:pos="567"/>
        </w:tabs>
        <w:spacing w:after="0" w:line="276" w:lineRule="auto"/>
        <w:jc w:val="both"/>
        <w:rPr>
          <w:rFonts w:ascii="Cambria" w:hAnsi="Cambria" w:cs="Arial"/>
          <w:sz w:val="20"/>
          <w:szCs w:val="20"/>
        </w:rPr>
      </w:pPr>
    </w:p>
    <w:p w:rsidR="00AB0856" w:rsidRDefault="00AB0856">
      <w:pPr>
        <w:tabs>
          <w:tab w:val="left" w:pos="284"/>
          <w:tab w:val="left" w:pos="567"/>
        </w:tabs>
        <w:spacing w:after="0" w:line="276" w:lineRule="auto"/>
        <w:jc w:val="both"/>
        <w:rPr>
          <w:rFonts w:ascii="Cambria" w:hAnsi="Cambria" w:cs="Arial"/>
          <w:sz w:val="20"/>
          <w:szCs w:val="20"/>
        </w:rPr>
      </w:pPr>
    </w:p>
    <w:p w:rsidR="00AB0856" w:rsidRDefault="00AB0856">
      <w:pPr>
        <w:tabs>
          <w:tab w:val="left" w:pos="284"/>
          <w:tab w:val="left" w:pos="567"/>
        </w:tabs>
        <w:spacing w:after="0" w:line="276" w:lineRule="auto"/>
        <w:jc w:val="both"/>
        <w:rPr>
          <w:rFonts w:ascii="Cambria" w:hAnsi="Cambria" w:cs="Arial"/>
          <w:sz w:val="20"/>
          <w:szCs w:val="20"/>
        </w:rPr>
      </w:pPr>
    </w:p>
    <w:p w:rsidR="00AB0856" w:rsidRDefault="00AB0856">
      <w:pPr>
        <w:tabs>
          <w:tab w:val="left" w:pos="284"/>
          <w:tab w:val="left" w:pos="567"/>
        </w:tabs>
        <w:spacing w:after="0" w:line="276" w:lineRule="auto"/>
        <w:jc w:val="both"/>
        <w:rPr>
          <w:rFonts w:ascii="Cambria" w:hAnsi="Cambria" w:cs="Arial"/>
          <w:sz w:val="20"/>
          <w:szCs w:val="20"/>
        </w:rPr>
      </w:pPr>
    </w:p>
    <w:p w:rsidR="00AB0856" w:rsidRDefault="00AB0856">
      <w:pPr>
        <w:tabs>
          <w:tab w:val="left" w:pos="284"/>
          <w:tab w:val="left" w:pos="567"/>
        </w:tabs>
        <w:spacing w:after="0" w:line="276" w:lineRule="auto"/>
        <w:jc w:val="both"/>
        <w:rPr>
          <w:rFonts w:ascii="Cambria" w:hAnsi="Cambria" w:cs="Arial"/>
          <w:sz w:val="20"/>
          <w:szCs w:val="20"/>
        </w:rPr>
      </w:pPr>
    </w:p>
    <w:p w:rsidR="00AB0856" w:rsidRDefault="00AB0856">
      <w:pPr>
        <w:tabs>
          <w:tab w:val="left" w:pos="284"/>
          <w:tab w:val="left" w:pos="567"/>
        </w:tabs>
        <w:spacing w:after="0" w:line="276" w:lineRule="auto"/>
        <w:jc w:val="both"/>
        <w:rPr>
          <w:rFonts w:ascii="Cambria" w:hAnsi="Cambria" w:cs="Arial"/>
          <w:sz w:val="20"/>
          <w:szCs w:val="20"/>
        </w:rPr>
      </w:pPr>
    </w:p>
    <w:p w:rsidR="00AB0856" w:rsidRDefault="00AB0856">
      <w:pPr>
        <w:tabs>
          <w:tab w:val="left" w:pos="284"/>
          <w:tab w:val="left" w:pos="567"/>
        </w:tabs>
        <w:spacing w:after="0" w:line="276" w:lineRule="auto"/>
        <w:jc w:val="both"/>
        <w:rPr>
          <w:rFonts w:ascii="Cambria" w:hAnsi="Cambria" w:cs="Arial"/>
          <w:sz w:val="20"/>
          <w:szCs w:val="20"/>
        </w:rPr>
      </w:pPr>
    </w:p>
    <w:p w:rsidR="00AB0856" w:rsidRDefault="00AB0856">
      <w:pPr>
        <w:tabs>
          <w:tab w:val="left" w:pos="284"/>
          <w:tab w:val="left" w:pos="567"/>
        </w:tabs>
        <w:spacing w:after="0" w:line="276" w:lineRule="auto"/>
        <w:jc w:val="both"/>
        <w:rPr>
          <w:rFonts w:ascii="Cambria" w:hAnsi="Cambria" w:cs="Arial"/>
          <w:sz w:val="20"/>
          <w:szCs w:val="20"/>
        </w:rPr>
      </w:pPr>
    </w:p>
    <w:p w:rsidR="00AB0856" w:rsidRDefault="00AB0856">
      <w:pPr>
        <w:tabs>
          <w:tab w:val="left" w:pos="284"/>
          <w:tab w:val="left" w:pos="567"/>
        </w:tabs>
        <w:spacing w:after="0" w:line="276" w:lineRule="auto"/>
        <w:jc w:val="both"/>
        <w:rPr>
          <w:rFonts w:ascii="Cambria" w:hAnsi="Cambria" w:cs="Arial"/>
          <w:sz w:val="20"/>
          <w:szCs w:val="20"/>
        </w:rPr>
        <w:sectPr w:rsidR="00AB0856" w:rsidSect="00AB0856">
          <w:pgSz w:w="16838" w:h="11906" w:orient="landscape"/>
          <w:pgMar w:top="1418" w:right="1418" w:bottom="1418" w:left="1418" w:header="709" w:footer="709" w:gutter="0"/>
          <w:cols w:space="708"/>
        </w:sectPr>
      </w:pPr>
    </w:p>
    <w:p w:rsidR="00116D22" w:rsidRDefault="00116D22" w:rsidP="009A3414">
      <w:pPr>
        <w:tabs>
          <w:tab w:val="left" w:pos="284"/>
          <w:tab w:val="left" w:pos="567"/>
        </w:tabs>
        <w:spacing w:after="0" w:line="276" w:lineRule="auto"/>
        <w:jc w:val="both"/>
        <w:rPr>
          <w:rFonts w:ascii="Cambria" w:hAnsi="Cambria" w:cs="Arial"/>
          <w:sz w:val="20"/>
          <w:szCs w:val="20"/>
        </w:rPr>
      </w:pPr>
      <w:r>
        <w:rPr>
          <w:noProof/>
          <w:lang w:eastAsia="pl-PL"/>
        </w:rPr>
        <w:lastRenderedPageBreak/>
        <w:drawing>
          <wp:anchor distT="0" distB="0" distL="114300" distR="114300" simplePos="0" relativeHeight="251658240" behindDoc="1" locked="0" layoutInCell="1" allowOverlap="1">
            <wp:simplePos x="0" y="0"/>
            <wp:positionH relativeFrom="margin">
              <wp:posOffset>-215265</wp:posOffset>
            </wp:positionH>
            <wp:positionV relativeFrom="margin">
              <wp:posOffset>-653415</wp:posOffset>
            </wp:positionV>
            <wp:extent cx="9443720" cy="6410960"/>
            <wp:effectExtent l="0" t="0" r="0" b="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43720" cy="6410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6D22" w:rsidRDefault="00116D22" w:rsidP="00116D22">
      <w:pPr>
        <w:suppressAutoHyphens w:val="0"/>
        <w:autoSpaceDN/>
        <w:spacing w:after="0" w:line="240" w:lineRule="auto"/>
        <w:textAlignment w:val="auto"/>
        <w:rPr>
          <w:rFonts w:ascii="Cambria" w:hAnsi="Cambria" w:cs="Arial"/>
          <w:sz w:val="20"/>
          <w:szCs w:val="20"/>
        </w:rPr>
        <w:sectPr w:rsidR="00116D22" w:rsidSect="00C94965">
          <w:pgSz w:w="16838" w:h="11906" w:orient="landscape"/>
          <w:pgMar w:top="1418" w:right="1418" w:bottom="1418" w:left="1418" w:header="709" w:footer="709" w:gutter="0"/>
          <w:cols w:space="708"/>
        </w:sectPr>
      </w:pPr>
    </w:p>
    <w:p w:rsidR="00116D22" w:rsidRDefault="003E5259" w:rsidP="00116D22">
      <w:pPr>
        <w:rPr>
          <w:rFonts w:ascii="Cambria" w:hAnsi="Cambria" w:cs="Arial"/>
          <w:b/>
          <w:sz w:val="20"/>
          <w:szCs w:val="20"/>
        </w:rPr>
      </w:pPr>
      <w:r>
        <w:rPr>
          <w:rFonts w:ascii="Cambria" w:hAnsi="Cambria" w:cs="Arial"/>
          <w:b/>
          <w:sz w:val="20"/>
          <w:szCs w:val="20"/>
        </w:rPr>
        <w:lastRenderedPageBreak/>
        <w:t>ZAŁĄCZNIK NR 3</w:t>
      </w:r>
      <w:r w:rsidRPr="00D61D0E">
        <w:rPr>
          <w:rFonts w:ascii="Cambria" w:hAnsi="Cambria" w:cs="Arial"/>
          <w:b/>
          <w:sz w:val="20"/>
          <w:szCs w:val="20"/>
        </w:rPr>
        <w:t xml:space="preserve"> DO OPZ</w:t>
      </w:r>
      <w:r w:rsidR="006B6F46" w:rsidRPr="006B6F46">
        <w:t xml:space="preserve"> </w:t>
      </w:r>
      <w:r w:rsidR="006B6F46">
        <w:rPr>
          <w:rFonts w:ascii="Cambria" w:hAnsi="Cambria" w:cs="Arial"/>
          <w:b/>
          <w:sz w:val="20"/>
          <w:szCs w:val="20"/>
        </w:rPr>
        <w:t>- F</w:t>
      </w:r>
      <w:r w:rsidR="006B6F46" w:rsidRPr="006B6F46">
        <w:rPr>
          <w:rFonts w:ascii="Cambria" w:hAnsi="Cambria" w:cs="Arial"/>
          <w:b/>
          <w:sz w:val="20"/>
          <w:szCs w:val="20"/>
        </w:rPr>
        <w:t>ormularz do pomiaru metodą wideorejestracji</w:t>
      </w:r>
    </w:p>
    <w:p w:rsidR="00E020E2" w:rsidRPr="00116D22" w:rsidRDefault="00E020E2" w:rsidP="00E020E2">
      <w:pPr>
        <w:jc w:val="center"/>
        <w:rPr>
          <w:rFonts w:ascii="Cambria" w:hAnsi="Cambria" w:cs="Arial"/>
          <w:sz w:val="20"/>
          <w:szCs w:val="20"/>
        </w:rPr>
      </w:pPr>
    </w:p>
    <w:tbl>
      <w:tblPr>
        <w:tblW w:w="14596" w:type="dxa"/>
        <w:tblCellMar>
          <w:left w:w="70" w:type="dxa"/>
          <w:right w:w="70" w:type="dxa"/>
        </w:tblCellMar>
        <w:tblLook w:val="04A0" w:firstRow="1" w:lastRow="0" w:firstColumn="1" w:lastColumn="0" w:noHBand="0" w:noVBand="1"/>
      </w:tblPr>
      <w:tblGrid>
        <w:gridCol w:w="846"/>
        <w:gridCol w:w="2014"/>
        <w:gridCol w:w="1530"/>
        <w:gridCol w:w="3969"/>
        <w:gridCol w:w="2693"/>
        <w:gridCol w:w="3544"/>
      </w:tblGrid>
      <w:tr w:rsidR="003E5259" w:rsidRPr="003E5259" w:rsidTr="00E020E2">
        <w:trPr>
          <w:trHeight w:val="1275"/>
        </w:trPr>
        <w:tc>
          <w:tcPr>
            <w:tcW w:w="1459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b/>
                <w:bCs/>
                <w:color w:val="000000"/>
                <w:lang w:eastAsia="pl-PL"/>
              </w:rPr>
            </w:pPr>
            <w:r w:rsidRPr="003E5259">
              <w:rPr>
                <w:rFonts w:ascii="Cambria" w:eastAsia="Times New Roman" w:hAnsi="Cambria" w:cs="Calibri"/>
                <w:b/>
                <w:bCs/>
                <w:color w:val="000000"/>
                <w:lang w:eastAsia="pl-PL"/>
              </w:rPr>
              <w:t>Wyniki pomiarów w 2020 r. na drogach powiatowych</w:t>
            </w:r>
            <w:r w:rsidRPr="003E5259">
              <w:rPr>
                <w:rFonts w:ascii="Cambria" w:eastAsia="Times New Roman" w:hAnsi="Cambria" w:cs="Calibri"/>
                <w:b/>
                <w:bCs/>
                <w:color w:val="000000"/>
                <w:lang w:eastAsia="pl-PL"/>
              </w:rPr>
              <w:br/>
              <w:t>na terenie gminy ...</w:t>
            </w:r>
            <w:r w:rsidRPr="003E5259">
              <w:rPr>
                <w:rFonts w:ascii="Cambria" w:eastAsia="Times New Roman" w:hAnsi="Cambria" w:cs="Calibri"/>
                <w:b/>
                <w:bCs/>
                <w:color w:val="000000"/>
                <w:lang w:eastAsia="pl-PL"/>
              </w:rPr>
              <w:br/>
              <w:t>(dd-mm-rrrr)</w:t>
            </w:r>
          </w:p>
        </w:tc>
      </w:tr>
      <w:tr w:rsidR="006B6F46" w:rsidRPr="003E5259" w:rsidTr="00E020E2">
        <w:trPr>
          <w:trHeight w:val="675"/>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b/>
                <w:bCs/>
                <w:color w:val="000000"/>
                <w:sz w:val="16"/>
                <w:szCs w:val="16"/>
                <w:lang w:eastAsia="pl-PL"/>
              </w:rPr>
            </w:pPr>
            <w:r w:rsidRPr="003E5259">
              <w:rPr>
                <w:rFonts w:ascii="Cambria" w:eastAsia="Times New Roman" w:hAnsi="Cambria" w:cs="Calibri"/>
                <w:b/>
                <w:bCs/>
                <w:color w:val="000000"/>
                <w:sz w:val="16"/>
                <w:szCs w:val="16"/>
                <w:lang w:eastAsia="pl-PL"/>
              </w:rPr>
              <w:t>Lp.</w:t>
            </w:r>
          </w:p>
        </w:tc>
        <w:tc>
          <w:tcPr>
            <w:tcW w:w="20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b/>
                <w:bCs/>
                <w:color w:val="000000"/>
                <w:sz w:val="16"/>
                <w:szCs w:val="16"/>
                <w:lang w:eastAsia="pl-PL"/>
              </w:rPr>
            </w:pPr>
            <w:r w:rsidRPr="003E5259">
              <w:rPr>
                <w:rFonts w:ascii="Cambria" w:eastAsia="Times New Roman" w:hAnsi="Cambria" w:cs="Calibri"/>
                <w:b/>
                <w:bCs/>
                <w:color w:val="000000"/>
                <w:sz w:val="16"/>
                <w:szCs w:val="16"/>
                <w:lang w:eastAsia="pl-PL"/>
              </w:rPr>
              <w:t>Nr punktu pomiarowego (oznaczonego na mapie)</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b/>
                <w:bCs/>
                <w:color w:val="000000"/>
                <w:sz w:val="16"/>
                <w:szCs w:val="16"/>
                <w:lang w:eastAsia="pl-PL"/>
              </w:rPr>
            </w:pPr>
            <w:r w:rsidRPr="003E5259">
              <w:rPr>
                <w:rFonts w:ascii="Cambria" w:eastAsia="Times New Roman" w:hAnsi="Cambria" w:cs="Calibri"/>
                <w:b/>
                <w:bCs/>
                <w:color w:val="000000"/>
                <w:sz w:val="16"/>
                <w:szCs w:val="16"/>
                <w:lang w:eastAsia="pl-PL"/>
              </w:rPr>
              <w:t>Nr drogi</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b/>
                <w:bCs/>
                <w:color w:val="000000"/>
                <w:sz w:val="16"/>
                <w:szCs w:val="16"/>
                <w:lang w:eastAsia="pl-PL"/>
              </w:rPr>
            </w:pPr>
            <w:r w:rsidRPr="003E5259">
              <w:rPr>
                <w:rFonts w:ascii="Cambria" w:eastAsia="Times New Roman" w:hAnsi="Cambria" w:cs="Calibri"/>
                <w:b/>
                <w:bCs/>
                <w:color w:val="000000"/>
                <w:sz w:val="16"/>
                <w:szCs w:val="16"/>
                <w:lang w:eastAsia="pl-PL"/>
              </w:rPr>
              <w:t>Lokalizacja</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b/>
                <w:bCs/>
                <w:color w:val="000000"/>
                <w:sz w:val="16"/>
                <w:szCs w:val="16"/>
                <w:lang w:eastAsia="pl-PL"/>
              </w:rPr>
            </w:pPr>
            <w:r w:rsidRPr="003E5259">
              <w:rPr>
                <w:rFonts w:ascii="Cambria" w:eastAsia="Times New Roman" w:hAnsi="Cambria" w:cs="Calibri"/>
                <w:b/>
                <w:bCs/>
                <w:color w:val="000000"/>
                <w:sz w:val="16"/>
                <w:szCs w:val="16"/>
                <w:lang w:eastAsia="pl-PL"/>
              </w:rPr>
              <w:t xml:space="preserve">Łączna liczba pojazdów w ciągu 24 godzin pomiarów (6:00 - 6:00) </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b/>
                <w:bCs/>
                <w:color w:val="000000"/>
                <w:sz w:val="16"/>
                <w:szCs w:val="16"/>
                <w:lang w:eastAsia="pl-PL"/>
              </w:rPr>
            </w:pPr>
            <w:r w:rsidRPr="003E5259">
              <w:rPr>
                <w:rFonts w:ascii="Cambria" w:eastAsia="Times New Roman" w:hAnsi="Cambria" w:cs="Calibri"/>
                <w:b/>
                <w:bCs/>
                <w:color w:val="000000"/>
                <w:sz w:val="16"/>
                <w:szCs w:val="16"/>
                <w:lang w:eastAsia="pl-PL"/>
              </w:rPr>
              <w:t>SDRR</w:t>
            </w:r>
          </w:p>
        </w:tc>
      </w:tr>
      <w:tr w:rsidR="00E020E2" w:rsidRPr="003E5259" w:rsidTr="00E020E2">
        <w:trPr>
          <w:trHeight w:val="276"/>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E5259" w:rsidRPr="003E5259" w:rsidRDefault="003E5259" w:rsidP="003E5259">
            <w:pPr>
              <w:suppressAutoHyphens w:val="0"/>
              <w:autoSpaceDN/>
              <w:spacing w:after="0" w:line="240" w:lineRule="auto"/>
              <w:textAlignment w:val="auto"/>
              <w:rPr>
                <w:rFonts w:ascii="Cambria" w:eastAsia="Times New Roman" w:hAnsi="Cambria" w:cs="Calibri"/>
                <w:b/>
                <w:bCs/>
                <w:color w:val="000000"/>
                <w:sz w:val="16"/>
                <w:szCs w:val="16"/>
                <w:lang w:eastAsia="pl-PL"/>
              </w:rPr>
            </w:pPr>
          </w:p>
        </w:tc>
        <w:tc>
          <w:tcPr>
            <w:tcW w:w="2014" w:type="dxa"/>
            <w:vMerge/>
            <w:tcBorders>
              <w:top w:val="single" w:sz="4" w:space="0" w:color="auto"/>
              <w:left w:val="single" w:sz="4" w:space="0" w:color="auto"/>
              <w:bottom w:val="single" w:sz="4" w:space="0" w:color="auto"/>
              <w:right w:val="single" w:sz="4" w:space="0" w:color="auto"/>
            </w:tcBorders>
            <w:vAlign w:val="center"/>
            <w:hideMark/>
          </w:tcPr>
          <w:p w:rsidR="003E5259" w:rsidRPr="003E5259" w:rsidRDefault="003E5259" w:rsidP="003E5259">
            <w:pPr>
              <w:suppressAutoHyphens w:val="0"/>
              <w:autoSpaceDN/>
              <w:spacing w:after="0" w:line="240" w:lineRule="auto"/>
              <w:textAlignment w:val="auto"/>
              <w:rPr>
                <w:rFonts w:ascii="Cambria" w:eastAsia="Times New Roman" w:hAnsi="Cambria" w:cs="Calibri"/>
                <w:b/>
                <w:bCs/>
                <w:color w:val="000000"/>
                <w:sz w:val="16"/>
                <w:szCs w:val="16"/>
                <w:lang w:eastAsia="pl-PL"/>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3E5259" w:rsidRPr="003E5259" w:rsidRDefault="003E5259" w:rsidP="003E5259">
            <w:pPr>
              <w:suppressAutoHyphens w:val="0"/>
              <w:autoSpaceDN/>
              <w:spacing w:after="0" w:line="240" w:lineRule="auto"/>
              <w:textAlignment w:val="auto"/>
              <w:rPr>
                <w:rFonts w:ascii="Cambria" w:eastAsia="Times New Roman" w:hAnsi="Cambria" w:cs="Calibri"/>
                <w:b/>
                <w:bCs/>
                <w:color w:val="000000"/>
                <w:sz w:val="16"/>
                <w:szCs w:val="16"/>
                <w:lang w:eastAsia="pl-PL"/>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3E5259" w:rsidRPr="003E5259" w:rsidRDefault="003E5259" w:rsidP="003E5259">
            <w:pPr>
              <w:suppressAutoHyphens w:val="0"/>
              <w:autoSpaceDN/>
              <w:spacing w:after="0" w:line="240" w:lineRule="auto"/>
              <w:textAlignment w:val="auto"/>
              <w:rPr>
                <w:rFonts w:ascii="Cambria" w:eastAsia="Times New Roman" w:hAnsi="Cambria" w:cs="Calibri"/>
                <w:b/>
                <w:bCs/>
                <w:color w:val="000000"/>
                <w:sz w:val="16"/>
                <w:szCs w:val="16"/>
                <w:lang w:eastAsia="pl-PL"/>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3E5259" w:rsidRPr="003E5259" w:rsidRDefault="003E5259" w:rsidP="003E5259">
            <w:pPr>
              <w:suppressAutoHyphens w:val="0"/>
              <w:autoSpaceDN/>
              <w:spacing w:after="0" w:line="240" w:lineRule="auto"/>
              <w:textAlignment w:val="auto"/>
              <w:rPr>
                <w:rFonts w:ascii="Cambria" w:eastAsia="Times New Roman" w:hAnsi="Cambria" w:cs="Calibri"/>
                <w:b/>
                <w:bCs/>
                <w:color w:val="000000"/>
                <w:sz w:val="16"/>
                <w:szCs w:val="16"/>
                <w:lang w:eastAsia="pl-PL"/>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3E5259" w:rsidRPr="003E5259" w:rsidRDefault="003E5259" w:rsidP="003E5259">
            <w:pPr>
              <w:suppressAutoHyphens w:val="0"/>
              <w:autoSpaceDN/>
              <w:spacing w:after="0" w:line="240" w:lineRule="auto"/>
              <w:textAlignment w:val="auto"/>
              <w:rPr>
                <w:rFonts w:ascii="Cambria" w:eastAsia="Times New Roman" w:hAnsi="Cambria" w:cs="Calibri"/>
                <w:b/>
                <w:bCs/>
                <w:color w:val="000000"/>
                <w:sz w:val="16"/>
                <w:szCs w:val="16"/>
                <w:lang w:eastAsia="pl-PL"/>
              </w:rPr>
            </w:pPr>
          </w:p>
        </w:tc>
      </w:tr>
      <w:tr w:rsidR="00E020E2" w:rsidRPr="003E5259" w:rsidTr="00E020E2">
        <w:trPr>
          <w:trHeight w:val="276"/>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E5259" w:rsidRPr="003E5259" w:rsidRDefault="003E5259" w:rsidP="003E5259">
            <w:pPr>
              <w:suppressAutoHyphens w:val="0"/>
              <w:autoSpaceDN/>
              <w:spacing w:after="0" w:line="240" w:lineRule="auto"/>
              <w:textAlignment w:val="auto"/>
              <w:rPr>
                <w:rFonts w:ascii="Cambria" w:eastAsia="Times New Roman" w:hAnsi="Cambria" w:cs="Calibri"/>
                <w:b/>
                <w:bCs/>
                <w:color w:val="000000"/>
                <w:sz w:val="16"/>
                <w:szCs w:val="16"/>
                <w:lang w:eastAsia="pl-PL"/>
              </w:rPr>
            </w:pPr>
          </w:p>
        </w:tc>
        <w:tc>
          <w:tcPr>
            <w:tcW w:w="2014" w:type="dxa"/>
            <w:vMerge/>
            <w:tcBorders>
              <w:top w:val="single" w:sz="4" w:space="0" w:color="auto"/>
              <w:left w:val="single" w:sz="4" w:space="0" w:color="auto"/>
              <w:bottom w:val="single" w:sz="4" w:space="0" w:color="auto"/>
              <w:right w:val="single" w:sz="4" w:space="0" w:color="auto"/>
            </w:tcBorders>
            <w:vAlign w:val="center"/>
            <w:hideMark/>
          </w:tcPr>
          <w:p w:rsidR="003E5259" w:rsidRPr="003E5259" w:rsidRDefault="003E5259" w:rsidP="003E5259">
            <w:pPr>
              <w:suppressAutoHyphens w:val="0"/>
              <w:autoSpaceDN/>
              <w:spacing w:after="0" w:line="240" w:lineRule="auto"/>
              <w:textAlignment w:val="auto"/>
              <w:rPr>
                <w:rFonts w:ascii="Cambria" w:eastAsia="Times New Roman" w:hAnsi="Cambria" w:cs="Calibri"/>
                <w:b/>
                <w:bCs/>
                <w:color w:val="000000"/>
                <w:sz w:val="16"/>
                <w:szCs w:val="16"/>
                <w:lang w:eastAsia="pl-PL"/>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3E5259" w:rsidRPr="003E5259" w:rsidRDefault="003E5259" w:rsidP="003E5259">
            <w:pPr>
              <w:suppressAutoHyphens w:val="0"/>
              <w:autoSpaceDN/>
              <w:spacing w:after="0" w:line="240" w:lineRule="auto"/>
              <w:textAlignment w:val="auto"/>
              <w:rPr>
                <w:rFonts w:ascii="Cambria" w:eastAsia="Times New Roman" w:hAnsi="Cambria" w:cs="Calibri"/>
                <w:b/>
                <w:bCs/>
                <w:color w:val="000000"/>
                <w:sz w:val="16"/>
                <w:szCs w:val="16"/>
                <w:lang w:eastAsia="pl-PL"/>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3E5259" w:rsidRPr="003E5259" w:rsidRDefault="003E5259" w:rsidP="003E5259">
            <w:pPr>
              <w:suppressAutoHyphens w:val="0"/>
              <w:autoSpaceDN/>
              <w:spacing w:after="0" w:line="240" w:lineRule="auto"/>
              <w:textAlignment w:val="auto"/>
              <w:rPr>
                <w:rFonts w:ascii="Cambria" w:eastAsia="Times New Roman" w:hAnsi="Cambria" w:cs="Calibri"/>
                <w:b/>
                <w:bCs/>
                <w:color w:val="000000"/>
                <w:sz w:val="16"/>
                <w:szCs w:val="16"/>
                <w:lang w:eastAsia="pl-PL"/>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3E5259" w:rsidRPr="003E5259" w:rsidRDefault="003E5259" w:rsidP="003E5259">
            <w:pPr>
              <w:suppressAutoHyphens w:val="0"/>
              <w:autoSpaceDN/>
              <w:spacing w:after="0" w:line="240" w:lineRule="auto"/>
              <w:textAlignment w:val="auto"/>
              <w:rPr>
                <w:rFonts w:ascii="Cambria" w:eastAsia="Times New Roman" w:hAnsi="Cambria" w:cs="Calibri"/>
                <w:b/>
                <w:bCs/>
                <w:color w:val="000000"/>
                <w:sz w:val="16"/>
                <w:szCs w:val="16"/>
                <w:lang w:eastAsia="pl-PL"/>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3E5259" w:rsidRPr="003E5259" w:rsidRDefault="003E5259" w:rsidP="003E5259">
            <w:pPr>
              <w:suppressAutoHyphens w:val="0"/>
              <w:autoSpaceDN/>
              <w:spacing w:after="0" w:line="240" w:lineRule="auto"/>
              <w:textAlignment w:val="auto"/>
              <w:rPr>
                <w:rFonts w:ascii="Cambria" w:eastAsia="Times New Roman" w:hAnsi="Cambria" w:cs="Calibri"/>
                <w:b/>
                <w:bCs/>
                <w:color w:val="000000"/>
                <w:sz w:val="16"/>
                <w:szCs w:val="16"/>
                <w:lang w:eastAsia="pl-PL"/>
              </w:rPr>
            </w:pPr>
          </w:p>
        </w:tc>
      </w:tr>
      <w:tr w:rsidR="006B6F46" w:rsidRPr="003E5259" w:rsidTr="00E020E2">
        <w:trPr>
          <w:trHeight w:val="276"/>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b/>
                <w:bCs/>
                <w:color w:val="000000"/>
                <w:sz w:val="12"/>
                <w:szCs w:val="12"/>
                <w:lang w:eastAsia="pl-PL"/>
              </w:rPr>
            </w:pPr>
            <w:r w:rsidRPr="003E5259">
              <w:rPr>
                <w:rFonts w:ascii="Cambria" w:eastAsia="Times New Roman" w:hAnsi="Cambria" w:cs="Calibri"/>
                <w:b/>
                <w:bCs/>
                <w:color w:val="000000"/>
                <w:sz w:val="12"/>
                <w:szCs w:val="12"/>
                <w:lang w:eastAsia="pl-PL"/>
              </w:rPr>
              <w:t>1</w:t>
            </w:r>
          </w:p>
        </w:tc>
        <w:tc>
          <w:tcPr>
            <w:tcW w:w="2014"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b/>
                <w:bCs/>
                <w:color w:val="000000"/>
                <w:sz w:val="12"/>
                <w:szCs w:val="12"/>
                <w:lang w:eastAsia="pl-PL"/>
              </w:rPr>
            </w:pPr>
            <w:r w:rsidRPr="003E5259">
              <w:rPr>
                <w:rFonts w:ascii="Cambria" w:eastAsia="Times New Roman" w:hAnsi="Cambria" w:cs="Calibri"/>
                <w:b/>
                <w:bCs/>
                <w:color w:val="000000"/>
                <w:sz w:val="12"/>
                <w:szCs w:val="12"/>
                <w:lang w:eastAsia="pl-PL"/>
              </w:rPr>
              <w:t>2</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b/>
                <w:bCs/>
                <w:color w:val="000000"/>
                <w:sz w:val="12"/>
                <w:szCs w:val="12"/>
                <w:lang w:eastAsia="pl-PL"/>
              </w:rPr>
            </w:pPr>
            <w:r w:rsidRPr="003E5259">
              <w:rPr>
                <w:rFonts w:ascii="Cambria" w:eastAsia="Times New Roman" w:hAnsi="Cambria" w:cs="Calibri"/>
                <w:b/>
                <w:bCs/>
                <w:color w:val="000000"/>
                <w:sz w:val="12"/>
                <w:szCs w:val="12"/>
                <w:lang w:eastAsia="pl-PL"/>
              </w:rPr>
              <w:t>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b/>
                <w:bCs/>
                <w:color w:val="000000"/>
                <w:sz w:val="12"/>
                <w:szCs w:val="12"/>
                <w:lang w:eastAsia="pl-PL"/>
              </w:rPr>
            </w:pPr>
            <w:r w:rsidRPr="003E5259">
              <w:rPr>
                <w:rFonts w:ascii="Cambria" w:eastAsia="Times New Roman" w:hAnsi="Cambria" w:cs="Calibri"/>
                <w:b/>
                <w:bCs/>
                <w:color w:val="000000"/>
                <w:sz w:val="12"/>
                <w:szCs w:val="12"/>
                <w:lang w:eastAsia="pl-PL"/>
              </w:rPr>
              <w:t>4</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b/>
                <w:bCs/>
                <w:color w:val="000000"/>
                <w:sz w:val="12"/>
                <w:szCs w:val="12"/>
                <w:lang w:eastAsia="pl-PL"/>
              </w:rPr>
            </w:pPr>
            <w:r w:rsidRPr="003E5259">
              <w:rPr>
                <w:rFonts w:ascii="Cambria" w:eastAsia="Times New Roman" w:hAnsi="Cambria" w:cs="Calibri"/>
                <w:b/>
                <w:bCs/>
                <w:color w:val="000000"/>
                <w:sz w:val="12"/>
                <w:szCs w:val="12"/>
                <w:lang w:eastAsia="pl-PL"/>
              </w:rPr>
              <w:t>5</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b/>
                <w:bCs/>
                <w:color w:val="000000"/>
                <w:sz w:val="12"/>
                <w:szCs w:val="12"/>
                <w:lang w:eastAsia="pl-PL"/>
              </w:rPr>
            </w:pPr>
            <w:r w:rsidRPr="003E5259">
              <w:rPr>
                <w:rFonts w:ascii="Cambria" w:eastAsia="Times New Roman" w:hAnsi="Cambria" w:cs="Calibri"/>
                <w:b/>
                <w:bCs/>
                <w:color w:val="000000"/>
                <w:sz w:val="12"/>
                <w:szCs w:val="12"/>
                <w:lang w:eastAsia="pl-PL"/>
              </w:rPr>
              <w:t>8</w:t>
            </w:r>
          </w:p>
        </w:tc>
      </w:tr>
      <w:tr w:rsidR="006B6F46" w:rsidRPr="003E5259" w:rsidTr="00E020E2">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1</w:t>
            </w:r>
          </w:p>
        </w:tc>
        <w:tc>
          <w:tcPr>
            <w:tcW w:w="2014"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r>
      <w:tr w:rsidR="006B6F46" w:rsidRPr="003E5259" w:rsidTr="00E020E2">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2</w:t>
            </w:r>
          </w:p>
        </w:tc>
        <w:tc>
          <w:tcPr>
            <w:tcW w:w="2014"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r>
      <w:tr w:rsidR="006B6F46" w:rsidRPr="003E5259" w:rsidTr="00E020E2">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3</w:t>
            </w:r>
          </w:p>
        </w:tc>
        <w:tc>
          <w:tcPr>
            <w:tcW w:w="2014"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r>
      <w:tr w:rsidR="006B6F46" w:rsidRPr="003E5259" w:rsidTr="00E020E2">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4</w:t>
            </w:r>
          </w:p>
        </w:tc>
        <w:tc>
          <w:tcPr>
            <w:tcW w:w="2014"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r>
      <w:tr w:rsidR="006B6F46" w:rsidRPr="003E5259" w:rsidTr="00E020E2">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5</w:t>
            </w:r>
          </w:p>
        </w:tc>
        <w:tc>
          <w:tcPr>
            <w:tcW w:w="2014"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r>
      <w:tr w:rsidR="006B6F46" w:rsidRPr="003E5259" w:rsidTr="00E020E2">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6</w:t>
            </w:r>
          </w:p>
        </w:tc>
        <w:tc>
          <w:tcPr>
            <w:tcW w:w="2014"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r>
      <w:tr w:rsidR="006B6F46" w:rsidRPr="003E5259" w:rsidTr="00E020E2">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7</w:t>
            </w:r>
          </w:p>
        </w:tc>
        <w:tc>
          <w:tcPr>
            <w:tcW w:w="2014"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r>
      <w:tr w:rsidR="006B6F46" w:rsidRPr="003E5259" w:rsidTr="00E020E2">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8</w:t>
            </w:r>
          </w:p>
        </w:tc>
        <w:tc>
          <w:tcPr>
            <w:tcW w:w="2014"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r>
      <w:tr w:rsidR="006B6F46" w:rsidRPr="003E5259" w:rsidTr="00E020E2">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9</w:t>
            </w:r>
          </w:p>
        </w:tc>
        <w:tc>
          <w:tcPr>
            <w:tcW w:w="2014"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r>
      <w:tr w:rsidR="006B6F46" w:rsidRPr="003E5259" w:rsidTr="00E020E2">
        <w:trPr>
          <w:trHeight w:val="276"/>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w:t>
            </w:r>
          </w:p>
        </w:tc>
        <w:tc>
          <w:tcPr>
            <w:tcW w:w="2014"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r>
      <w:tr w:rsidR="006B6F46" w:rsidRPr="003E5259" w:rsidTr="00E020E2">
        <w:trPr>
          <w:trHeight w:val="276"/>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w:t>
            </w:r>
          </w:p>
        </w:tc>
        <w:tc>
          <w:tcPr>
            <w:tcW w:w="2014"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r>
      <w:tr w:rsidR="006B6F46" w:rsidRPr="003E5259" w:rsidTr="00E020E2">
        <w:trPr>
          <w:trHeight w:val="276"/>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w:t>
            </w:r>
          </w:p>
        </w:tc>
        <w:tc>
          <w:tcPr>
            <w:tcW w:w="2014"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r>
      <w:tr w:rsidR="006B6F46" w:rsidRPr="003E5259" w:rsidTr="00E020E2">
        <w:trPr>
          <w:trHeight w:val="276"/>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w:t>
            </w:r>
          </w:p>
        </w:tc>
        <w:tc>
          <w:tcPr>
            <w:tcW w:w="2014"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r>
      <w:tr w:rsidR="006B6F46" w:rsidRPr="003E5259" w:rsidTr="00E020E2">
        <w:trPr>
          <w:trHeight w:val="276"/>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w:t>
            </w:r>
          </w:p>
        </w:tc>
        <w:tc>
          <w:tcPr>
            <w:tcW w:w="2014"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r>
      <w:tr w:rsidR="006B6F46" w:rsidRPr="003E5259" w:rsidTr="00E020E2">
        <w:trPr>
          <w:trHeight w:val="276"/>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w:t>
            </w:r>
          </w:p>
        </w:tc>
        <w:tc>
          <w:tcPr>
            <w:tcW w:w="2014"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r>
      <w:tr w:rsidR="006B6F46" w:rsidRPr="003E5259" w:rsidTr="00E020E2">
        <w:trPr>
          <w:trHeight w:val="276"/>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w:t>
            </w:r>
          </w:p>
        </w:tc>
        <w:tc>
          <w:tcPr>
            <w:tcW w:w="2014"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r>
      <w:tr w:rsidR="006B6F46" w:rsidRPr="003E5259" w:rsidTr="00E020E2">
        <w:trPr>
          <w:trHeight w:val="276"/>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w:t>
            </w:r>
          </w:p>
        </w:tc>
        <w:tc>
          <w:tcPr>
            <w:tcW w:w="2014"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r>
      <w:tr w:rsidR="006B6F46" w:rsidRPr="003E5259" w:rsidTr="00E020E2">
        <w:trPr>
          <w:trHeight w:val="276"/>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w:t>
            </w:r>
          </w:p>
        </w:tc>
        <w:tc>
          <w:tcPr>
            <w:tcW w:w="2014"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3E5259" w:rsidRPr="003E5259" w:rsidRDefault="003E5259" w:rsidP="003E5259">
            <w:pPr>
              <w:suppressAutoHyphens w:val="0"/>
              <w:autoSpaceDN/>
              <w:spacing w:after="0" w:line="240" w:lineRule="auto"/>
              <w:jc w:val="center"/>
              <w:textAlignment w:val="auto"/>
              <w:rPr>
                <w:rFonts w:ascii="Cambria" w:eastAsia="Times New Roman" w:hAnsi="Cambria" w:cs="Calibri"/>
                <w:color w:val="000000"/>
                <w:sz w:val="20"/>
                <w:szCs w:val="20"/>
                <w:lang w:eastAsia="pl-PL"/>
              </w:rPr>
            </w:pPr>
            <w:r w:rsidRPr="003E5259">
              <w:rPr>
                <w:rFonts w:ascii="Cambria" w:eastAsia="Times New Roman" w:hAnsi="Cambria" w:cs="Calibri"/>
                <w:color w:val="000000"/>
                <w:sz w:val="20"/>
                <w:szCs w:val="20"/>
                <w:lang w:eastAsia="pl-PL"/>
              </w:rPr>
              <w:t> </w:t>
            </w:r>
          </w:p>
        </w:tc>
      </w:tr>
    </w:tbl>
    <w:p w:rsidR="00116D22" w:rsidRDefault="00116D22" w:rsidP="00116D22">
      <w:pPr>
        <w:rPr>
          <w:rFonts w:ascii="Cambria" w:hAnsi="Cambria" w:cs="Arial"/>
          <w:sz w:val="20"/>
          <w:szCs w:val="20"/>
        </w:rPr>
      </w:pPr>
    </w:p>
    <w:p w:rsidR="00AB0856" w:rsidRPr="00116D22" w:rsidRDefault="00EC15C8" w:rsidP="00116D22">
      <w:pPr>
        <w:tabs>
          <w:tab w:val="left" w:pos="2640"/>
        </w:tabs>
        <w:rPr>
          <w:rFonts w:ascii="Cambria" w:hAnsi="Cambria" w:cs="Arial"/>
          <w:sz w:val="20"/>
          <w:szCs w:val="20"/>
        </w:rPr>
      </w:pPr>
      <w:r w:rsidRPr="00EC15C8">
        <w:rPr>
          <w:noProof/>
          <w:lang w:eastAsia="pl-PL"/>
        </w:rPr>
        <w:drawing>
          <wp:inline distT="0" distB="0" distL="0" distR="0">
            <wp:extent cx="9636125" cy="3920475"/>
            <wp:effectExtent l="0" t="0" r="3175" b="444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671276" cy="3934776"/>
                    </a:xfrm>
                    <a:prstGeom prst="rect">
                      <a:avLst/>
                    </a:prstGeom>
                    <a:noFill/>
                    <a:ln>
                      <a:noFill/>
                    </a:ln>
                  </pic:spPr>
                </pic:pic>
              </a:graphicData>
            </a:graphic>
          </wp:inline>
        </w:drawing>
      </w:r>
      <w:r w:rsidR="00116D22">
        <w:rPr>
          <w:rFonts w:ascii="Cambria" w:hAnsi="Cambria" w:cs="Arial"/>
          <w:sz w:val="20"/>
          <w:szCs w:val="20"/>
        </w:rPr>
        <w:tab/>
      </w:r>
    </w:p>
    <w:sectPr w:rsidR="00AB0856" w:rsidRPr="00116D22" w:rsidSect="00E04DDD">
      <w:pgSz w:w="16838" w:h="11906" w:orient="landscape" w:code="9"/>
      <w:pgMar w:top="1418" w:right="1418" w:bottom="1418"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419" w:rsidRDefault="00D86419">
      <w:pPr>
        <w:spacing w:after="0" w:line="240" w:lineRule="auto"/>
      </w:pPr>
      <w:r>
        <w:separator/>
      </w:r>
    </w:p>
  </w:endnote>
  <w:endnote w:type="continuationSeparator" w:id="0">
    <w:p w:rsidR="00D86419" w:rsidRDefault="00D86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419" w:rsidRDefault="00D86419">
      <w:pPr>
        <w:spacing w:after="0" w:line="240" w:lineRule="auto"/>
      </w:pPr>
      <w:r>
        <w:rPr>
          <w:color w:val="000000"/>
        </w:rPr>
        <w:separator/>
      </w:r>
    </w:p>
  </w:footnote>
  <w:footnote w:type="continuationSeparator" w:id="0">
    <w:p w:rsidR="00D86419" w:rsidRDefault="00D864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DDD" w:rsidRDefault="00E04DDD" w:rsidP="00E04DDD">
    <w:pPr>
      <w:pStyle w:val="Nagwek"/>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87124"/>
    <w:multiLevelType w:val="hybridMultilevel"/>
    <w:tmpl w:val="0A665818"/>
    <w:lvl w:ilvl="0" w:tplc="2DCE9226">
      <w:start w:val="1"/>
      <w:numFmt w:val="upperLetter"/>
      <w:lvlText w:val="%1)"/>
      <w:lvlJc w:val="left"/>
      <w:pPr>
        <w:ind w:left="720" w:hanging="360"/>
      </w:pPr>
      <w:rPr>
        <w:rFonts w:ascii="Cambria" w:eastAsia="Calibri" w:hAnsi="Cambria"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8439BC"/>
    <w:multiLevelType w:val="hybridMultilevel"/>
    <w:tmpl w:val="0A665818"/>
    <w:lvl w:ilvl="0" w:tplc="2DCE9226">
      <w:start w:val="1"/>
      <w:numFmt w:val="upperLetter"/>
      <w:lvlText w:val="%1)"/>
      <w:lvlJc w:val="left"/>
      <w:pPr>
        <w:ind w:left="720" w:hanging="360"/>
      </w:pPr>
      <w:rPr>
        <w:rFonts w:ascii="Cambria" w:eastAsia="Calibri" w:hAnsi="Cambria"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B55DA2"/>
    <w:multiLevelType w:val="hybridMultilevel"/>
    <w:tmpl w:val="ADA6567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11337D63"/>
    <w:multiLevelType w:val="hybridMultilevel"/>
    <w:tmpl w:val="82CA143C"/>
    <w:lvl w:ilvl="0" w:tplc="7E36787A">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987B78"/>
    <w:multiLevelType w:val="hybridMultilevel"/>
    <w:tmpl w:val="01EAC8CA"/>
    <w:lvl w:ilvl="0" w:tplc="D9BEF0A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90A3E35"/>
    <w:multiLevelType w:val="multilevel"/>
    <w:tmpl w:val="0A523A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A344A1"/>
    <w:multiLevelType w:val="hybridMultilevel"/>
    <w:tmpl w:val="5C0A67AA"/>
    <w:lvl w:ilvl="0" w:tplc="561E248A">
      <w:start w:val="1"/>
      <w:numFmt w:val="lowerLetter"/>
      <w:lvlText w:val="%1)"/>
      <w:lvlJc w:val="left"/>
      <w:pPr>
        <w:ind w:left="780" w:hanging="360"/>
      </w:pPr>
      <w:rPr>
        <w:rFonts w:ascii="Cambria" w:eastAsia="Times New Roman" w:hAnsi="Cambria" w:cs="Aria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 w15:restartNumberingAfterBreak="0">
    <w:nsid w:val="1AD62FB3"/>
    <w:multiLevelType w:val="hybridMultilevel"/>
    <w:tmpl w:val="4EB8396C"/>
    <w:lvl w:ilvl="0" w:tplc="6C2A0068">
      <w:start w:val="1"/>
      <w:numFmt w:val="lowerLetter"/>
      <w:lvlText w:val="%1)"/>
      <w:lvlJc w:val="left"/>
      <w:pPr>
        <w:ind w:left="1440" w:hanging="360"/>
      </w:pPr>
      <w:rPr>
        <w:rFonts w:ascii="Cambria" w:eastAsia="Calibri" w:hAnsi="Cambria" w:cs="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210F6D38"/>
    <w:multiLevelType w:val="hybridMultilevel"/>
    <w:tmpl w:val="8660A446"/>
    <w:lvl w:ilvl="0" w:tplc="7F9CE14C">
      <w:start w:val="1"/>
      <w:numFmt w:val="lowerLetter"/>
      <w:lvlText w:val="%1)"/>
      <w:lvlJc w:val="left"/>
      <w:pPr>
        <w:ind w:left="720" w:hanging="360"/>
      </w:pPr>
      <w:rPr>
        <w:rFonts w:ascii="Cambria" w:eastAsia="Calibri" w:hAnsi="Cambria"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110484"/>
    <w:multiLevelType w:val="hybridMultilevel"/>
    <w:tmpl w:val="DE144AA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244E09B1"/>
    <w:multiLevelType w:val="multilevel"/>
    <w:tmpl w:val="0A523A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D31E42"/>
    <w:multiLevelType w:val="hybridMultilevel"/>
    <w:tmpl w:val="82CA143C"/>
    <w:lvl w:ilvl="0" w:tplc="7E36787A">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3731337"/>
    <w:multiLevelType w:val="hybridMultilevel"/>
    <w:tmpl w:val="ADA6567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402C07B8"/>
    <w:multiLevelType w:val="hybridMultilevel"/>
    <w:tmpl w:val="82CA143C"/>
    <w:lvl w:ilvl="0" w:tplc="7E36787A">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5825978"/>
    <w:multiLevelType w:val="hybridMultilevel"/>
    <w:tmpl w:val="ACE8CECC"/>
    <w:lvl w:ilvl="0" w:tplc="F05A745E">
      <w:start w:val="2"/>
      <w:numFmt w:val="decimal"/>
      <w:lvlText w:val="%1."/>
      <w:lvlJc w:val="left"/>
      <w:pPr>
        <w:ind w:left="284" w:hanging="284"/>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732130A"/>
    <w:multiLevelType w:val="hybridMultilevel"/>
    <w:tmpl w:val="8660A446"/>
    <w:lvl w:ilvl="0" w:tplc="7F9CE14C">
      <w:start w:val="1"/>
      <w:numFmt w:val="lowerLetter"/>
      <w:lvlText w:val="%1)"/>
      <w:lvlJc w:val="left"/>
      <w:pPr>
        <w:ind w:left="720" w:hanging="360"/>
      </w:pPr>
      <w:rPr>
        <w:rFonts w:ascii="Cambria" w:eastAsia="Calibri" w:hAnsi="Cambria"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8971B77"/>
    <w:multiLevelType w:val="hybridMultilevel"/>
    <w:tmpl w:val="4C0483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8E82CB8"/>
    <w:multiLevelType w:val="hybridMultilevel"/>
    <w:tmpl w:val="4EB8396C"/>
    <w:lvl w:ilvl="0" w:tplc="6C2A0068">
      <w:start w:val="1"/>
      <w:numFmt w:val="lowerLetter"/>
      <w:lvlText w:val="%1)"/>
      <w:lvlJc w:val="left"/>
      <w:pPr>
        <w:ind w:left="720" w:hanging="360"/>
      </w:pPr>
      <w:rPr>
        <w:rFonts w:ascii="Cambria" w:eastAsia="Calibri" w:hAnsi="Cambria"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A200540"/>
    <w:multiLevelType w:val="hybridMultilevel"/>
    <w:tmpl w:val="24E4C3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C2C044C"/>
    <w:multiLevelType w:val="hybridMultilevel"/>
    <w:tmpl w:val="DE144AA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4D7E2AF4"/>
    <w:multiLevelType w:val="hybridMultilevel"/>
    <w:tmpl w:val="2762251A"/>
    <w:lvl w:ilvl="0" w:tplc="A2FAD9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0BC146D"/>
    <w:multiLevelType w:val="hybridMultilevel"/>
    <w:tmpl w:val="ACE8CECC"/>
    <w:lvl w:ilvl="0" w:tplc="F05A745E">
      <w:start w:val="2"/>
      <w:numFmt w:val="decimal"/>
      <w:lvlText w:val="%1."/>
      <w:lvlJc w:val="left"/>
      <w:pPr>
        <w:ind w:left="284" w:hanging="284"/>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1950D9D"/>
    <w:multiLevelType w:val="hybridMultilevel"/>
    <w:tmpl w:val="CCF6994A"/>
    <w:lvl w:ilvl="0" w:tplc="A2FAD9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58B7DC1"/>
    <w:multiLevelType w:val="hybridMultilevel"/>
    <w:tmpl w:val="5C0A67AA"/>
    <w:lvl w:ilvl="0" w:tplc="561E248A">
      <w:start w:val="1"/>
      <w:numFmt w:val="lowerLetter"/>
      <w:lvlText w:val="%1)"/>
      <w:lvlJc w:val="left"/>
      <w:pPr>
        <w:ind w:left="780" w:hanging="360"/>
      </w:pPr>
      <w:rPr>
        <w:rFonts w:ascii="Cambria" w:eastAsia="Times New Roman" w:hAnsi="Cambria" w:cs="Aria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4" w15:restartNumberingAfterBreak="0">
    <w:nsid w:val="55AC5DF0"/>
    <w:multiLevelType w:val="hybridMultilevel"/>
    <w:tmpl w:val="1C461670"/>
    <w:lvl w:ilvl="0" w:tplc="7E36787A">
      <w:start w:val="1"/>
      <w:numFmt w:val="lowerLetter"/>
      <w:lvlText w:val="%1)"/>
      <w:lvlJc w:val="left"/>
      <w:pPr>
        <w:ind w:left="1440" w:hanging="360"/>
      </w:pPr>
      <w:rPr>
        <w:rFonts w:ascii="Arial" w:eastAsia="Calibri" w:hAnsi="Arial"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647F39CE"/>
    <w:multiLevelType w:val="hybridMultilevel"/>
    <w:tmpl w:val="2FECF60C"/>
    <w:lvl w:ilvl="0" w:tplc="2138B3D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665E6DD3"/>
    <w:multiLevelType w:val="hybridMultilevel"/>
    <w:tmpl w:val="AB9AD00C"/>
    <w:lvl w:ilvl="0" w:tplc="A2FAD9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7DB0B5B"/>
    <w:multiLevelType w:val="hybridMultilevel"/>
    <w:tmpl w:val="B6AEE36A"/>
    <w:lvl w:ilvl="0" w:tplc="A2FAD9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8281E70"/>
    <w:multiLevelType w:val="hybridMultilevel"/>
    <w:tmpl w:val="B3EAAC3E"/>
    <w:lvl w:ilvl="0" w:tplc="A2FAD9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96A4670"/>
    <w:multiLevelType w:val="hybridMultilevel"/>
    <w:tmpl w:val="FE00EA24"/>
    <w:lvl w:ilvl="0" w:tplc="A2FAD9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AE359B7"/>
    <w:multiLevelType w:val="hybridMultilevel"/>
    <w:tmpl w:val="22707D1A"/>
    <w:lvl w:ilvl="0" w:tplc="A2FAD9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5B02DAA"/>
    <w:multiLevelType w:val="hybridMultilevel"/>
    <w:tmpl w:val="D31EB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0"/>
  </w:num>
  <w:num w:numId="3">
    <w:abstractNumId w:val="18"/>
  </w:num>
  <w:num w:numId="4">
    <w:abstractNumId w:val="4"/>
  </w:num>
  <w:num w:numId="5">
    <w:abstractNumId w:val="25"/>
  </w:num>
  <w:num w:numId="6">
    <w:abstractNumId w:val="17"/>
  </w:num>
  <w:num w:numId="7">
    <w:abstractNumId w:val="6"/>
  </w:num>
  <w:num w:numId="8">
    <w:abstractNumId w:val="21"/>
  </w:num>
  <w:num w:numId="9">
    <w:abstractNumId w:val="15"/>
  </w:num>
  <w:num w:numId="10">
    <w:abstractNumId w:val="24"/>
  </w:num>
  <w:num w:numId="11">
    <w:abstractNumId w:val="11"/>
  </w:num>
  <w:num w:numId="12">
    <w:abstractNumId w:val="3"/>
  </w:num>
  <w:num w:numId="13">
    <w:abstractNumId w:val="2"/>
  </w:num>
  <w:num w:numId="14">
    <w:abstractNumId w:val="9"/>
  </w:num>
  <w:num w:numId="15">
    <w:abstractNumId w:val="5"/>
  </w:num>
  <w:num w:numId="16">
    <w:abstractNumId w:val="14"/>
  </w:num>
  <w:num w:numId="17">
    <w:abstractNumId w:val="1"/>
  </w:num>
  <w:num w:numId="18">
    <w:abstractNumId w:val="7"/>
  </w:num>
  <w:num w:numId="19">
    <w:abstractNumId w:val="8"/>
  </w:num>
  <w:num w:numId="20">
    <w:abstractNumId w:val="13"/>
  </w:num>
  <w:num w:numId="21">
    <w:abstractNumId w:val="23"/>
  </w:num>
  <w:num w:numId="22">
    <w:abstractNumId w:val="12"/>
  </w:num>
  <w:num w:numId="23">
    <w:abstractNumId w:val="19"/>
  </w:num>
  <w:num w:numId="24">
    <w:abstractNumId w:val="31"/>
  </w:num>
  <w:num w:numId="25">
    <w:abstractNumId w:val="26"/>
  </w:num>
  <w:num w:numId="26">
    <w:abstractNumId w:val="20"/>
  </w:num>
  <w:num w:numId="27">
    <w:abstractNumId w:val="16"/>
  </w:num>
  <w:num w:numId="28">
    <w:abstractNumId w:val="28"/>
  </w:num>
  <w:num w:numId="29">
    <w:abstractNumId w:val="22"/>
  </w:num>
  <w:num w:numId="30">
    <w:abstractNumId w:val="29"/>
  </w:num>
  <w:num w:numId="31">
    <w:abstractNumId w:val="27"/>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6FD"/>
    <w:rsid w:val="00013D36"/>
    <w:rsid w:val="00036C42"/>
    <w:rsid w:val="00070D5A"/>
    <w:rsid w:val="000E1944"/>
    <w:rsid w:val="000F0DFD"/>
    <w:rsid w:val="0011378F"/>
    <w:rsid w:val="00116D22"/>
    <w:rsid w:val="00117AC4"/>
    <w:rsid w:val="00121DE6"/>
    <w:rsid w:val="00122F27"/>
    <w:rsid w:val="00170317"/>
    <w:rsid w:val="00170DC6"/>
    <w:rsid w:val="00186ADA"/>
    <w:rsid w:val="001B25CC"/>
    <w:rsid w:val="001B2959"/>
    <w:rsid w:val="001B4CCF"/>
    <w:rsid w:val="00231FF3"/>
    <w:rsid w:val="00241A7E"/>
    <w:rsid w:val="002469D9"/>
    <w:rsid w:val="00246CA7"/>
    <w:rsid w:val="002474F6"/>
    <w:rsid w:val="002547FA"/>
    <w:rsid w:val="002603FA"/>
    <w:rsid w:val="002610F3"/>
    <w:rsid w:val="0028455F"/>
    <w:rsid w:val="002B0439"/>
    <w:rsid w:val="002D2984"/>
    <w:rsid w:val="0030577F"/>
    <w:rsid w:val="0031499D"/>
    <w:rsid w:val="00327442"/>
    <w:rsid w:val="00366227"/>
    <w:rsid w:val="003A399D"/>
    <w:rsid w:val="003B5C96"/>
    <w:rsid w:val="003D341F"/>
    <w:rsid w:val="003E5259"/>
    <w:rsid w:val="00407CAD"/>
    <w:rsid w:val="004148B9"/>
    <w:rsid w:val="004157C5"/>
    <w:rsid w:val="0041760F"/>
    <w:rsid w:val="00482F04"/>
    <w:rsid w:val="0049380E"/>
    <w:rsid w:val="004A0000"/>
    <w:rsid w:val="004B502F"/>
    <w:rsid w:val="004C0EF9"/>
    <w:rsid w:val="005172BA"/>
    <w:rsid w:val="005400C7"/>
    <w:rsid w:val="00541760"/>
    <w:rsid w:val="00541766"/>
    <w:rsid w:val="0055169D"/>
    <w:rsid w:val="00555987"/>
    <w:rsid w:val="005A0556"/>
    <w:rsid w:val="005B56FD"/>
    <w:rsid w:val="005D32C7"/>
    <w:rsid w:val="006278A5"/>
    <w:rsid w:val="00637CCB"/>
    <w:rsid w:val="00664E5A"/>
    <w:rsid w:val="00673A14"/>
    <w:rsid w:val="00677556"/>
    <w:rsid w:val="006A2D6E"/>
    <w:rsid w:val="006B5C45"/>
    <w:rsid w:val="006B6F46"/>
    <w:rsid w:val="006C14D1"/>
    <w:rsid w:val="006C6059"/>
    <w:rsid w:val="007119C9"/>
    <w:rsid w:val="00722108"/>
    <w:rsid w:val="007341A8"/>
    <w:rsid w:val="00747311"/>
    <w:rsid w:val="0077145D"/>
    <w:rsid w:val="00782535"/>
    <w:rsid w:val="00791CA7"/>
    <w:rsid w:val="007B56F3"/>
    <w:rsid w:val="007B6B80"/>
    <w:rsid w:val="00867A63"/>
    <w:rsid w:val="008701A6"/>
    <w:rsid w:val="00894119"/>
    <w:rsid w:val="008B5ED8"/>
    <w:rsid w:val="008E36BA"/>
    <w:rsid w:val="00903A13"/>
    <w:rsid w:val="0091312D"/>
    <w:rsid w:val="00971B33"/>
    <w:rsid w:val="009A3414"/>
    <w:rsid w:val="009E00D1"/>
    <w:rsid w:val="009E4CFF"/>
    <w:rsid w:val="009F487F"/>
    <w:rsid w:val="00A417C2"/>
    <w:rsid w:val="00A57A92"/>
    <w:rsid w:val="00A6522F"/>
    <w:rsid w:val="00A9176E"/>
    <w:rsid w:val="00AB0856"/>
    <w:rsid w:val="00AD7B14"/>
    <w:rsid w:val="00B62DD8"/>
    <w:rsid w:val="00B92BE8"/>
    <w:rsid w:val="00BA480D"/>
    <w:rsid w:val="00BA78DF"/>
    <w:rsid w:val="00BB0333"/>
    <w:rsid w:val="00BB7DDA"/>
    <w:rsid w:val="00BC1C8D"/>
    <w:rsid w:val="00BD5D8A"/>
    <w:rsid w:val="00BF442E"/>
    <w:rsid w:val="00BF4E0B"/>
    <w:rsid w:val="00C0523D"/>
    <w:rsid w:val="00C12003"/>
    <w:rsid w:val="00C3225F"/>
    <w:rsid w:val="00C32CEF"/>
    <w:rsid w:val="00C61AE4"/>
    <w:rsid w:val="00C94965"/>
    <w:rsid w:val="00CA2D7A"/>
    <w:rsid w:val="00CE2F50"/>
    <w:rsid w:val="00CE74B3"/>
    <w:rsid w:val="00D16010"/>
    <w:rsid w:val="00D174F7"/>
    <w:rsid w:val="00D22082"/>
    <w:rsid w:val="00D236C1"/>
    <w:rsid w:val="00D61D0E"/>
    <w:rsid w:val="00D627A6"/>
    <w:rsid w:val="00D67CB1"/>
    <w:rsid w:val="00D70166"/>
    <w:rsid w:val="00D84993"/>
    <w:rsid w:val="00D86419"/>
    <w:rsid w:val="00E020E2"/>
    <w:rsid w:val="00E04DDD"/>
    <w:rsid w:val="00E16E33"/>
    <w:rsid w:val="00E30A2A"/>
    <w:rsid w:val="00E53B6D"/>
    <w:rsid w:val="00E60B2D"/>
    <w:rsid w:val="00E60E96"/>
    <w:rsid w:val="00E66063"/>
    <w:rsid w:val="00E72ED7"/>
    <w:rsid w:val="00EA156A"/>
    <w:rsid w:val="00EB3333"/>
    <w:rsid w:val="00EB5165"/>
    <w:rsid w:val="00EC0CD9"/>
    <w:rsid w:val="00EC15C8"/>
    <w:rsid w:val="00EC7418"/>
    <w:rsid w:val="00EE5FB6"/>
    <w:rsid w:val="00F53068"/>
    <w:rsid w:val="00F7179C"/>
    <w:rsid w:val="00F94D5E"/>
    <w:rsid w:val="00FD19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90CE0"/>
  <w15:chartTrackingRefBased/>
  <w15:docId w15:val="{9361C278-A422-4375-84C0-65C078605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uppressAutoHyphens/>
      <w:autoSpaceDN w:val="0"/>
      <w:spacing w:after="160" w:line="256" w:lineRule="auto"/>
      <w:textAlignment w:val="baseline"/>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pPr>
      <w:ind w:left="720"/>
    </w:pPr>
  </w:style>
  <w:style w:type="table" w:customStyle="1" w:styleId="Tabela-Siatka1">
    <w:name w:val="Tabela - Siatka1"/>
    <w:basedOn w:val="Standardowy"/>
    <w:next w:val="Tabela-Siatka"/>
    <w:uiPriority w:val="59"/>
    <w:rsid w:val="00677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677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677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8701A6"/>
    <w:rPr>
      <w:color w:val="0000FF"/>
      <w:u w:val="single"/>
    </w:rPr>
  </w:style>
  <w:style w:type="paragraph" w:styleId="Bezodstpw">
    <w:name w:val="No Spacing"/>
    <w:uiPriority w:val="1"/>
    <w:qFormat/>
    <w:rsid w:val="00903A13"/>
    <w:pPr>
      <w:suppressAutoHyphens/>
      <w:autoSpaceDN w:val="0"/>
      <w:textAlignment w:val="baseline"/>
    </w:pPr>
    <w:rPr>
      <w:sz w:val="22"/>
      <w:szCs w:val="22"/>
      <w:lang w:eastAsia="en-US"/>
    </w:rPr>
  </w:style>
  <w:style w:type="character" w:styleId="UyteHipercze">
    <w:name w:val="FollowedHyperlink"/>
    <w:uiPriority w:val="99"/>
    <w:semiHidden/>
    <w:unhideWhenUsed/>
    <w:rsid w:val="002610F3"/>
    <w:rPr>
      <w:color w:val="954F72"/>
      <w:u w:val="single"/>
    </w:rPr>
  </w:style>
  <w:style w:type="paragraph" w:styleId="Tekstdymka">
    <w:name w:val="Balloon Text"/>
    <w:basedOn w:val="Normalny"/>
    <w:link w:val="TekstdymkaZnak"/>
    <w:uiPriority w:val="99"/>
    <w:semiHidden/>
    <w:unhideWhenUsed/>
    <w:rsid w:val="00D16010"/>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16010"/>
    <w:rPr>
      <w:rFonts w:ascii="Segoe UI" w:hAnsi="Segoe UI" w:cs="Segoe UI"/>
      <w:sz w:val="18"/>
      <w:szCs w:val="18"/>
      <w:lang w:eastAsia="en-US"/>
    </w:rPr>
  </w:style>
  <w:style w:type="paragraph" w:styleId="Nagwek">
    <w:name w:val="header"/>
    <w:basedOn w:val="Normalny"/>
    <w:link w:val="NagwekZnak"/>
    <w:uiPriority w:val="99"/>
    <w:unhideWhenUsed/>
    <w:rsid w:val="002D2984"/>
    <w:pPr>
      <w:tabs>
        <w:tab w:val="center" w:pos="4536"/>
        <w:tab w:val="right" w:pos="9072"/>
      </w:tabs>
    </w:pPr>
  </w:style>
  <w:style w:type="character" w:customStyle="1" w:styleId="NagwekZnak">
    <w:name w:val="Nagłówek Znak"/>
    <w:basedOn w:val="Domylnaczcionkaakapitu"/>
    <w:link w:val="Nagwek"/>
    <w:uiPriority w:val="99"/>
    <w:rsid w:val="002D2984"/>
    <w:rPr>
      <w:sz w:val="22"/>
      <w:szCs w:val="22"/>
      <w:lang w:eastAsia="en-US"/>
    </w:rPr>
  </w:style>
  <w:style w:type="paragraph" w:styleId="Stopka">
    <w:name w:val="footer"/>
    <w:basedOn w:val="Normalny"/>
    <w:link w:val="StopkaZnak"/>
    <w:uiPriority w:val="99"/>
    <w:unhideWhenUsed/>
    <w:rsid w:val="002D2984"/>
    <w:pPr>
      <w:tabs>
        <w:tab w:val="center" w:pos="4536"/>
        <w:tab w:val="right" w:pos="9072"/>
      </w:tabs>
    </w:pPr>
  </w:style>
  <w:style w:type="character" w:customStyle="1" w:styleId="StopkaZnak">
    <w:name w:val="Stopka Znak"/>
    <w:basedOn w:val="Domylnaczcionkaakapitu"/>
    <w:link w:val="Stopka"/>
    <w:uiPriority w:val="99"/>
    <w:rsid w:val="002D298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27124">
      <w:bodyDiv w:val="1"/>
      <w:marLeft w:val="0"/>
      <w:marRight w:val="0"/>
      <w:marTop w:val="0"/>
      <w:marBottom w:val="0"/>
      <w:divBdr>
        <w:top w:val="none" w:sz="0" w:space="0" w:color="auto"/>
        <w:left w:val="none" w:sz="0" w:space="0" w:color="auto"/>
        <w:bottom w:val="none" w:sz="0" w:space="0" w:color="auto"/>
        <w:right w:val="none" w:sz="0" w:space="0" w:color="auto"/>
      </w:divBdr>
    </w:div>
    <w:div w:id="222109531">
      <w:bodyDiv w:val="1"/>
      <w:marLeft w:val="0"/>
      <w:marRight w:val="0"/>
      <w:marTop w:val="0"/>
      <w:marBottom w:val="0"/>
      <w:divBdr>
        <w:top w:val="none" w:sz="0" w:space="0" w:color="auto"/>
        <w:left w:val="none" w:sz="0" w:space="0" w:color="auto"/>
        <w:bottom w:val="none" w:sz="0" w:space="0" w:color="auto"/>
        <w:right w:val="none" w:sz="0" w:space="0" w:color="auto"/>
      </w:divBdr>
    </w:div>
    <w:div w:id="492919148">
      <w:bodyDiv w:val="1"/>
      <w:marLeft w:val="0"/>
      <w:marRight w:val="0"/>
      <w:marTop w:val="0"/>
      <w:marBottom w:val="0"/>
      <w:divBdr>
        <w:top w:val="none" w:sz="0" w:space="0" w:color="auto"/>
        <w:left w:val="none" w:sz="0" w:space="0" w:color="auto"/>
        <w:bottom w:val="none" w:sz="0" w:space="0" w:color="auto"/>
        <w:right w:val="none" w:sz="0" w:space="0" w:color="auto"/>
      </w:divBdr>
    </w:div>
    <w:div w:id="1035666098">
      <w:bodyDiv w:val="1"/>
      <w:marLeft w:val="0"/>
      <w:marRight w:val="0"/>
      <w:marTop w:val="0"/>
      <w:marBottom w:val="0"/>
      <w:divBdr>
        <w:top w:val="none" w:sz="0" w:space="0" w:color="auto"/>
        <w:left w:val="none" w:sz="0" w:space="0" w:color="auto"/>
        <w:bottom w:val="none" w:sz="0" w:space="0" w:color="auto"/>
        <w:right w:val="none" w:sz="0" w:space="0" w:color="auto"/>
      </w:divBdr>
    </w:div>
    <w:div w:id="1101684205">
      <w:bodyDiv w:val="1"/>
      <w:marLeft w:val="0"/>
      <w:marRight w:val="0"/>
      <w:marTop w:val="0"/>
      <w:marBottom w:val="0"/>
      <w:divBdr>
        <w:top w:val="none" w:sz="0" w:space="0" w:color="auto"/>
        <w:left w:val="none" w:sz="0" w:space="0" w:color="auto"/>
        <w:bottom w:val="none" w:sz="0" w:space="0" w:color="auto"/>
        <w:right w:val="none" w:sz="0" w:space="0" w:color="auto"/>
      </w:divBdr>
    </w:div>
    <w:div w:id="1197041395">
      <w:bodyDiv w:val="1"/>
      <w:marLeft w:val="0"/>
      <w:marRight w:val="0"/>
      <w:marTop w:val="0"/>
      <w:marBottom w:val="0"/>
      <w:divBdr>
        <w:top w:val="none" w:sz="0" w:space="0" w:color="auto"/>
        <w:left w:val="none" w:sz="0" w:space="0" w:color="auto"/>
        <w:bottom w:val="none" w:sz="0" w:space="0" w:color="auto"/>
        <w:right w:val="none" w:sz="0" w:space="0" w:color="auto"/>
      </w:divBdr>
    </w:div>
    <w:div w:id="1308778003">
      <w:bodyDiv w:val="1"/>
      <w:marLeft w:val="0"/>
      <w:marRight w:val="0"/>
      <w:marTop w:val="0"/>
      <w:marBottom w:val="0"/>
      <w:divBdr>
        <w:top w:val="none" w:sz="0" w:space="0" w:color="auto"/>
        <w:left w:val="none" w:sz="0" w:space="0" w:color="auto"/>
        <w:bottom w:val="none" w:sz="0" w:space="0" w:color="auto"/>
        <w:right w:val="none" w:sz="0" w:space="0" w:color="auto"/>
      </w:divBdr>
    </w:div>
    <w:div w:id="1993635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isap.sejm.gov.pl/DetailsServlet?id=WDU20150000460&amp;min=1"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open?id=1YbqFgitKdgZ9cKNksTr41JRhRsCVvOMf&amp;usp=sharing"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http://isap.sejm.gov.pl/DetailsServlet?id=WDU20150000460&amp;min=1" TargetMode="External"/><Relationship Id="rId4" Type="http://schemas.openxmlformats.org/officeDocument/2006/relationships/settings" Target="settings.xml"/><Relationship Id="rId9" Type="http://schemas.openxmlformats.org/officeDocument/2006/relationships/hyperlink" Target="https://drive.google.com/open?id=1YbqFgitKdgZ9cKNksTr41JRhRsCVvOMf&amp;usp=sharing" TargetMode="External"/><Relationship Id="rId14" Type="http://schemas.openxmlformats.org/officeDocument/2006/relationships/image" Target="media/image2.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16A18-B052-4573-BD51-ECDBD1F1E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8627</Words>
  <Characters>51766</Characters>
  <Application>Microsoft Office Word</Application>
  <DocSecurity>0</DocSecurity>
  <Lines>431</Lines>
  <Paragraphs>120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60273</CharactersWithSpaces>
  <SharedDoc>false</SharedDoc>
  <HLinks>
    <vt:vector size="24" baseType="variant">
      <vt:variant>
        <vt:i4>3604532</vt:i4>
      </vt:variant>
      <vt:variant>
        <vt:i4>9</vt:i4>
      </vt:variant>
      <vt:variant>
        <vt:i4>0</vt:i4>
      </vt:variant>
      <vt:variant>
        <vt:i4>5</vt:i4>
      </vt:variant>
      <vt:variant>
        <vt:lpwstr>https://drive.google.com/open?id=1YbqFgitKdgZ9cKNksTr41JRhRsCVvOMf&amp;usp=sharing</vt:lpwstr>
      </vt:variant>
      <vt:variant>
        <vt:lpwstr/>
      </vt:variant>
      <vt:variant>
        <vt:i4>4128884</vt:i4>
      </vt:variant>
      <vt:variant>
        <vt:i4>6</vt:i4>
      </vt:variant>
      <vt:variant>
        <vt:i4>0</vt:i4>
      </vt:variant>
      <vt:variant>
        <vt:i4>5</vt:i4>
      </vt:variant>
      <vt:variant>
        <vt:lpwstr>http://isap.sejm.gov.pl/DetailsServlet?id=WDU20150000460&amp;min=1</vt:lpwstr>
      </vt:variant>
      <vt:variant>
        <vt:lpwstr/>
      </vt:variant>
      <vt:variant>
        <vt:i4>3604532</vt:i4>
      </vt:variant>
      <vt:variant>
        <vt:i4>3</vt:i4>
      </vt:variant>
      <vt:variant>
        <vt:i4>0</vt:i4>
      </vt:variant>
      <vt:variant>
        <vt:i4>5</vt:i4>
      </vt:variant>
      <vt:variant>
        <vt:lpwstr>https://drive.google.com/open?id=1YbqFgitKdgZ9cKNksTr41JRhRsCVvOMf&amp;usp=sharing</vt:lpwstr>
      </vt:variant>
      <vt:variant>
        <vt:lpwstr/>
      </vt:variant>
      <vt:variant>
        <vt:i4>4128884</vt:i4>
      </vt:variant>
      <vt:variant>
        <vt:i4>0</vt:i4>
      </vt:variant>
      <vt:variant>
        <vt:i4>0</vt:i4>
      </vt:variant>
      <vt:variant>
        <vt:i4>5</vt:i4>
      </vt:variant>
      <vt:variant>
        <vt:lpwstr>http://isap.sejm.gov.pl/DetailsServlet?id=WDU20150000460&amp;min=1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Wapiński</dc:creator>
  <cp:keywords/>
  <dc:description/>
  <cp:lastModifiedBy>Marta Chudy</cp:lastModifiedBy>
  <cp:revision>3</cp:revision>
  <cp:lastPrinted>2020-03-20T11:17:00Z</cp:lastPrinted>
  <dcterms:created xsi:type="dcterms:W3CDTF">2020-03-20T08:20:00Z</dcterms:created>
  <dcterms:modified xsi:type="dcterms:W3CDTF">2020-03-20T11:17:00Z</dcterms:modified>
</cp:coreProperties>
</file>