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A000F4">
        <w:rPr>
          <w:rFonts w:ascii="Arial" w:hAnsi="Arial" w:cs="Arial"/>
          <w:b/>
          <w:sz w:val="18"/>
          <w:szCs w:val="18"/>
        </w:rPr>
        <w:t>11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A000F4">
        <w:rPr>
          <w:rFonts w:ascii="Arial" w:hAnsi="Arial" w:cs="Arial"/>
          <w:b/>
          <w:sz w:val="18"/>
          <w:szCs w:val="18"/>
        </w:rPr>
        <w:t>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A000F4" w:rsidRDefault="006F7E6E" w:rsidP="00A000F4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Na potrzeby postępowania o udziele</w:t>
      </w:r>
      <w:r w:rsidR="009F7AB6">
        <w:rPr>
          <w:rFonts w:ascii="Arial" w:hAnsi="Arial" w:cs="Arial"/>
          <w:sz w:val="18"/>
          <w:szCs w:val="18"/>
        </w:rPr>
        <w:t xml:space="preserve">nie zamówienia publicznego pn.: </w:t>
      </w:r>
      <w:r w:rsidR="00ED5932" w:rsidRPr="00ED5932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ED5932" w:rsidRPr="00ED5932">
        <w:rPr>
          <w:rFonts w:ascii="Arial" w:hAnsi="Arial" w:cs="Arial"/>
          <w:b/>
          <w:bCs/>
          <w:sz w:val="18"/>
          <w:szCs w:val="18"/>
        </w:rPr>
        <w:t xml:space="preserve"> </w:t>
      </w:r>
      <w:r w:rsidR="00A000F4" w:rsidRPr="00A000F4">
        <w:rPr>
          <w:rFonts w:ascii="Arial" w:hAnsi="Arial" w:cs="Arial"/>
          <w:b/>
          <w:bCs/>
          <w:sz w:val="18"/>
          <w:szCs w:val="18"/>
        </w:rPr>
        <w:t>Rozbudowa dróg powiatowych nr 1917D, tj</w:t>
      </w:r>
      <w:r w:rsidR="00A000F4">
        <w:rPr>
          <w:rFonts w:ascii="Arial" w:hAnsi="Arial" w:cs="Arial"/>
          <w:b/>
          <w:bCs/>
          <w:sz w:val="18"/>
          <w:szCs w:val="18"/>
        </w:rPr>
        <w:t xml:space="preserve">. ul. Wilczyckiej                         w Kiełczowie </w:t>
      </w:r>
      <w:r w:rsidR="00A000F4" w:rsidRPr="00A000F4">
        <w:rPr>
          <w:rFonts w:ascii="Arial" w:hAnsi="Arial" w:cs="Arial"/>
          <w:b/>
          <w:bCs/>
          <w:sz w:val="18"/>
          <w:szCs w:val="18"/>
        </w:rPr>
        <w:t>i ul. Wrocławskiej w Wilczycach oraz nr 1922D, tj. ul. Rzecznej w Kiełczowie, gmina Długołęka</w:t>
      </w:r>
      <w:r w:rsidR="00A000F4">
        <w:rPr>
          <w:rFonts w:ascii="Arial" w:hAnsi="Arial" w:cs="Arial"/>
          <w:b/>
          <w:bCs/>
          <w:sz w:val="18"/>
          <w:szCs w:val="18"/>
        </w:rPr>
        <w:t xml:space="preserve">. </w:t>
      </w:r>
      <w:r w:rsidR="00A000F4" w:rsidRPr="00A000F4">
        <w:rPr>
          <w:rFonts w:ascii="Arial" w:hAnsi="Arial" w:cs="Arial"/>
          <w:b/>
          <w:bCs/>
          <w:sz w:val="18"/>
          <w:szCs w:val="18"/>
        </w:rPr>
        <w:t>ETAP I - Rozbudowa ul. Wilczyckiej na odcinku od ul. Rzecznej do ul. Wrocławskiej</w:t>
      </w:r>
      <w:r w:rsidR="00ED5932" w:rsidRPr="00ED5932">
        <w:rPr>
          <w:rFonts w:ascii="Arial" w:hAnsi="Arial" w:cs="Arial"/>
          <w:b/>
          <w:bCs/>
          <w:sz w:val="18"/>
          <w:szCs w:val="18"/>
        </w:rPr>
        <w:t xml:space="preserve">”, </w:t>
      </w:r>
      <w:r w:rsidR="00ED5932" w:rsidRPr="00ED5932">
        <w:rPr>
          <w:rFonts w:ascii="Arial" w:hAnsi="Arial" w:cs="Arial"/>
          <w:bCs/>
          <w:sz w:val="18"/>
          <w:szCs w:val="18"/>
        </w:rPr>
        <w:t>prowadzonego pod numerem sprawy: SP.ZP.272.</w:t>
      </w:r>
      <w:r w:rsidR="00A000F4">
        <w:rPr>
          <w:rFonts w:ascii="Arial" w:hAnsi="Arial" w:cs="Arial"/>
          <w:bCs/>
          <w:sz w:val="18"/>
          <w:szCs w:val="18"/>
        </w:rPr>
        <w:t>11</w:t>
      </w:r>
      <w:r w:rsidR="00ED5932" w:rsidRPr="00ED5932">
        <w:rPr>
          <w:rFonts w:ascii="Arial" w:hAnsi="Arial" w:cs="Arial"/>
          <w:bCs/>
          <w:sz w:val="18"/>
          <w:szCs w:val="18"/>
        </w:rPr>
        <w:t>.2020.II.</w:t>
      </w:r>
      <w:r w:rsidR="00A000F4">
        <w:rPr>
          <w:rFonts w:ascii="Arial" w:hAnsi="Arial" w:cs="Arial"/>
          <w:bCs/>
          <w:sz w:val="18"/>
          <w:szCs w:val="18"/>
        </w:rPr>
        <w:t>DT</w:t>
      </w:r>
      <w:bookmarkStart w:id="0" w:name="_GoBack"/>
      <w:bookmarkEnd w:id="0"/>
      <w:r w:rsidR="00ED5932" w:rsidRPr="00ED5932">
        <w:rPr>
          <w:rFonts w:ascii="Arial" w:hAnsi="Arial" w:cs="Arial"/>
          <w:bCs/>
          <w:sz w:val="18"/>
          <w:szCs w:val="18"/>
        </w:rPr>
        <w:t xml:space="preserve"> przez Powiat Wrocławski we Wrocławiu,</w:t>
      </w:r>
      <w:r w:rsidR="00ED5932" w:rsidRPr="00ED5932">
        <w:rPr>
          <w:rFonts w:ascii="Arial" w:hAnsi="Arial" w:cs="Arial"/>
          <w:b/>
          <w:bCs/>
          <w:sz w:val="18"/>
          <w:szCs w:val="18"/>
        </w:rPr>
        <w:t xml:space="preserve"> 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>OŚWIADCZENIE DOTYCZĄCE PODMIOTU, NA KTÓREGO ZASOBY POWOŁUJE SIĘ WYKONAWCA: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>, na którego/</w:t>
      </w:r>
      <w:proofErr w:type="spellStart"/>
      <w:r w:rsidR="00EB2D4C">
        <w:rPr>
          <w:rFonts w:ascii="Arial" w:hAnsi="Arial" w:cs="Arial"/>
          <w:sz w:val="18"/>
          <w:szCs w:val="18"/>
        </w:rPr>
        <w:t>ych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>, będącego/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3B16D5">
        <w:rPr>
          <w:rFonts w:ascii="Arial" w:hAnsi="Arial" w:cs="Arial"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000F4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6BFFE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2018-03-01T08:18:00Z</cp:lastPrinted>
  <dcterms:created xsi:type="dcterms:W3CDTF">2020-04-01T12:44:00Z</dcterms:created>
  <dcterms:modified xsi:type="dcterms:W3CDTF">2020-04-01T12:44:00Z</dcterms:modified>
</cp:coreProperties>
</file>