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B1" w:rsidRPr="00BB1FB1" w:rsidRDefault="00BB1FB1" w:rsidP="00957414">
      <w:pPr>
        <w:tabs>
          <w:tab w:val="left" w:pos="3540"/>
        </w:tabs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Załącznik </w:t>
      </w:r>
      <w:r w:rsidR="00957414">
        <w:rPr>
          <w:rFonts w:ascii="Arial" w:eastAsia="Times New Roman" w:hAnsi="Arial" w:cs="Arial"/>
          <w:b/>
          <w:sz w:val="18"/>
          <w:szCs w:val="18"/>
          <w:lang w:eastAsia="pl-PL"/>
        </w:rPr>
        <w:t>1 do SIWZ</w:t>
      </w:r>
      <w:r w:rsidR="002F6E65" w:rsidRPr="00BD2FB7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</w:t>
      </w:r>
      <w:r w:rsidR="00922084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>po modyfikacji 24.04.2020 r.</w:t>
      </w:r>
      <w:bookmarkStart w:id="0" w:name="_GoBack"/>
      <w:bookmarkEnd w:id="0"/>
      <w:r w:rsidRPr="00BD2FB7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                   </w:t>
      </w: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8"/>
          <w:szCs w:val="18"/>
          <w:lang w:eastAsia="pl-PL"/>
        </w:rPr>
        <w:t>……………………….</w:t>
      </w: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B1FB1">
        <w:rPr>
          <w:rFonts w:ascii="Arial" w:eastAsia="Times New Roman" w:hAnsi="Arial" w:cs="Arial"/>
          <w:sz w:val="16"/>
          <w:szCs w:val="16"/>
          <w:lang w:eastAsia="pl-PL"/>
        </w:rPr>
        <w:t>( miejscowość, data )</w:t>
      </w:r>
    </w:p>
    <w:p w:rsidR="00BB1FB1" w:rsidRPr="00BB1FB1" w:rsidRDefault="00957414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>Nr sprawy: SP.ZP.272.14.2020</w:t>
      </w:r>
      <w:r w:rsidR="00BB1FB1" w:rsidRPr="00BB1FB1">
        <w:rPr>
          <w:rFonts w:ascii="Arial" w:eastAsia="Times New Roman" w:hAnsi="Arial" w:cs="Arial"/>
          <w:iCs/>
          <w:sz w:val="18"/>
          <w:szCs w:val="18"/>
          <w:lang w:eastAsia="pl-PL"/>
        </w:rPr>
        <w:t>.II.DT</w:t>
      </w:r>
    </w:p>
    <w:p w:rsidR="00957414" w:rsidRDefault="00957414" w:rsidP="00957414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B1FB1" w:rsidRPr="00957414" w:rsidRDefault="00BB1FB1" w:rsidP="0095741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414">
        <w:rPr>
          <w:rFonts w:ascii="Arial" w:eastAsia="Times New Roman" w:hAnsi="Arial" w:cs="Arial"/>
          <w:b/>
          <w:sz w:val="20"/>
          <w:szCs w:val="20"/>
          <w:lang w:eastAsia="pl-PL"/>
        </w:rPr>
        <w:t>FORMULARZ OFERTY</w:t>
      </w:r>
    </w:p>
    <w:p w:rsidR="00BB1FB1" w:rsidRPr="00BB1FB1" w:rsidRDefault="00BB1FB1" w:rsidP="00957414">
      <w:pPr>
        <w:tabs>
          <w:tab w:val="left" w:pos="6237"/>
        </w:tabs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                                      </w:t>
      </w:r>
      <w:r w:rsidRPr="00BB1FB1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Zamawiający: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Powiat Wrocławski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ul. Kościuszki 131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50-440 Wrocław</w:t>
      </w:r>
    </w:p>
    <w:p w:rsidR="00BB1FB1" w:rsidRPr="00BB1FB1" w:rsidRDefault="00BB1FB1" w:rsidP="00957414">
      <w:pPr>
        <w:spacing w:after="6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57414" w:rsidRPr="00EA6D42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A6D42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957414" w:rsidRPr="00697BBF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697BBF">
        <w:rPr>
          <w:rFonts w:ascii="Arial" w:hAnsi="Arial" w:cs="Arial"/>
          <w:sz w:val="18"/>
          <w:szCs w:val="18"/>
          <w:lang w:val="en-US"/>
        </w:rPr>
        <w:t>nr tel. / fax………………………………………………………………………………………………………..</w:t>
      </w:r>
    </w:p>
    <w:p w:rsidR="00957414" w:rsidRPr="00697BBF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697BBF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</w:t>
      </w:r>
    </w:p>
    <w:p w:rsidR="00957414" w:rsidRDefault="00957414" w:rsidP="0095741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57414" w:rsidRPr="00833512" w:rsidRDefault="00957414" w:rsidP="0095741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art. 32 ust. 4, art. </w:t>
      </w:r>
      <w:r w:rsidRPr="00300DAD">
        <w:rPr>
          <w:rFonts w:ascii="Arial" w:hAnsi="Arial" w:cs="Arial"/>
          <w:sz w:val="18"/>
          <w:szCs w:val="18"/>
        </w:rPr>
        <w:t>10 ust. 1 i art. 3</w:t>
      </w:r>
      <w:r>
        <w:rPr>
          <w:rFonts w:ascii="Arial" w:hAnsi="Arial" w:cs="Arial"/>
          <w:sz w:val="18"/>
          <w:szCs w:val="18"/>
        </w:rPr>
        <w:t xml:space="preserve">9 – 46, bez zastosowania art. 24aa </w:t>
      </w:r>
      <w:r w:rsidRPr="00300DAD">
        <w:rPr>
          <w:rFonts w:ascii="Arial" w:hAnsi="Arial" w:cs="Arial"/>
          <w:sz w:val="18"/>
          <w:szCs w:val="18"/>
        </w:rPr>
        <w:t xml:space="preserve">ustawy z dnia 29 stycznia 2004 r. Prawo zamówień publicznych </w:t>
      </w:r>
      <w:r>
        <w:rPr>
          <w:rFonts w:ascii="Arial" w:hAnsi="Arial" w:cs="Arial"/>
          <w:sz w:val="18"/>
          <w:szCs w:val="18"/>
        </w:rPr>
        <w:br/>
        <w:t>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Dz. U. z 2019 r. poz. 1843</w:t>
      </w:r>
      <w:r>
        <w:rPr>
          <w:rFonts w:ascii="Arial" w:hAnsi="Arial" w:cs="Arial"/>
          <w:sz w:val="18"/>
          <w:szCs w:val="18"/>
        </w:rPr>
        <w:t xml:space="preserve">) na realizację zamówienia pn.: </w:t>
      </w:r>
    </w:p>
    <w:p w:rsidR="00BB1FB1" w:rsidRP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B1FB1" w:rsidRP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1FB1">
        <w:rPr>
          <w:rFonts w:ascii="Arial" w:eastAsia="Times New Roman" w:hAnsi="Arial" w:cs="Arial"/>
          <w:b/>
          <w:sz w:val="20"/>
          <w:szCs w:val="20"/>
          <w:lang w:eastAsia="pl-PL"/>
        </w:rPr>
        <w:t>Nazwa oferowanej koparki: …………………………..     Producent: ……………………………………</w:t>
      </w:r>
    </w:p>
    <w:p w:rsid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D2FB7" w:rsidRPr="00BB1FB1" w:rsidRDefault="00BD2FB7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57414" w:rsidRPr="00957414" w:rsidRDefault="00BB1FB1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CENA OFERTOWA</w:t>
      </w:r>
      <w:r w:rsidR="00957414"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 (Kryterium A):</w:t>
      </w:r>
    </w:p>
    <w:p w:rsidR="00957414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lang w:eastAsia="pl-PL"/>
        </w:rPr>
        <w:t>netto………………………….……….zł</w:t>
      </w: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+  .…% VAT ………………….………zł</w:t>
      </w: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brutto…………….……………………zł</w:t>
      </w:r>
    </w:p>
    <w:p w:rsidR="00BB1FB1" w:rsidRDefault="00BB1FB1" w:rsidP="00957414">
      <w:pPr>
        <w:spacing w:after="0" w:line="60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słownie brutto: ………………………………………………………………………………………….</w:t>
      </w:r>
    </w:p>
    <w:p w:rsidR="00957414" w:rsidRPr="00BB1FB1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A0143" w:rsidRDefault="00BB1FB1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TERMIN REALIZACJI ZAMÓWIENIA</w:t>
      </w: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:</w:t>
      </w:r>
    </w:p>
    <w:p w:rsidR="00BB1FB1" w:rsidRPr="00BA0143" w:rsidRDefault="00BA0143" w:rsidP="00BA0143">
      <w:pPr>
        <w:spacing w:after="0" w:line="360" w:lineRule="auto"/>
        <w:ind w:left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M</w:t>
      </w:r>
      <w:r w:rsidR="00957414" w:rsidRPr="00BA0143">
        <w:rPr>
          <w:rFonts w:ascii="Arial" w:eastAsia="Times New Roman" w:hAnsi="Arial" w:cs="Arial"/>
          <w:sz w:val="18"/>
          <w:szCs w:val="18"/>
          <w:lang w:eastAsia="pl-PL"/>
        </w:rPr>
        <w:t>aksymalnie</w:t>
      </w:r>
      <w:r w:rsidR="00BB1FB1" w:rsidRPr="00BA0143">
        <w:rPr>
          <w:rFonts w:ascii="Arial" w:eastAsia="Times New Roman" w:hAnsi="Arial" w:cs="Arial"/>
          <w:sz w:val="18"/>
          <w:szCs w:val="18"/>
          <w:lang w:eastAsia="pl-PL"/>
        </w:rPr>
        <w:t xml:space="preserve"> do 90 dni od dnia zawarcia umowy.</w:t>
      </w:r>
    </w:p>
    <w:p w:rsidR="00BD2FB7" w:rsidRPr="00957414" w:rsidRDefault="00BD2FB7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BA0143" w:rsidRDefault="00957414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TERMIN PŁATNOŚCI: </w:t>
      </w:r>
    </w:p>
    <w:p w:rsidR="00957414" w:rsidRPr="00BA0143" w:rsidRDefault="00957414" w:rsidP="00BA0143">
      <w:pPr>
        <w:spacing w:after="0" w:line="360" w:lineRule="auto"/>
        <w:ind w:left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sz w:val="18"/>
          <w:szCs w:val="18"/>
          <w:lang w:eastAsia="pl-PL"/>
        </w:rPr>
        <w:t>21 dni od dnia otrzymania prawidłowo wystawionej faktury.</w:t>
      </w:r>
    </w:p>
    <w:p w:rsidR="00957414" w:rsidRPr="00957414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C3BC8" w:rsidRDefault="00FC3BC8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FC3BC8" w:rsidRDefault="00FC3BC8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FC3BC8" w:rsidRPr="00FC3BC8" w:rsidRDefault="00FC3BC8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KRYTERIUM PARAMETRY TECHNICZNO – EKSPLOATACYJNE (B):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03"/>
        <w:gridCol w:w="4962"/>
        <w:gridCol w:w="1131"/>
        <w:gridCol w:w="2266"/>
      </w:tblGrid>
      <w:tr w:rsidR="00FC3BC8" w:rsidRPr="00FB4513" w:rsidTr="0076730E">
        <w:trPr>
          <w:trHeight w:val="475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Parametr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Jednostka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max. liczba punktów</w:t>
            </w:r>
          </w:p>
        </w:tc>
      </w:tr>
      <w:tr w:rsidR="00FC3BC8" w:rsidRPr="00FB4513" w:rsidTr="0076730E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Par.1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Mak</w:t>
            </w:r>
            <w:r>
              <w:rPr>
                <w:rFonts w:ascii="Arial" w:hAnsi="Arial" w:cs="Arial"/>
                <w:sz w:val="18"/>
                <w:szCs w:val="18"/>
              </w:rPr>
              <w:t xml:space="preserve">symalna prędkość jazdy koparki </w:t>
            </w:r>
            <w:r w:rsidRPr="00FB4513">
              <w:rPr>
                <w:rFonts w:ascii="Arial" w:hAnsi="Arial" w:cs="Arial"/>
                <w:sz w:val="18"/>
                <w:szCs w:val="18"/>
              </w:rPr>
              <w:t>– min. 30 km/h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km/h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10 pkt</w:t>
            </w:r>
          </w:p>
        </w:tc>
      </w:tr>
      <w:tr w:rsidR="00FC3BC8" w:rsidRPr="00FB4513" w:rsidTr="0076730E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Par.2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 xml:space="preserve">Maksymalna długość abonamentu na system </w:t>
            </w:r>
            <w:proofErr w:type="spellStart"/>
            <w:r w:rsidRPr="00FB4513">
              <w:rPr>
                <w:rFonts w:ascii="Arial" w:hAnsi="Arial" w:cs="Arial"/>
                <w:sz w:val="18"/>
                <w:szCs w:val="18"/>
              </w:rPr>
              <w:t>telematyczny</w:t>
            </w:r>
            <w:proofErr w:type="spellEnd"/>
            <w:r w:rsidRPr="00FB4513">
              <w:rPr>
                <w:rFonts w:ascii="Arial" w:hAnsi="Arial" w:cs="Arial"/>
                <w:sz w:val="18"/>
                <w:szCs w:val="18"/>
              </w:rPr>
              <w:t xml:space="preserve"> monitorujący parametry techniczne maszyny – min 2 lata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lata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10 pkt</w:t>
            </w:r>
          </w:p>
        </w:tc>
      </w:tr>
    </w:tbl>
    <w:p w:rsidR="00BA0143" w:rsidRDefault="00FC3BC8" w:rsidP="00BA0143">
      <w:pPr>
        <w:tabs>
          <w:tab w:val="left" w:pos="142"/>
        </w:tabs>
        <w:spacing w:after="0" w:line="360" w:lineRule="auto"/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FB4513">
        <w:rPr>
          <w:rFonts w:ascii="Arial" w:hAnsi="Arial" w:cs="Arial"/>
          <w:sz w:val="18"/>
          <w:szCs w:val="18"/>
        </w:rPr>
        <w:t xml:space="preserve">Wykonawca na potwierdzenie parametrów techniczno-eksploatacyjnych maszyny podlegających ocenie w przedmiotowym kryterium załączy do oferty powszechnie dostępną (np. na stronie internetowej producenta maszyny) broszurę informacyjną dot. oferowanej koparki z zaznaczonymi w niej ocenianymi parametrami oraz licencję na zainstalowany w maszynie system </w:t>
      </w:r>
      <w:proofErr w:type="spellStart"/>
      <w:r w:rsidRPr="00FB4513">
        <w:rPr>
          <w:rFonts w:ascii="Arial" w:hAnsi="Arial" w:cs="Arial"/>
          <w:sz w:val="18"/>
          <w:szCs w:val="18"/>
        </w:rPr>
        <w:t>telematyczny</w:t>
      </w:r>
      <w:proofErr w:type="spellEnd"/>
      <w:r w:rsidRPr="00FB4513">
        <w:rPr>
          <w:rFonts w:ascii="Arial" w:hAnsi="Arial" w:cs="Arial"/>
          <w:sz w:val="18"/>
          <w:szCs w:val="18"/>
        </w:rPr>
        <w:t xml:space="preserve">. </w:t>
      </w:r>
      <w:r w:rsidRPr="00EE4D6C">
        <w:rPr>
          <w:rFonts w:ascii="Arial" w:hAnsi="Arial" w:cs="Arial"/>
          <w:sz w:val="18"/>
          <w:szCs w:val="18"/>
          <w:u w:val="single"/>
        </w:rPr>
        <w:t>Zamawiający zastrzega sobie prawo sprawdzenia wartości liczbowych zadeklarowanych parametrów maszyny.</w:t>
      </w:r>
    </w:p>
    <w:p w:rsidR="00FC3BC8" w:rsidRDefault="00FC3BC8" w:rsidP="00BA0143">
      <w:pPr>
        <w:tabs>
          <w:tab w:val="left" w:pos="142"/>
        </w:tabs>
        <w:spacing w:after="0" w:line="360" w:lineRule="auto"/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FB4513">
        <w:rPr>
          <w:rFonts w:ascii="Arial" w:hAnsi="Arial" w:cs="Arial"/>
          <w:bCs/>
          <w:sz w:val="18"/>
          <w:szCs w:val="18"/>
        </w:rPr>
        <w:t>Zamawiający oceni każdy z parametrów osobno, przyznając dodatkowe punkty (wg Tabeli 1) za przekroczenie minimalnych wartości wymaganych specyfikacją techniczną.</w:t>
      </w:r>
    </w:p>
    <w:p w:rsidR="00FC3BC8" w:rsidRPr="00FC3BC8" w:rsidRDefault="00FC3BC8" w:rsidP="00FC3BC8">
      <w:pPr>
        <w:spacing w:after="0" w:line="360" w:lineRule="auto"/>
        <w:ind w:left="284"/>
        <w:jc w:val="both"/>
        <w:rPr>
          <w:rFonts w:ascii="Arial" w:hAnsi="Arial" w:cs="Arial"/>
          <w:sz w:val="18"/>
          <w:szCs w:val="18"/>
          <w:u w:val="single"/>
        </w:rPr>
      </w:pPr>
      <w:r w:rsidRPr="00EE4D6C">
        <w:rPr>
          <w:rFonts w:ascii="Arial" w:hAnsi="Arial" w:cs="Arial"/>
          <w:b/>
          <w:bCs/>
          <w:sz w:val="18"/>
          <w:szCs w:val="18"/>
          <w:u w:val="single"/>
        </w:rPr>
        <w:t>Tabela 1.</w:t>
      </w:r>
    </w:p>
    <w:tbl>
      <w:tblPr>
        <w:tblW w:w="6109" w:type="dxa"/>
        <w:tblInd w:w="1550" w:type="dxa"/>
        <w:tblLook w:val="04A0" w:firstRow="1" w:lastRow="0" w:firstColumn="1" w:lastColumn="0" w:noHBand="0" w:noVBand="1"/>
      </w:tblPr>
      <w:tblGrid>
        <w:gridCol w:w="2880"/>
        <w:gridCol w:w="3229"/>
      </w:tblGrid>
      <w:tr w:rsidR="00FC3BC8" w:rsidRPr="00FB4513" w:rsidTr="0076730E">
        <w:trPr>
          <w:trHeight w:val="55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przekroczenie minimalnej wartości parametru o: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przyznane punkty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0,1% do 10,0%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 pkt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10,1% do 20,0%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 pkt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20,1% do 30,0%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6 pkt</w:t>
            </w:r>
          </w:p>
        </w:tc>
      </w:tr>
      <w:tr w:rsidR="00FC3BC8" w:rsidRPr="00FB4513" w:rsidTr="0076730E">
        <w:trPr>
          <w:trHeight w:val="26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30,1% do 40,0%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8 pkt</w:t>
            </w:r>
          </w:p>
        </w:tc>
      </w:tr>
      <w:tr w:rsidR="00FC3BC8" w:rsidRPr="00FB4513" w:rsidTr="0076730E">
        <w:trPr>
          <w:trHeight w:val="26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40,1% i więcej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10 pkt</w:t>
            </w:r>
          </w:p>
        </w:tc>
      </w:tr>
    </w:tbl>
    <w:p w:rsidR="00FC3BC8" w:rsidRDefault="00FC3BC8" w:rsidP="00FC3BC8">
      <w:pPr>
        <w:spacing w:after="0" w:line="360" w:lineRule="auto"/>
        <w:ind w:left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3BC8" w:rsidRDefault="00FC3BC8" w:rsidP="00FC3BC8">
      <w:pPr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Nie załączenie do oferty wymaganych dokumentów spowoduje iż, w kryterium parametry techniczno – eksploatacyjne Wykonawca otrzyma 0 pkt.</w:t>
      </w:r>
    </w:p>
    <w:p w:rsidR="00FC3BC8" w:rsidRDefault="00FC3BC8" w:rsidP="00FC3BC8">
      <w:pPr>
        <w:spacing w:after="0" w:line="360" w:lineRule="auto"/>
        <w:ind w:left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3BC8" w:rsidRPr="00BA0143" w:rsidRDefault="00FC3BC8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KRYTERIUM PRZEDŁUŻENIE OKRESU GWARANCJI (C):</w:t>
      </w:r>
    </w:p>
    <w:p w:rsidR="00FC3BC8" w:rsidRPr="00EE4D6C" w:rsidRDefault="00FC3BC8" w:rsidP="00BA0143">
      <w:pPr>
        <w:spacing w:after="0" w:line="360" w:lineRule="auto"/>
        <w:ind w:left="14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E4D6C">
        <w:rPr>
          <w:rFonts w:ascii="Arial" w:hAnsi="Arial"/>
          <w:sz w:val="18"/>
          <w:szCs w:val="18"/>
        </w:rPr>
        <w:t xml:space="preserve">Oferta złożona przez Wykonawcę może otrzymać dodatkowe punkty, jeżeli Wykonawca zadeklaruje wydłużenie gwarancji wg jednego z poniższych wariantów: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7170"/>
        <w:gridCol w:w="845"/>
      </w:tblGrid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Nr wariantu</w:t>
            </w:r>
          </w:p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gwarancji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Długość oferowanej gwarancji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Liczba pkt.</w:t>
            </w:r>
          </w:p>
        </w:tc>
      </w:tr>
      <w:tr w:rsidR="00FC3BC8" w:rsidRPr="00EE4D6C" w:rsidTr="0076730E">
        <w:trPr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1.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Minimalna gwarancja na koparkę tj. 24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miesiące lub 3000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0 pkt</w:t>
            </w:r>
          </w:p>
        </w:tc>
      </w:tr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2.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Gwarancja na koparkę 30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miesiące lub 3750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E4D6C">
              <w:rPr>
                <w:rFonts w:ascii="Arial" w:eastAsia="MS Mincho" w:hAnsi="Arial" w:cs="Arial"/>
                <w:sz w:val="18"/>
                <w:szCs w:val="18"/>
              </w:rPr>
              <w:br/>
              <w:t>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10 pkt</w:t>
            </w:r>
          </w:p>
        </w:tc>
      </w:tr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3.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Gwarancja na koparkę 36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miesięcy lub 4500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E4D6C">
              <w:rPr>
                <w:rFonts w:ascii="Arial" w:eastAsia="MS Mincho" w:hAnsi="Arial" w:cs="Arial"/>
                <w:sz w:val="18"/>
                <w:szCs w:val="18"/>
              </w:rPr>
              <w:br/>
              <w:t>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20 pkt</w:t>
            </w:r>
          </w:p>
        </w:tc>
      </w:tr>
    </w:tbl>
    <w:p w:rsidR="00FC3BC8" w:rsidRDefault="00FC3BC8" w:rsidP="00FC3BC8">
      <w:pPr>
        <w:widowControl w:val="0"/>
        <w:suppressAutoHyphens/>
        <w:spacing w:before="60" w:after="60" w:line="36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FC3BC8" w:rsidRPr="00EE4D6C" w:rsidRDefault="00FC3BC8" w:rsidP="00BA0143">
      <w:pPr>
        <w:widowControl w:val="0"/>
        <w:suppressAutoHyphens/>
        <w:spacing w:before="60" w:after="60" w:line="360" w:lineRule="auto"/>
        <w:ind w:left="142"/>
        <w:contextualSpacing/>
        <w:jc w:val="both"/>
        <w:rPr>
          <w:rFonts w:ascii="Arial" w:hAnsi="Arial"/>
          <w:sz w:val="18"/>
          <w:szCs w:val="18"/>
        </w:rPr>
      </w:pPr>
      <w:r w:rsidRPr="00EE4D6C">
        <w:rPr>
          <w:rFonts w:ascii="Arial" w:hAnsi="Arial" w:cs="Arial"/>
          <w:b/>
          <w:sz w:val="18"/>
          <w:szCs w:val="18"/>
        </w:rPr>
        <w:t>W</w:t>
      </w:r>
      <w:r>
        <w:rPr>
          <w:rFonts w:ascii="Arial" w:hAnsi="Arial" w:cs="Arial"/>
          <w:b/>
          <w:sz w:val="18"/>
          <w:szCs w:val="18"/>
        </w:rPr>
        <w:t>ykonawca</w:t>
      </w:r>
      <w:r w:rsidRPr="00EE4D6C">
        <w:rPr>
          <w:rFonts w:ascii="Arial" w:hAnsi="Arial" w:cs="Arial"/>
          <w:b/>
          <w:sz w:val="18"/>
          <w:szCs w:val="18"/>
        </w:rPr>
        <w:t xml:space="preserve"> udzieli Zamawiającemu gwarancji na całą koparkę kołową (za wyjątkiem głowicy wychylno-obrotowej i kompletu łyżek) w wariancie oznaczonym liczbą …………..</w:t>
      </w:r>
    </w:p>
    <w:p w:rsidR="00085437" w:rsidRDefault="00085437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BB1FB1" w:rsidRPr="00BA0143" w:rsidRDefault="00BB1FB1" w:rsidP="00642430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JEDNOCZEŚNIE:</w:t>
      </w:r>
    </w:p>
    <w:p w:rsidR="00085437" w:rsidRPr="00467772" w:rsidRDefault="00085437" w:rsidP="00085437">
      <w:pPr>
        <w:numPr>
          <w:ilvl w:val="0"/>
          <w:numId w:val="3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085437" w:rsidRDefault="00085437" w:rsidP="00085437">
      <w:pPr>
        <w:numPr>
          <w:ilvl w:val="0"/>
          <w:numId w:val="3"/>
        </w:numPr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lastRenderedPageBreak/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Oświadczam/my*, że w przypadku wyboru naszej/mojej* oferty, </w:t>
      </w:r>
      <w:r w:rsidRPr="00E73392">
        <w:rPr>
          <w:rFonts w:ascii="Arial" w:hAnsi="Arial" w:cs="Arial"/>
          <w:sz w:val="18"/>
          <w:szCs w:val="18"/>
        </w:rPr>
        <w:t>zabezpieczenie należytego wykonania</w:t>
      </w:r>
      <w:r w:rsidRPr="00D60A58">
        <w:rPr>
          <w:rFonts w:ascii="Arial" w:hAnsi="Arial" w:cs="Arial"/>
          <w:sz w:val="18"/>
          <w:szCs w:val="18"/>
        </w:rPr>
        <w:t xml:space="preserve"> umowy określone w SIWZ, zostanie wniesione najpóźniej w dacie zawarcia umowy. </w:t>
      </w:r>
      <w:r>
        <w:rPr>
          <w:rFonts w:ascii="Arial" w:hAnsi="Arial" w:cs="Arial"/>
          <w:sz w:val="18"/>
          <w:szCs w:val="18"/>
        </w:rPr>
        <w:t xml:space="preserve"> </w:t>
      </w:r>
      <w:r w:rsidRPr="00E73392">
        <w:rPr>
          <w:rFonts w:ascii="Arial" w:hAnsi="Arial" w:cs="Arial"/>
          <w:b/>
          <w:sz w:val="18"/>
          <w:szCs w:val="18"/>
        </w:rPr>
        <w:t>Zwolnienie zabezpieczenia proszę dokonać na konto …………………………………………………………….</w:t>
      </w:r>
      <w:r>
        <w:rPr>
          <w:rFonts w:ascii="Arial" w:hAnsi="Arial" w:cs="Arial"/>
          <w:sz w:val="18"/>
          <w:szCs w:val="18"/>
        </w:rPr>
        <w:t xml:space="preserve"> W przypadku zmiany podanego konta zobowiązuję się poinformować o tym fakcie Zamawiającego.</w:t>
      </w:r>
    </w:p>
    <w:p w:rsidR="00085437" w:rsidRPr="00066FDE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6675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FC6675">
        <w:rPr>
          <w:rFonts w:ascii="Arial" w:hAnsi="Arial" w:cs="Arial"/>
          <w:b/>
          <w:sz w:val="18"/>
          <w:szCs w:val="18"/>
        </w:rPr>
        <w:t xml:space="preserve">wadium w kwocie: </w:t>
      </w:r>
      <w:r>
        <w:rPr>
          <w:rFonts w:ascii="Arial" w:hAnsi="Arial" w:cs="Arial"/>
          <w:b/>
          <w:sz w:val="18"/>
          <w:szCs w:val="18"/>
        </w:rPr>
        <w:t>9 000,00</w:t>
      </w:r>
      <w:r w:rsidRPr="00FC6675">
        <w:rPr>
          <w:rFonts w:ascii="Arial" w:hAnsi="Arial" w:cs="Arial"/>
          <w:b/>
          <w:sz w:val="18"/>
          <w:szCs w:val="18"/>
        </w:rPr>
        <w:t xml:space="preserve"> zł (słownie: </w:t>
      </w:r>
      <w:r>
        <w:rPr>
          <w:rFonts w:ascii="Arial" w:hAnsi="Arial" w:cs="Arial"/>
          <w:b/>
          <w:sz w:val="18"/>
          <w:szCs w:val="18"/>
        </w:rPr>
        <w:t>dziewięć tysięcy złotych 00/100</w:t>
      </w:r>
      <w:r w:rsidRPr="00FC6675">
        <w:rPr>
          <w:rFonts w:ascii="Arial" w:hAnsi="Arial" w:cs="Arial"/>
          <w:b/>
          <w:sz w:val="18"/>
          <w:szCs w:val="18"/>
        </w:rPr>
        <w:t>)</w:t>
      </w:r>
      <w:r w:rsidRPr="00FC6675">
        <w:rPr>
          <w:rFonts w:ascii="Arial" w:hAnsi="Arial" w:cs="Arial"/>
          <w:sz w:val="18"/>
          <w:szCs w:val="18"/>
        </w:rPr>
        <w:t xml:space="preserve"> zostało wniesione w formie …………………</w:t>
      </w:r>
      <w:r>
        <w:rPr>
          <w:rFonts w:ascii="Arial" w:hAnsi="Arial" w:cs="Arial"/>
          <w:sz w:val="18"/>
          <w:szCs w:val="18"/>
        </w:rPr>
        <w:t>……</w:t>
      </w:r>
      <w:r w:rsidRPr="00FC6675">
        <w:rPr>
          <w:rFonts w:ascii="Arial" w:hAnsi="Arial" w:cs="Arial"/>
          <w:sz w:val="18"/>
          <w:szCs w:val="18"/>
        </w:rPr>
        <w:t>…… w dniu …</w:t>
      </w:r>
      <w:r>
        <w:rPr>
          <w:rFonts w:ascii="Arial" w:hAnsi="Arial" w:cs="Arial"/>
          <w:sz w:val="18"/>
          <w:szCs w:val="18"/>
        </w:rPr>
        <w:t xml:space="preserve">……………… </w:t>
      </w:r>
      <w:r w:rsidRPr="00066FDE">
        <w:rPr>
          <w:rFonts w:ascii="Arial" w:hAnsi="Arial" w:cs="Arial"/>
          <w:sz w:val="18"/>
          <w:szCs w:val="18"/>
        </w:rPr>
        <w:t>Zwolnienie wadium prosimy dokonać na konto …………………………..……</w:t>
      </w:r>
      <w:r>
        <w:rPr>
          <w:rFonts w:ascii="Arial" w:hAnsi="Arial" w:cs="Arial"/>
          <w:sz w:val="18"/>
          <w:szCs w:val="18"/>
        </w:rPr>
        <w:t>………………………….………………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 xml:space="preserve">z wyłączeniem informacji, o których mowa w art. 86 ust. 4 </w:t>
      </w:r>
      <w:proofErr w:type="spellStart"/>
      <w:r w:rsidRPr="00300DAD">
        <w:rPr>
          <w:rFonts w:ascii="Arial" w:hAnsi="Arial" w:cs="Arial"/>
          <w:sz w:val="18"/>
          <w:szCs w:val="18"/>
        </w:rPr>
        <w:t>p.z.p</w:t>
      </w:r>
      <w:proofErr w:type="spellEnd"/>
      <w:r w:rsidRPr="00300DAD">
        <w:rPr>
          <w:rFonts w:ascii="Arial" w:hAnsi="Arial" w:cs="Arial"/>
          <w:sz w:val="18"/>
          <w:szCs w:val="18"/>
        </w:rPr>
        <w:t>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Specyfikacji Istotnych Warunków Zamówienia dokumenty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085437" w:rsidRPr="00467772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Oświadczam/y, że przedmiotowe zam</w:t>
      </w:r>
      <w:r>
        <w:rPr>
          <w:rFonts w:ascii="Arial" w:hAnsi="Arial" w:cs="Arial"/>
          <w:sz w:val="18"/>
          <w:szCs w:val="18"/>
        </w:rPr>
        <w:t xml:space="preserve">ówienie wykonam/y, </w:t>
      </w:r>
      <w:r w:rsidRPr="00467772">
        <w:rPr>
          <w:rFonts w:ascii="Arial" w:hAnsi="Arial" w:cs="Arial"/>
          <w:sz w:val="18"/>
          <w:szCs w:val="18"/>
        </w:rPr>
        <w:t>*</w:t>
      </w:r>
    </w:p>
    <w:p w:rsidR="00085437" w:rsidRPr="00D60A58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085437" w:rsidRPr="00D60A58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085437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085437" w:rsidRPr="00D60A58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085437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085437" w:rsidRPr="002A270F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085437" w:rsidRPr="00066FDE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66FDE"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085437" w:rsidRPr="00D503F9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085437" w:rsidRPr="00D503F9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lastRenderedPageBreak/>
        <w:t>Małe przedsiębiorstwo to przedsiębiorstwo, które zatrudnia mniej niż 50 osób i którego roczny obrót  lub roczna suma bilansowa nie przekracza 10 milionów euro</w:t>
      </w:r>
    </w:p>
    <w:p w:rsidR="00085437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</w:t>
      </w:r>
      <w:r>
        <w:rPr>
          <w:rFonts w:ascii="Arial" w:hAnsi="Arial" w:cs="Arial"/>
          <w:sz w:val="18"/>
          <w:szCs w:val="18"/>
        </w:rPr>
        <w:t xml:space="preserve"> euro lub roczna suma bilansowa nie przekracza 43 milionów euro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</w:t>
      </w:r>
      <w:r>
        <w:rPr>
          <w:rFonts w:ascii="Arial" w:hAnsi="Arial" w:cs="Arial"/>
          <w:sz w:val="18"/>
          <w:szCs w:val="18"/>
        </w:rPr>
        <w:t>dam/ składamy na 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Pr="00291615" w:rsidRDefault="00085437" w:rsidP="0008543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085437" w:rsidRDefault="00085437" w:rsidP="0008543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</w:t>
      </w:r>
      <w:r>
        <w:rPr>
          <w:rFonts w:ascii="Arial" w:hAnsi="Arial" w:cs="Arial"/>
          <w:sz w:val="18"/>
          <w:szCs w:val="18"/>
        </w:rPr>
        <w:t>_______ 2020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085437" w:rsidRDefault="00085437" w:rsidP="0008543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085437" w:rsidRPr="00300DAD" w:rsidRDefault="00085437" w:rsidP="00085437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085437" w:rsidRPr="00FD3339" w:rsidRDefault="00085437" w:rsidP="0008543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085437" w:rsidRPr="00FD3339" w:rsidRDefault="00085437" w:rsidP="0008543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160" w:line="36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160" w:line="36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BB1FB1">
        <w:rPr>
          <w:rFonts w:ascii="Arial" w:eastAsia="Times New Roman" w:hAnsi="Arial" w:cs="Arial"/>
          <w:i/>
          <w:sz w:val="14"/>
          <w:szCs w:val="14"/>
          <w:lang w:eastAsia="pl-PL"/>
        </w:rPr>
        <w:br w:type="page"/>
      </w:r>
    </w:p>
    <w:p w:rsidR="00BB1FB1" w:rsidRPr="00BB1FB1" w:rsidRDefault="002F6E65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lastRenderedPageBreak/>
        <w:t>Nr sprawy: SP.ZP.272.1</w:t>
      </w:r>
      <w:r w:rsidR="00085437">
        <w:rPr>
          <w:rFonts w:ascii="Arial" w:eastAsia="Times New Roman" w:hAnsi="Arial" w:cs="Arial"/>
          <w:iCs/>
          <w:sz w:val="18"/>
          <w:szCs w:val="18"/>
          <w:lang w:eastAsia="pl-PL"/>
        </w:rPr>
        <w:t>4.2020</w:t>
      </w:r>
      <w:r w:rsidR="00BB1FB1" w:rsidRPr="00BB1FB1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.II.DT                                                 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                      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8"/>
          <w:szCs w:val="18"/>
          <w:lang w:eastAsia="pl-PL"/>
        </w:rPr>
        <w:t>……………………….</w:t>
      </w:r>
    </w:p>
    <w:p w:rsidR="00BB1FB1" w:rsidRPr="00BB1FB1" w:rsidRDefault="00BB1FB1" w:rsidP="00957414">
      <w:pPr>
        <w:tabs>
          <w:tab w:val="left" w:pos="3540"/>
        </w:tabs>
        <w:spacing w:after="0" w:line="36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6"/>
          <w:szCs w:val="16"/>
          <w:lang w:eastAsia="pl-PL"/>
        </w:rPr>
        <w:t>( miejscowość, data )</w:t>
      </w:r>
      <w:r w:rsidRPr="00BB1FB1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</w:p>
    <w:p w:rsidR="00BB1FB1" w:rsidRPr="00BB1FB1" w:rsidRDefault="00BB1FB1" w:rsidP="00957414">
      <w:pPr>
        <w:tabs>
          <w:tab w:val="left" w:pos="3540"/>
        </w:tabs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należy złożyć wraz z formularzem ofertowym                   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SPECYFIKACJA TECHNICZNA</w:t>
      </w:r>
    </w:p>
    <w:p w:rsidR="00FD42C7" w:rsidRDefault="00FD42C7" w:rsidP="00FD42C7">
      <w:pPr>
        <w:spacing w:after="12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Parametry techniczne oferowanej  koparki kołowej: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6491"/>
        <w:gridCol w:w="2092"/>
      </w:tblGrid>
      <w:tr w:rsidR="00FD42C7" w:rsidTr="00FD42C7">
        <w:trPr>
          <w:trHeight w:val="230"/>
        </w:trPr>
        <w:tc>
          <w:tcPr>
            <w:tcW w:w="9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Marka:  …………………………………..</w:t>
            </w:r>
          </w:p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Model:  …………………………………..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Parametr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Należy wpisać wartość liczbową  lub zaznaczyć właściwą odpowiedź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Maszyna fabrycznie nowa, rok produkcji 2019 lub 2020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…………..….. r.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Waga operacyjna maszyny min. 8 500 kg (w tym ramię 3-krotnie łamane, koła bliźniacze, lemiesz i podpory)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………….. kg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897255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897255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sz w:val="18"/>
                <w:szCs w:val="18"/>
              </w:rPr>
              <w:t>Krótki tył maszyny tj. o promie</w:t>
            </w:r>
            <w:r w:rsidR="00697BBF" w:rsidRPr="00897255">
              <w:rPr>
                <w:rFonts w:ascii="Arial" w:eastAsia="Times New Roman" w:hAnsi="Arial" w:cs="Arial"/>
                <w:sz w:val="18"/>
                <w:szCs w:val="18"/>
              </w:rPr>
              <w:t>niu zataczania mniejszym niż 149</w:t>
            </w:r>
            <w:r w:rsidRPr="00897255">
              <w:rPr>
                <w:rFonts w:ascii="Arial" w:eastAsia="Times New Roman" w:hAnsi="Arial" w:cs="Arial"/>
                <w:sz w:val="18"/>
                <w:szCs w:val="18"/>
              </w:rPr>
              <w:t>0 mm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………….. mm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Silnik wysokoprężny, 4-cylindrowy, spełniający wymagane w 2020 roku normy emisji spalin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Moc maksymalna silnika wg normy ISO 14396 min. 55 kW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………….. kW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Maksymalna prędkość jazdy min. 30 km/h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………….. km/h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Napęd 4x4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54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Koła bliźniacze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47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Lemiesz (na osi skrętnej) i podpory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Pompa hydrauliki ramienia wielotłoczkowa o wydajności min.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140 l/min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………….. l/min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Maksymalna siła odspajania na łyżce min. 25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przy łyżce ISO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…………..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kN</w:t>
            </w:r>
            <w:proofErr w:type="spellEnd"/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897255" w:rsidRDefault="00FD42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897255" w:rsidRDefault="00FD42C7" w:rsidP="0089725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Ra</w:t>
            </w:r>
            <w:r w:rsidR="00897255"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mię </w:t>
            </w:r>
            <w:proofErr w:type="spellStart"/>
            <w:r w:rsidR="00897255"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koparkowe</w:t>
            </w:r>
            <w:proofErr w:type="spellEnd"/>
            <w:r w:rsidR="00897255"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3-krotnie łamane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Szybkozłącze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koparkowe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min. Mechaniczne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Łyżka kopiąca z zębami o szer. w przedziale 500-650 mm, wykonana ze stali trudnościeralnej,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Łyżka kopiąca bez zębów, o szer. min. 350 mm wykonana ze stali trudnościeralnej,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Łyżka kopiąca tzw. Skarpowa uchylna hydrauliczna o szer. min 1500 mm wykonana ze stali trudnościeralnej,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Łyżka szczękowa 4w1 z zębami o szer. min 1800mm wykonana ze stali trudnościeralnej, montowana na szybkozłącze z pkt.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Mulczer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hydrauliczny o szer. min. 1000mm montowana na szybkozłącze z pkt.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38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Dodatkowa linia hydrauliczna o wydajności min. 60 l/min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Kabina z wentylacją, ogrzewaniem i klimatyzacją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Fotel operatora z amortyzacją pneumatyczną i pasem bezpieczeństwa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Radio oraz głośniki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897255" w:rsidRDefault="00191495" w:rsidP="0089725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Wycieraczka szyby czołowej</w:t>
            </w:r>
            <w:r w:rsidR="00897255"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i tylnej (opcja), </w:t>
            </w: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osłona przeciwsłoneczna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4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Oświetlenie drogowe maszyny</w:t>
            </w:r>
            <w:r w:rsidR="00697BBF"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w technologii żarnikowej</w:t>
            </w:r>
            <w:r w:rsidR="00897255"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lub LED</w:t>
            </w: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oraz dodatkowe oświetlenie robocze w technologii LED z przodu (min. 2 lampy) z boków (min. Po 1 lampie na stronę) i z tyłu maszyny (min. 2 lampy)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25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Koparka kołowa powinna posiadać:</w:t>
            </w:r>
          </w:p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 dwie osie skrętne,</w:t>
            </w:r>
          </w:p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 funkcję automatycznego proporcjonalnego skrętu kierownicy w stosunku do kierunku jazdy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Tak/nie*</w:t>
            </w:r>
          </w:p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Tak/nie*</w:t>
            </w:r>
          </w:p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191495" w:rsidTr="00191495">
        <w:trPr>
          <w:trHeight w:val="225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Lampa  ostrzegawcza LED barwy pomarańczowej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43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System </w:t>
            </w:r>
            <w:proofErr w:type="spellStart"/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telematyczny</w:t>
            </w:r>
            <w:proofErr w:type="spellEnd"/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monitorujący parametry techniczne m.in.:</w:t>
            </w:r>
          </w:p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- system antykradzieżowy umożliwiający dokładną, </w:t>
            </w:r>
          </w:p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 aktualną lokalizację maszyny,</w:t>
            </w:r>
          </w:p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 dzienne zużycie paliwa,</w:t>
            </w:r>
          </w:p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 dzienne zestawienie pracy (</w:t>
            </w:r>
            <w:proofErr w:type="spellStart"/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mtg</w:t>
            </w:r>
            <w:proofErr w:type="spellEnd"/>
            <w:r w:rsidR="00DB5E66"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lub godziny</w:t>
            </w: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.),</w:t>
            </w:r>
          </w:p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 informacje serwisowe maszyny,</w:t>
            </w:r>
          </w:p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lastRenderedPageBreak/>
              <w:t xml:space="preserve"> Dostęp do systemu </w:t>
            </w:r>
            <w:proofErr w:type="spellStart"/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telematycznego</w:t>
            </w:r>
            <w:proofErr w:type="spellEnd"/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za pomocą stronę WWW.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lastRenderedPageBreak/>
              <w:t>tak/nie*</w:t>
            </w:r>
          </w:p>
        </w:tc>
      </w:tr>
      <w:tr w:rsidR="00191495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System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telematyczny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(zgodnie z punktem 27) umożliwiający lokalizację maszyny z abonamentem na min. 2 lata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Gwarancja na całą koparkę kołową minimum 24 miesiące lub 3000mtg pracy (w zależności od tego co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nastapi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wcześniej)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Gwarancja na komplet łyżek 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mulczer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– 12 miesięcy bez ograniczeń w zakresie ilości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mtg</w:t>
            </w:r>
            <w:proofErr w:type="spellEnd"/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W cenie maszyny przeglądy serwisowe wykonywane zgodnie z instrukcją eksploatacji maszyny do przebiegu 3000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mtg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włącznie  (koszt dojazdu, części oraz pracy serwisantów)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</w:tbl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  <w:i/>
          <w:u w:val="single"/>
        </w:rPr>
      </w:pPr>
    </w:p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  <w:i/>
          <w:u w:val="single"/>
        </w:rPr>
      </w:pPr>
      <w:r>
        <w:rPr>
          <w:rFonts w:ascii="Cambria" w:eastAsia="Times New Roman" w:hAnsi="Cambria" w:cs="Cambria"/>
          <w:i/>
          <w:u w:val="single"/>
        </w:rPr>
        <w:sym w:font="Symbol" w:char="F02A"/>
      </w:r>
      <w:r>
        <w:rPr>
          <w:rFonts w:ascii="Cambria" w:eastAsia="Times New Roman" w:hAnsi="Cambria" w:cs="Cambria"/>
          <w:i/>
          <w:u w:val="single"/>
        </w:rPr>
        <w:t>niepotrzebne skreślić</w:t>
      </w:r>
    </w:p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</w:rPr>
      </w:pPr>
    </w:p>
    <w:p w:rsidR="00FD42C7" w:rsidRDefault="00FD42C7" w:rsidP="00FD42C7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 potwierdzenie parametrów techniczno-eksploatacyjnych maszyny podlegających ocenie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br/>
        <w:t>w kryterium „Parametry techniczno-eksploatacyjne”  załączamy do oferty powszechnie dostępną (np. na stronie internetowej producenta maszyny) broszurę informacyjną dot. oferowanej koparki z zaznaczonymi w niej ocenianymi parametrami.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tabs>
          <w:tab w:val="left" w:pos="43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_________________________</w:t>
      </w:r>
      <w:r w:rsidR="00191495">
        <w:rPr>
          <w:rFonts w:ascii="Arial" w:eastAsia="Times New Roman" w:hAnsi="Arial" w:cs="Arial"/>
          <w:sz w:val="18"/>
          <w:szCs w:val="18"/>
          <w:lang w:eastAsia="pl-PL"/>
        </w:rPr>
        <w:t xml:space="preserve"> dnia ______________________ 2020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eastAsia="Times New Roman" w:hAnsi="Arial" w:cs="Arial"/>
          <w:i/>
          <w:sz w:val="14"/>
          <w:szCs w:val="14"/>
          <w:lang w:eastAsia="pl-PL"/>
        </w:rPr>
        <w:t>imię, nazwisko (pieczęć) i podpis osoby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eastAsia="Times New Roman" w:hAnsi="Arial" w:cs="Arial"/>
          <w:i/>
          <w:sz w:val="14"/>
          <w:szCs w:val="14"/>
          <w:lang w:eastAsia="pl-PL"/>
        </w:rPr>
        <w:t>upoważnionej do reprezentowania Wykonawcy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/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BB1FB1" w:rsidRPr="00BB1FB1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C3E35"/>
    <w:multiLevelType w:val="hybridMultilevel"/>
    <w:tmpl w:val="CA06F938"/>
    <w:lvl w:ilvl="0" w:tplc="F6E0B156">
      <w:start w:val="1"/>
      <w:numFmt w:val="upperRoman"/>
      <w:lvlText w:val="%1."/>
      <w:lvlJc w:val="righ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1640E8"/>
    <w:multiLevelType w:val="hybridMultilevel"/>
    <w:tmpl w:val="6A084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7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2670E3"/>
    <w:multiLevelType w:val="hybridMultilevel"/>
    <w:tmpl w:val="D03ACF6E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6A383CEC">
      <w:start w:val="1"/>
      <w:numFmt w:val="decimal"/>
      <w:lvlText w:val="%3)"/>
      <w:lvlJc w:val="left"/>
      <w:pPr>
        <w:tabs>
          <w:tab w:val="num" w:pos="2612"/>
        </w:tabs>
        <w:ind w:left="261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CC"/>
    <w:rsid w:val="00085437"/>
    <w:rsid w:val="00191495"/>
    <w:rsid w:val="002F6E65"/>
    <w:rsid w:val="004203D9"/>
    <w:rsid w:val="00642430"/>
    <w:rsid w:val="00697BBF"/>
    <w:rsid w:val="006C073C"/>
    <w:rsid w:val="00897255"/>
    <w:rsid w:val="00922084"/>
    <w:rsid w:val="00957414"/>
    <w:rsid w:val="009D6C28"/>
    <w:rsid w:val="00B942CC"/>
    <w:rsid w:val="00BA0143"/>
    <w:rsid w:val="00BB1FB1"/>
    <w:rsid w:val="00BD2FB7"/>
    <w:rsid w:val="00C4619A"/>
    <w:rsid w:val="00DB5E66"/>
    <w:rsid w:val="00FC3BC8"/>
    <w:rsid w:val="00FD42C7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2044"/>
  <w15:docId w15:val="{B114CF7B-6EB8-4773-BA85-BC7F9908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99"/>
    <w:locked/>
    <w:rsid w:val="00BB1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B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1741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gowczarek</dc:creator>
  <cp:lastModifiedBy>Katarzyna Jelinek</cp:lastModifiedBy>
  <cp:revision>3</cp:revision>
  <dcterms:created xsi:type="dcterms:W3CDTF">2020-04-24T08:40:00Z</dcterms:created>
  <dcterms:modified xsi:type="dcterms:W3CDTF">2020-04-24T09:56:00Z</dcterms:modified>
</cp:coreProperties>
</file>