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FA118F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FA118F">
        <w:rPr>
          <w:rFonts w:ascii="Arial" w:hAnsi="Arial" w:cs="Arial"/>
          <w:sz w:val="18"/>
          <w:szCs w:val="18"/>
        </w:rPr>
        <w:t>Wrocław,</w:t>
      </w:r>
      <w:r w:rsidR="00C953EA" w:rsidRPr="00FA118F">
        <w:rPr>
          <w:rFonts w:ascii="Arial" w:hAnsi="Arial" w:cs="Arial"/>
          <w:sz w:val="18"/>
          <w:szCs w:val="18"/>
        </w:rPr>
        <w:t xml:space="preserve"> dnia </w:t>
      </w:r>
      <w:r w:rsidR="00490B80" w:rsidRPr="00FA118F">
        <w:rPr>
          <w:rFonts w:ascii="Arial" w:hAnsi="Arial" w:cs="Arial"/>
          <w:sz w:val="18"/>
          <w:szCs w:val="18"/>
        </w:rPr>
        <w:t>20</w:t>
      </w:r>
      <w:r w:rsidRPr="00FA118F">
        <w:rPr>
          <w:rFonts w:ascii="Arial" w:hAnsi="Arial" w:cs="Arial"/>
          <w:sz w:val="18"/>
          <w:szCs w:val="18"/>
        </w:rPr>
        <w:t>.0</w:t>
      </w:r>
      <w:r w:rsidR="00490B80" w:rsidRPr="00FA118F">
        <w:rPr>
          <w:rFonts w:ascii="Arial" w:hAnsi="Arial" w:cs="Arial"/>
          <w:sz w:val="18"/>
          <w:szCs w:val="18"/>
        </w:rPr>
        <w:t>7</w:t>
      </w:r>
      <w:r w:rsidR="000A7E21" w:rsidRPr="00FA118F">
        <w:rPr>
          <w:rFonts w:ascii="Arial" w:hAnsi="Arial" w:cs="Arial"/>
          <w:sz w:val="18"/>
          <w:szCs w:val="18"/>
        </w:rPr>
        <w:t>.2020</w:t>
      </w:r>
      <w:r w:rsidRPr="00FA118F">
        <w:rPr>
          <w:rFonts w:ascii="Arial" w:hAnsi="Arial" w:cs="Arial"/>
          <w:sz w:val="18"/>
          <w:szCs w:val="18"/>
        </w:rPr>
        <w:t xml:space="preserve"> r.</w:t>
      </w:r>
    </w:p>
    <w:p w:rsidR="00DA355D" w:rsidRPr="00FA118F" w:rsidRDefault="00DA355D" w:rsidP="00DA355D">
      <w:pPr>
        <w:spacing w:after="0"/>
        <w:jc w:val="both"/>
        <w:rPr>
          <w:rFonts w:ascii="Arial" w:hAnsi="Arial" w:cs="Arial"/>
          <w:b/>
          <w:lang w:eastAsia="en-US"/>
        </w:rPr>
      </w:pPr>
      <w:r w:rsidRPr="00FA118F">
        <w:rPr>
          <w:rFonts w:ascii="Arial" w:hAnsi="Arial" w:cs="Arial"/>
          <w:sz w:val="18"/>
          <w:szCs w:val="18"/>
          <w:lang w:eastAsia="en-US"/>
        </w:rPr>
        <w:t>Nr sprawy: SP.ZP.272.</w:t>
      </w:r>
      <w:r w:rsidR="00490B80" w:rsidRPr="00FA118F">
        <w:rPr>
          <w:rFonts w:ascii="Arial" w:hAnsi="Arial" w:cs="Arial"/>
          <w:sz w:val="18"/>
          <w:szCs w:val="18"/>
          <w:lang w:eastAsia="en-US"/>
        </w:rPr>
        <w:t>28</w:t>
      </w:r>
      <w:r w:rsidRPr="00FA118F">
        <w:rPr>
          <w:rFonts w:ascii="Arial" w:hAnsi="Arial" w:cs="Arial"/>
          <w:sz w:val="18"/>
          <w:szCs w:val="18"/>
          <w:lang w:eastAsia="en-US"/>
        </w:rPr>
        <w:t>.2020.II.DT</w:t>
      </w:r>
    </w:p>
    <w:p w:rsidR="00DA355D" w:rsidRPr="00FA118F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90B80" w:rsidRPr="00FA118F" w:rsidRDefault="00490B80" w:rsidP="00490B80">
      <w:pPr>
        <w:widowControl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:rsidR="00490B80" w:rsidRPr="00FA118F" w:rsidRDefault="00490B80" w:rsidP="00490B80">
      <w:pPr>
        <w:widowControl w:val="0"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FA118F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FA118F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 „</w:t>
      </w:r>
      <w:r w:rsidRPr="00FA118F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490B80" w:rsidRPr="00FA118F" w:rsidRDefault="00490B80" w:rsidP="00490B80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C953EA" w:rsidRPr="00FA118F" w:rsidRDefault="00C953EA" w:rsidP="006E46F0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</w:rPr>
      </w:pPr>
    </w:p>
    <w:p w:rsidR="00184BE0" w:rsidRPr="00FA118F" w:rsidRDefault="00184BE0" w:rsidP="00490B80">
      <w:pPr>
        <w:spacing w:after="0" w:line="360" w:lineRule="auto"/>
        <w:ind w:left="1134" w:hanging="1134"/>
        <w:rPr>
          <w:rFonts w:ascii="Arial" w:hAnsi="Arial" w:cs="Arial"/>
          <w:b/>
          <w:sz w:val="18"/>
          <w:szCs w:val="18"/>
          <w:lang w:eastAsia="en-US"/>
        </w:rPr>
      </w:pPr>
    </w:p>
    <w:p w:rsidR="005A701F" w:rsidRPr="00FA118F" w:rsidRDefault="005A701F" w:rsidP="00093B8A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FA118F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– ZESTAWIENIE ZŁOŻONYCH OFERT </w:t>
      </w:r>
    </w:p>
    <w:p w:rsidR="005A701F" w:rsidRPr="00FA118F" w:rsidRDefault="005A701F" w:rsidP="00093B8A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FA118F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FA118F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DA355D"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w dniu </w:t>
      </w:r>
      <w:r w:rsidR="00184BE0"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>2</w:t>
      </w:r>
      <w:r w:rsidR="00490B80"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>0</w:t>
      </w:r>
      <w:r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490B80"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>7</w:t>
      </w:r>
      <w:r w:rsidR="000A7E21"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>.2020</w:t>
      </w:r>
      <w:r w:rsidR="006E46F0"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7D3E7B"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>3</w:t>
      </w:r>
      <w:r w:rsidRPr="00FA118F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093B8A" w:rsidRPr="00FA118F" w:rsidRDefault="00093B8A" w:rsidP="00093B8A">
      <w:pPr>
        <w:spacing w:after="0" w:line="24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</w:p>
    <w:p w:rsidR="005A701F" w:rsidRPr="00FA118F" w:rsidRDefault="005A701F" w:rsidP="00093B8A">
      <w:pPr>
        <w:widowControl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FA118F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FA118F">
        <w:rPr>
          <w:rFonts w:ascii="Arial" w:hAnsi="Arial" w:cs="Arial"/>
          <w:iCs/>
          <w:sz w:val="18"/>
          <w:szCs w:val="18"/>
        </w:rPr>
        <w:t xml:space="preserve"> r.</w:t>
      </w:r>
      <w:r w:rsidRPr="00FA118F">
        <w:rPr>
          <w:rFonts w:ascii="Arial" w:hAnsi="Arial" w:cs="Arial"/>
          <w:iCs/>
          <w:sz w:val="18"/>
          <w:szCs w:val="18"/>
        </w:rPr>
        <w:t xml:space="preserve"> Prawo zamówień publicznych (Dz. U. z 201</w:t>
      </w:r>
      <w:r w:rsidR="000A7E21" w:rsidRPr="00FA118F">
        <w:rPr>
          <w:rFonts w:ascii="Arial" w:hAnsi="Arial" w:cs="Arial"/>
          <w:iCs/>
          <w:sz w:val="18"/>
          <w:szCs w:val="18"/>
        </w:rPr>
        <w:t>9</w:t>
      </w:r>
      <w:r w:rsidRPr="00FA118F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FA118F">
        <w:rPr>
          <w:rFonts w:ascii="Arial" w:hAnsi="Arial" w:cs="Arial"/>
          <w:iCs/>
          <w:sz w:val="18"/>
          <w:szCs w:val="18"/>
        </w:rPr>
        <w:t xml:space="preserve">r., </w:t>
      </w:r>
      <w:r w:rsidRPr="00FA118F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FA118F">
        <w:rPr>
          <w:rFonts w:ascii="Arial" w:hAnsi="Arial" w:cs="Arial"/>
          <w:iCs/>
          <w:sz w:val="18"/>
          <w:szCs w:val="18"/>
        </w:rPr>
        <w:t>1843</w:t>
      </w:r>
      <w:r w:rsidR="00DA355D" w:rsidRPr="00FA118F">
        <w:rPr>
          <w:rFonts w:ascii="Arial" w:hAnsi="Arial" w:cs="Arial"/>
          <w:iCs/>
          <w:sz w:val="18"/>
          <w:szCs w:val="18"/>
        </w:rPr>
        <w:t xml:space="preserve"> ze zm.</w:t>
      </w:r>
      <w:r w:rsidRPr="00FA118F">
        <w:rPr>
          <w:rFonts w:ascii="Arial" w:hAnsi="Arial" w:cs="Arial"/>
          <w:iCs/>
          <w:sz w:val="18"/>
          <w:szCs w:val="18"/>
        </w:rPr>
        <w:t xml:space="preserve">), </w:t>
      </w:r>
      <w:r w:rsidRPr="00FA118F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FA118F">
        <w:rPr>
          <w:rFonts w:ascii="Arial" w:hAnsi="Arial" w:cs="Arial"/>
          <w:iCs/>
          <w:sz w:val="18"/>
          <w:szCs w:val="18"/>
        </w:rPr>
        <w:t>informuje:</w:t>
      </w:r>
    </w:p>
    <w:p w:rsidR="00093B8A" w:rsidRPr="00FA118F" w:rsidRDefault="00093B8A" w:rsidP="00093B8A">
      <w:pPr>
        <w:widowControl w:val="0"/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953EA" w:rsidRPr="00FA118F" w:rsidRDefault="005A701F" w:rsidP="00093B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A118F">
        <w:rPr>
          <w:rFonts w:ascii="Arial" w:hAnsi="Arial" w:cs="Arial"/>
          <w:sz w:val="18"/>
          <w:szCs w:val="18"/>
        </w:rPr>
        <w:t xml:space="preserve">Zamawiający zamierza przeznaczyć na sfinansowanie zamówienia kwotę: </w:t>
      </w:r>
      <w:r w:rsidR="00490B80" w:rsidRPr="00FA118F">
        <w:rPr>
          <w:rFonts w:ascii="Arial" w:hAnsi="Arial" w:cs="Arial"/>
          <w:b/>
          <w:sz w:val="18"/>
          <w:szCs w:val="18"/>
        </w:rPr>
        <w:t>716.000,00</w:t>
      </w:r>
      <w:r w:rsidR="00184BE0" w:rsidRPr="00FA118F">
        <w:rPr>
          <w:rFonts w:ascii="Arial" w:hAnsi="Arial" w:cs="Arial"/>
          <w:b/>
          <w:sz w:val="18"/>
          <w:szCs w:val="18"/>
        </w:rPr>
        <w:t xml:space="preserve"> </w:t>
      </w:r>
      <w:r w:rsidRPr="00FA118F">
        <w:rPr>
          <w:rFonts w:ascii="Arial" w:hAnsi="Arial" w:cs="Arial"/>
          <w:b/>
          <w:sz w:val="18"/>
          <w:szCs w:val="18"/>
        </w:rPr>
        <w:t>zł brutto</w:t>
      </w:r>
      <w:r w:rsidR="00C953EA" w:rsidRPr="00FA118F">
        <w:rPr>
          <w:rFonts w:ascii="Arial" w:hAnsi="Arial" w:cs="Arial"/>
          <w:b/>
          <w:sz w:val="18"/>
          <w:szCs w:val="18"/>
        </w:rPr>
        <w:t>.</w:t>
      </w:r>
    </w:p>
    <w:p w:rsidR="005A701F" w:rsidRPr="00FA118F" w:rsidRDefault="005A701F" w:rsidP="00093B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A118F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FA118F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FA118F" w:rsidRDefault="005A701F" w:rsidP="00093B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A118F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FA118F">
        <w:rPr>
          <w:rFonts w:ascii="Arial" w:hAnsi="Arial" w:cs="Arial"/>
          <w:sz w:val="18"/>
          <w:szCs w:val="18"/>
        </w:rPr>
        <w:br/>
        <w:t>w tabeli poniżej:</w:t>
      </w:r>
    </w:p>
    <w:p w:rsidR="00490B80" w:rsidRPr="00FA118F" w:rsidRDefault="00490B80" w:rsidP="00490B80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843"/>
        <w:gridCol w:w="1417"/>
        <w:gridCol w:w="992"/>
        <w:gridCol w:w="908"/>
      </w:tblGrid>
      <w:tr w:rsidR="006E46F0" w:rsidRPr="00FA118F" w:rsidTr="00490B80">
        <w:trPr>
          <w:trHeight w:val="712"/>
          <w:jc w:val="center"/>
        </w:trPr>
        <w:tc>
          <w:tcPr>
            <w:tcW w:w="704" w:type="dxa"/>
            <w:vAlign w:val="center"/>
            <w:hideMark/>
          </w:tcPr>
          <w:p w:rsidR="006E46F0" w:rsidRPr="00FA118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A118F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3119" w:type="dxa"/>
            <w:vAlign w:val="center"/>
            <w:hideMark/>
          </w:tcPr>
          <w:p w:rsidR="006E46F0" w:rsidRPr="00FA118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A118F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843" w:type="dxa"/>
            <w:vAlign w:val="center"/>
            <w:hideMark/>
          </w:tcPr>
          <w:p w:rsidR="006E46F0" w:rsidRPr="00FA118F" w:rsidRDefault="006E46F0" w:rsidP="007D3E7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A118F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FA118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:rsidR="006E46F0" w:rsidRPr="00FA118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A118F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FA118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A118F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908" w:type="dxa"/>
            <w:vAlign w:val="center"/>
            <w:hideMark/>
          </w:tcPr>
          <w:p w:rsidR="006E46F0" w:rsidRPr="00FA118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A118F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FA118F" w:rsidTr="00490B80">
        <w:trPr>
          <w:trHeight w:val="788"/>
          <w:jc w:val="center"/>
        </w:trPr>
        <w:tc>
          <w:tcPr>
            <w:tcW w:w="704" w:type="dxa"/>
            <w:vAlign w:val="center"/>
          </w:tcPr>
          <w:p w:rsidR="003736F0" w:rsidRPr="00FA118F" w:rsidRDefault="00490B8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vAlign w:val="center"/>
          </w:tcPr>
          <w:p w:rsidR="00184BE0" w:rsidRPr="00FA118F" w:rsidRDefault="00490B80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>BROKER MASZYNY sp. z o. o.</w:t>
            </w:r>
          </w:p>
          <w:p w:rsidR="00490B80" w:rsidRPr="00FA118F" w:rsidRDefault="00490B80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>95-002 Łagiewniki Nowe</w:t>
            </w:r>
          </w:p>
          <w:p w:rsidR="00490B80" w:rsidRPr="00FA118F" w:rsidRDefault="00490B80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>ul. Okólna 64</w:t>
            </w:r>
          </w:p>
        </w:tc>
        <w:tc>
          <w:tcPr>
            <w:tcW w:w="1843" w:type="dxa"/>
            <w:vAlign w:val="center"/>
          </w:tcPr>
          <w:p w:rsidR="003736F0" w:rsidRPr="00FA118F" w:rsidRDefault="00490B80" w:rsidP="003736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 xml:space="preserve">670.350,00 zł </w:t>
            </w:r>
          </w:p>
        </w:tc>
        <w:tc>
          <w:tcPr>
            <w:tcW w:w="1417" w:type="dxa"/>
            <w:vAlign w:val="center"/>
          </w:tcPr>
          <w:p w:rsidR="00C953EA" w:rsidRPr="00FA118F" w:rsidRDefault="00490B80" w:rsidP="00DA35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>do 90 dni od dnia zawarcia umowy</w:t>
            </w:r>
          </w:p>
        </w:tc>
        <w:tc>
          <w:tcPr>
            <w:tcW w:w="992" w:type="dxa"/>
            <w:vAlign w:val="center"/>
          </w:tcPr>
          <w:p w:rsidR="003736F0" w:rsidRPr="00FA118F" w:rsidRDefault="00490B80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118F">
              <w:rPr>
                <w:rFonts w:ascii="Arial" w:hAnsi="Arial" w:cs="Arial"/>
                <w:bCs/>
                <w:sz w:val="18"/>
                <w:szCs w:val="18"/>
              </w:rPr>
              <w:t>36 miesięcy</w:t>
            </w:r>
          </w:p>
        </w:tc>
        <w:tc>
          <w:tcPr>
            <w:tcW w:w="908" w:type="dxa"/>
            <w:vAlign w:val="center"/>
          </w:tcPr>
          <w:p w:rsidR="003736F0" w:rsidRPr="00FA118F" w:rsidRDefault="00490B8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118F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490B80" w:rsidRPr="00FA118F" w:rsidTr="00490B80">
        <w:trPr>
          <w:trHeight w:val="788"/>
          <w:jc w:val="center"/>
        </w:trPr>
        <w:tc>
          <w:tcPr>
            <w:tcW w:w="704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19" w:type="dxa"/>
            <w:vAlign w:val="center"/>
          </w:tcPr>
          <w:p w:rsidR="00490B80" w:rsidRPr="00FA118F" w:rsidRDefault="00490B80" w:rsidP="00490B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>MECALAC POLSKA Sp. z o. o.</w:t>
            </w:r>
          </w:p>
          <w:p w:rsidR="00490B80" w:rsidRPr="00FA118F" w:rsidRDefault="00490B80" w:rsidP="00490B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>ul. Jaworowa 1</w:t>
            </w:r>
          </w:p>
          <w:p w:rsidR="00490B80" w:rsidRPr="00FA118F" w:rsidRDefault="00490B80" w:rsidP="00490B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>43-190 Łaziska Górne</w:t>
            </w:r>
          </w:p>
        </w:tc>
        <w:tc>
          <w:tcPr>
            <w:tcW w:w="1843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>772.440,00 zł</w:t>
            </w:r>
          </w:p>
        </w:tc>
        <w:tc>
          <w:tcPr>
            <w:tcW w:w="1417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>do 90 dni od dnia zawarcia umowy</w:t>
            </w:r>
          </w:p>
        </w:tc>
        <w:tc>
          <w:tcPr>
            <w:tcW w:w="992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118F">
              <w:rPr>
                <w:rFonts w:ascii="Arial" w:hAnsi="Arial" w:cs="Arial"/>
                <w:bCs/>
                <w:sz w:val="18"/>
                <w:szCs w:val="18"/>
              </w:rPr>
              <w:t>30 miesięcy</w:t>
            </w:r>
          </w:p>
        </w:tc>
        <w:tc>
          <w:tcPr>
            <w:tcW w:w="908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118F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  <w:tr w:rsidR="00490B80" w:rsidRPr="00FA118F" w:rsidTr="00490B80">
        <w:trPr>
          <w:trHeight w:val="788"/>
          <w:jc w:val="center"/>
        </w:trPr>
        <w:tc>
          <w:tcPr>
            <w:tcW w:w="704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19" w:type="dxa"/>
            <w:vAlign w:val="center"/>
          </w:tcPr>
          <w:p w:rsidR="00490B80" w:rsidRPr="00FA118F" w:rsidRDefault="00490B80" w:rsidP="00490B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 xml:space="preserve">INTERHANDLER Sp. z o. o. </w:t>
            </w:r>
          </w:p>
          <w:p w:rsidR="00490B80" w:rsidRPr="00FA118F" w:rsidRDefault="00490B80" w:rsidP="00490B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A118F">
              <w:rPr>
                <w:rFonts w:ascii="Arial" w:hAnsi="Arial" w:cs="Arial"/>
                <w:sz w:val="18"/>
                <w:szCs w:val="18"/>
              </w:rPr>
              <w:t>ul. Wapienna 6, 87-100 Toruń</w:t>
            </w:r>
          </w:p>
        </w:tc>
        <w:tc>
          <w:tcPr>
            <w:tcW w:w="1843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805.122,33 zł</w:t>
            </w:r>
          </w:p>
        </w:tc>
        <w:tc>
          <w:tcPr>
            <w:tcW w:w="1417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A118F">
              <w:rPr>
                <w:rFonts w:ascii="Arial" w:hAnsi="Arial" w:cs="Arial"/>
                <w:sz w:val="18"/>
                <w:szCs w:val="18"/>
                <w:lang w:eastAsia="en-US"/>
              </w:rPr>
              <w:t>do 90 dni od dnia zawarcia umowy</w:t>
            </w:r>
          </w:p>
        </w:tc>
        <w:tc>
          <w:tcPr>
            <w:tcW w:w="992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118F">
              <w:rPr>
                <w:rFonts w:ascii="Arial" w:hAnsi="Arial" w:cs="Arial"/>
                <w:bCs/>
                <w:sz w:val="18"/>
                <w:szCs w:val="18"/>
              </w:rPr>
              <w:t>36 miesięcy</w:t>
            </w:r>
          </w:p>
        </w:tc>
        <w:tc>
          <w:tcPr>
            <w:tcW w:w="908" w:type="dxa"/>
            <w:vAlign w:val="center"/>
          </w:tcPr>
          <w:p w:rsidR="00490B80" w:rsidRPr="00FA118F" w:rsidRDefault="00490B80" w:rsidP="00490B8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A118F">
              <w:rPr>
                <w:rFonts w:ascii="Arial" w:hAnsi="Arial" w:cs="Arial"/>
                <w:bCs/>
                <w:sz w:val="18"/>
                <w:szCs w:val="18"/>
              </w:rPr>
              <w:t>21 dni</w:t>
            </w:r>
          </w:p>
        </w:tc>
      </w:tr>
    </w:tbl>
    <w:p w:rsidR="006E46F0" w:rsidRPr="00FA118F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530B50" w:rsidRPr="00FA118F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FA118F">
        <w:rPr>
          <w:rFonts w:ascii="Arial" w:eastAsia="Times New Roman" w:hAnsi="Arial" w:cs="Arial"/>
          <w:bCs/>
          <w:sz w:val="14"/>
          <w:szCs w:val="14"/>
          <w:u w:val="single"/>
        </w:rPr>
        <w:t>Każdy Wykonawca, który złoży ofertę</w:t>
      </w:r>
      <w:r w:rsidRPr="00FA118F">
        <w:rPr>
          <w:rFonts w:ascii="Arial" w:eastAsia="Times New Roman" w:hAnsi="Arial" w:cs="Arial"/>
          <w:bCs/>
          <w:sz w:val="14"/>
          <w:szCs w:val="14"/>
        </w:rPr>
        <w:t>, w terminie 3 dni od dnia zamieszczenia na stronie internetowej informacji,</w:t>
      </w:r>
      <w:r w:rsidRPr="00FA118F">
        <w:rPr>
          <w:rFonts w:ascii="Arial" w:eastAsia="Times New Roman" w:hAnsi="Arial" w:cs="Arial"/>
          <w:sz w:val="14"/>
          <w:szCs w:val="14"/>
        </w:rPr>
        <w:t xml:space="preserve"> o której mowa w art. 86 ust. 5 PZP, przekazuje Zamawiającemu oświadczenie o przynależności lub braku przynależności do tej samej grupy kapitałowej, z Wykonawcami biorącymi udział w przedmiotowym postępowaniu przetargowym, o której mowa w art. 24 ust. 1 pkt 23 P.z.p. Wraz ze złożeniem oświadczenia, Wykonawca może przedstawić dowody, że powiązania z innym Wykonawcą nie prowadzą do zakłócenia konkurencji w postępowaniu o udzielenie zamówienia. </w:t>
      </w:r>
    </w:p>
    <w:p w:rsidR="00530B50" w:rsidRPr="00FA118F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</w:rPr>
      </w:pPr>
    </w:p>
    <w:sectPr w:rsidR="00530B50" w:rsidRPr="00FA118F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FA118F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93B8A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4BE0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0B80"/>
    <w:rsid w:val="00495720"/>
    <w:rsid w:val="004C6BA5"/>
    <w:rsid w:val="004D7211"/>
    <w:rsid w:val="0050729F"/>
    <w:rsid w:val="00512BC0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B443D"/>
    <w:rsid w:val="007B7748"/>
    <w:rsid w:val="007C6D2B"/>
    <w:rsid w:val="007D1127"/>
    <w:rsid w:val="007D3E7B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84CC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26AC3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262AA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A118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3</cp:revision>
  <cp:lastPrinted>2020-05-11T11:59:00Z</cp:lastPrinted>
  <dcterms:created xsi:type="dcterms:W3CDTF">2020-07-20T11:38:00Z</dcterms:created>
  <dcterms:modified xsi:type="dcterms:W3CDTF">2020-09-17T07:01:00Z</dcterms:modified>
</cp:coreProperties>
</file>