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bookmarkStart w:id="0" w:name="_GoBack"/>
      <w:bookmarkEnd w:id="0"/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40676F">
        <w:rPr>
          <w:rFonts w:ascii="Cambria" w:hAnsi="Cambria"/>
          <w:b/>
        </w:rPr>
        <w:t>Euro-Concret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40676F">
        <w:rPr>
          <w:rFonts w:ascii="Cambria" w:hAnsi="Cambria"/>
          <w:b/>
          <w:i/>
          <w:color w:val="000000"/>
        </w:rPr>
        <w:t xml:space="preserve">Konsument w dobie pandemii </w:t>
      </w:r>
      <w:r w:rsidR="0040676F">
        <w:rPr>
          <w:rFonts w:ascii="Cambria" w:hAnsi="Cambria"/>
          <w:b/>
          <w:i/>
          <w:color w:val="000000"/>
        </w:rPr>
        <w:br/>
        <w:t>– poradnik dla konsumentów z terenu powiatu wrocławskiego</w:t>
      </w:r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6402C"/>
    <w:rsid w:val="0040676F"/>
    <w:rsid w:val="00417100"/>
    <w:rsid w:val="006A52B2"/>
    <w:rsid w:val="006B576D"/>
    <w:rsid w:val="008F60A7"/>
    <w:rsid w:val="00934F16"/>
    <w:rsid w:val="00992F72"/>
    <w:rsid w:val="009E100B"/>
    <w:rsid w:val="009F1045"/>
    <w:rsid w:val="00AB1FE1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E18D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Łukasz Witkowski</cp:lastModifiedBy>
  <cp:revision>4</cp:revision>
  <cp:lastPrinted>2020-09-02T10:01:00Z</cp:lastPrinted>
  <dcterms:created xsi:type="dcterms:W3CDTF">2019-08-29T05:13:00Z</dcterms:created>
  <dcterms:modified xsi:type="dcterms:W3CDTF">2020-09-02T10:01:00Z</dcterms:modified>
</cp:coreProperties>
</file>