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E3C1B" w14:textId="503B07F1" w:rsidR="00BC5574" w:rsidRPr="00996601" w:rsidRDefault="001C7EFD" w:rsidP="001C7EFD">
      <w:pPr>
        <w:jc w:val="right"/>
        <w:rPr>
          <w:rFonts w:ascii="Arial" w:hAnsi="Arial" w:cs="Arial"/>
          <w:sz w:val="20"/>
          <w:szCs w:val="20"/>
        </w:rPr>
      </w:pPr>
      <w:r w:rsidRPr="00996601">
        <w:rPr>
          <w:rFonts w:ascii="Arial" w:hAnsi="Arial" w:cs="Arial"/>
          <w:sz w:val="20"/>
          <w:szCs w:val="20"/>
        </w:rPr>
        <w:t>Z</w:t>
      </w:r>
      <w:r w:rsidR="00BC5574" w:rsidRPr="00996601">
        <w:rPr>
          <w:rFonts w:ascii="Arial" w:hAnsi="Arial" w:cs="Arial"/>
          <w:sz w:val="20"/>
          <w:szCs w:val="20"/>
        </w:rPr>
        <w:t xml:space="preserve">ałącznik nr </w:t>
      </w:r>
      <w:r w:rsidRPr="00996601">
        <w:rPr>
          <w:rFonts w:ascii="Arial" w:hAnsi="Arial" w:cs="Arial"/>
          <w:sz w:val="20"/>
          <w:szCs w:val="20"/>
        </w:rPr>
        <w:t>6</w:t>
      </w:r>
      <w:r w:rsidR="00BC5574" w:rsidRPr="00996601">
        <w:rPr>
          <w:rFonts w:ascii="Arial" w:hAnsi="Arial" w:cs="Arial"/>
          <w:sz w:val="20"/>
          <w:szCs w:val="20"/>
        </w:rPr>
        <w:t xml:space="preserve"> do SIWZ</w:t>
      </w:r>
    </w:p>
    <w:p w14:paraId="03AC7A27" w14:textId="3A6CA4CE" w:rsidR="001C7EFD" w:rsidRPr="00996601" w:rsidRDefault="001C7EFD" w:rsidP="001C7EFD">
      <w:pPr>
        <w:rPr>
          <w:rFonts w:ascii="Arial" w:hAnsi="Arial" w:cs="Arial"/>
          <w:sz w:val="20"/>
          <w:szCs w:val="20"/>
        </w:rPr>
      </w:pPr>
      <w:r w:rsidRPr="00996601">
        <w:rPr>
          <w:rFonts w:ascii="Arial" w:hAnsi="Arial" w:cs="Arial"/>
          <w:sz w:val="20"/>
          <w:szCs w:val="20"/>
        </w:rPr>
        <w:t>SP.ZP.272.55.2020.II.DT</w:t>
      </w:r>
    </w:p>
    <w:p w14:paraId="7A148F2D" w14:textId="77777777" w:rsidR="00BC5574" w:rsidRPr="00996601" w:rsidRDefault="00BC5574" w:rsidP="00F7070C">
      <w:pPr>
        <w:pStyle w:val="Tytu"/>
        <w:spacing w:before="120"/>
        <w:jc w:val="both"/>
        <w:rPr>
          <w:rFonts w:ascii="Arial" w:hAnsi="Arial" w:cs="Arial"/>
          <w:b/>
          <w:bCs/>
          <w:sz w:val="20"/>
          <w:szCs w:val="20"/>
        </w:rPr>
      </w:pPr>
    </w:p>
    <w:p w14:paraId="01C5BA79" w14:textId="77777777" w:rsidR="0019476C" w:rsidRPr="001C7EFD" w:rsidRDefault="0019476C" w:rsidP="00F7070C">
      <w:pPr>
        <w:pStyle w:val="Tytu"/>
        <w:spacing w:before="120"/>
        <w:jc w:val="both"/>
        <w:rPr>
          <w:rFonts w:ascii="Arial" w:hAnsi="Arial" w:cs="Arial"/>
          <w:b/>
          <w:bCs/>
          <w:sz w:val="22"/>
          <w:szCs w:val="22"/>
        </w:rPr>
      </w:pPr>
    </w:p>
    <w:p w14:paraId="1D489201" w14:textId="77777777" w:rsidR="001C7EFD" w:rsidRDefault="001C7EFD" w:rsidP="001C7EFD">
      <w:pPr>
        <w:jc w:val="center"/>
        <w:rPr>
          <w:rFonts w:ascii="Arial" w:hAnsi="Arial" w:cs="Arial"/>
          <w:b/>
          <w:sz w:val="28"/>
          <w:szCs w:val="28"/>
        </w:rPr>
      </w:pPr>
    </w:p>
    <w:p w14:paraId="6410169D" w14:textId="77777777" w:rsidR="001C7EFD" w:rsidRDefault="001C7EFD" w:rsidP="001C7EFD">
      <w:pPr>
        <w:jc w:val="center"/>
        <w:rPr>
          <w:rFonts w:ascii="Arial" w:hAnsi="Arial" w:cs="Arial"/>
          <w:b/>
          <w:sz w:val="28"/>
          <w:szCs w:val="28"/>
        </w:rPr>
      </w:pPr>
    </w:p>
    <w:p w14:paraId="44105D2E" w14:textId="49E5F486" w:rsidR="001C7EFD" w:rsidRDefault="001C7EFD" w:rsidP="001C7EFD">
      <w:pPr>
        <w:jc w:val="center"/>
        <w:rPr>
          <w:rFonts w:ascii="Arial" w:hAnsi="Arial" w:cs="Arial"/>
          <w:b/>
          <w:sz w:val="28"/>
          <w:szCs w:val="28"/>
        </w:rPr>
      </w:pPr>
      <w:r>
        <w:rPr>
          <w:rFonts w:ascii="Arial" w:hAnsi="Arial" w:cs="Arial"/>
          <w:b/>
          <w:sz w:val="28"/>
          <w:szCs w:val="28"/>
        </w:rPr>
        <w:t>OPIS PRZEDMIOTU ZAMÓWIENIA</w:t>
      </w:r>
    </w:p>
    <w:p w14:paraId="15E29E96" w14:textId="77777777" w:rsidR="001C7EFD" w:rsidRPr="001C7EFD" w:rsidRDefault="001C7EFD" w:rsidP="001C7EFD">
      <w:pPr>
        <w:jc w:val="center"/>
        <w:rPr>
          <w:rFonts w:ascii="Arial" w:hAnsi="Arial" w:cs="Arial"/>
          <w:b/>
          <w:sz w:val="28"/>
          <w:szCs w:val="28"/>
        </w:rPr>
      </w:pPr>
    </w:p>
    <w:p w14:paraId="34A9DC8A" w14:textId="77777777" w:rsidR="001C7EFD" w:rsidRPr="001C7EFD" w:rsidRDefault="00AE3F14" w:rsidP="001C7EFD">
      <w:pPr>
        <w:spacing w:line="360" w:lineRule="auto"/>
        <w:jc w:val="center"/>
        <w:rPr>
          <w:rFonts w:ascii="Arial" w:hAnsi="Arial" w:cs="Arial"/>
          <w:b/>
        </w:rPr>
      </w:pPr>
      <w:r w:rsidRPr="001C7EFD">
        <w:rPr>
          <w:rFonts w:ascii="Arial" w:hAnsi="Arial" w:cs="Arial"/>
          <w:b/>
        </w:rPr>
        <w:t>W</w:t>
      </w:r>
      <w:r w:rsidR="0065476E" w:rsidRPr="001C7EFD">
        <w:rPr>
          <w:rFonts w:ascii="Arial" w:hAnsi="Arial" w:cs="Arial"/>
          <w:b/>
        </w:rPr>
        <w:t>drożenie systemu zarządzania infrastrukturą drogową, pas</w:t>
      </w:r>
      <w:r w:rsidR="001C7EFD" w:rsidRPr="001C7EFD">
        <w:rPr>
          <w:rFonts w:ascii="Arial" w:hAnsi="Arial" w:cs="Arial"/>
          <w:b/>
        </w:rPr>
        <w:t>em drogi</w:t>
      </w:r>
    </w:p>
    <w:p w14:paraId="198F6796" w14:textId="01F1CF49" w:rsidR="0065476E" w:rsidRPr="001C7EFD" w:rsidRDefault="001C7EFD" w:rsidP="001C7EFD">
      <w:pPr>
        <w:spacing w:line="360" w:lineRule="auto"/>
        <w:jc w:val="center"/>
        <w:rPr>
          <w:rFonts w:ascii="Arial" w:hAnsi="Arial" w:cs="Arial"/>
          <w:b/>
        </w:rPr>
      </w:pPr>
      <w:r w:rsidRPr="001C7EFD">
        <w:rPr>
          <w:rFonts w:ascii="Arial" w:hAnsi="Arial" w:cs="Arial"/>
          <w:b/>
        </w:rPr>
        <w:t xml:space="preserve"> oraz organizacją ruchu </w:t>
      </w:r>
      <w:r w:rsidR="0065476E" w:rsidRPr="001C7EFD">
        <w:rPr>
          <w:rFonts w:ascii="Arial" w:hAnsi="Arial" w:cs="Arial"/>
          <w:b/>
        </w:rPr>
        <w:t xml:space="preserve">na drogach powiatowych </w:t>
      </w:r>
      <w:r w:rsidR="00467752" w:rsidRPr="001C7EFD">
        <w:rPr>
          <w:rFonts w:ascii="Arial" w:hAnsi="Arial" w:cs="Arial"/>
          <w:b/>
        </w:rPr>
        <w:t>na terenie Powiatu Wrocławskiego</w:t>
      </w:r>
    </w:p>
    <w:p w14:paraId="2D859EBE" w14:textId="77777777" w:rsidR="00A83FCE" w:rsidRPr="001C7EFD" w:rsidRDefault="002D75DA" w:rsidP="001C7EFD">
      <w:pPr>
        <w:jc w:val="right"/>
        <w:rPr>
          <w:rFonts w:ascii="Arial" w:hAnsi="Arial" w:cs="Arial"/>
        </w:rPr>
      </w:pPr>
      <w:r w:rsidRPr="001C7EFD">
        <w:rPr>
          <w:rFonts w:ascii="Arial" w:hAnsi="Arial" w:cs="Arial"/>
        </w:rPr>
        <w:br w:type="page"/>
      </w:r>
    </w:p>
    <w:sdt>
      <w:sdtPr>
        <w:rPr>
          <w:rFonts w:cstheme="minorHAnsi"/>
        </w:rPr>
        <w:id w:val="2072076518"/>
        <w:docPartObj>
          <w:docPartGallery w:val="Table of Contents"/>
          <w:docPartUnique/>
        </w:docPartObj>
      </w:sdtPr>
      <w:sdtEndPr>
        <w:rPr>
          <w:b/>
          <w:bCs/>
          <w:noProof/>
        </w:rPr>
      </w:sdtEndPr>
      <w:sdtContent>
        <w:p w14:paraId="7A27A0CF" w14:textId="77777777" w:rsidR="002D75DA" w:rsidRPr="001D09B7" w:rsidRDefault="002D75DA" w:rsidP="00835056">
          <w:pPr>
            <w:rPr>
              <w:rFonts w:cstheme="minorHAnsi"/>
              <w:b/>
              <w:sz w:val="32"/>
            </w:rPr>
          </w:pPr>
          <w:r w:rsidRPr="001D09B7">
            <w:rPr>
              <w:rFonts w:cstheme="minorHAnsi"/>
              <w:b/>
              <w:sz w:val="32"/>
            </w:rPr>
            <w:t>Spis treści</w:t>
          </w:r>
        </w:p>
        <w:p w14:paraId="4FE47AE1" w14:textId="1CBAC13B" w:rsidR="007B6740" w:rsidRDefault="00470B9A">
          <w:pPr>
            <w:pStyle w:val="Spistreci1"/>
            <w:tabs>
              <w:tab w:val="left" w:pos="420"/>
              <w:tab w:val="right" w:leader="dot" w:pos="9056"/>
            </w:tabs>
            <w:rPr>
              <w:rFonts w:eastAsiaTheme="minorEastAsia"/>
              <w:b w:val="0"/>
              <w:bCs w:val="0"/>
              <w:caps w:val="0"/>
              <w:noProof/>
              <w:sz w:val="22"/>
              <w:szCs w:val="22"/>
              <w:lang w:eastAsia="pl-PL"/>
            </w:rPr>
          </w:pPr>
          <w:r w:rsidRPr="001D09B7">
            <w:rPr>
              <w:rFonts w:cstheme="minorHAnsi"/>
              <w:b w:val="0"/>
              <w:bCs w:val="0"/>
            </w:rPr>
            <w:fldChar w:fldCharType="begin"/>
          </w:r>
          <w:r w:rsidR="002D75DA" w:rsidRPr="001D09B7">
            <w:rPr>
              <w:rFonts w:cstheme="minorHAnsi"/>
            </w:rPr>
            <w:instrText>TOC \o "1-3" \h \z \u</w:instrText>
          </w:r>
          <w:r w:rsidRPr="001D09B7">
            <w:rPr>
              <w:rFonts w:cstheme="minorHAnsi"/>
              <w:b w:val="0"/>
              <w:bCs w:val="0"/>
            </w:rPr>
            <w:fldChar w:fldCharType="separate"/>
          </w:r>
          <w:hyperlink w:anchor="_Toc59558383" w:history="1">
            <w:r w:rsidR="007B6740" w:rsidRPr="00F537E0">
              <w:rPr>
                <w:rStyle w:val="Hipercze"/>
                <w:rFonts w:cstheme="minorHAnsi"/>
                <w:noProof/>
              </w:rPr>
              <w:t>1</w:t>
            </w:r>
            <w:r w:rsidR="007B6740">
              <w:rPr>
                <w:rFonts w:eastAsiaTheme="minorEastAsia"/>
                <w:b w:val="0"/>
                <w:bCs w:val="0"/>
                <w:caps w:val="0"/>
                <w:noProof/>
                <w:sz w:val="22"/>
                <w:szCs w:val="22"/>
                <w:lang w:eastAsia="pl-PL"/>
              </w:rPr>
              <w:tab/>
            </w:r>
            <w:r w:rsidR="007B6740" w:rsidRPr="00F537E0">
              <w:rPr>
                <w:rStyle w:val="Hipercze"/>
                <w:rFonts w:cstheme="minorHAnsi"/>
                <w:noProof/>
              </w:rPr>
              <w:t>Przedmiot Zamówienia</w:t>
            </w:r>
            <w:r w:rsidR="007B6740">
              <w:rPr>
                <w:noProof/>
                <w:webHidden/>
              </w:rPr>
              <w:tab/>
            </w:r>
            <w:r w:rsidR="007B6740">
              <w:rPr>
                <w:noProof/>
                <w:webHidden/>
              </w:rPr>
              <w:fldChar w:fldCharType="begin"/>
            </w:r>
            <w:r w:rsidR="007B6740">
              <w:rPr>
                <w:noProof/>
                <w:webHidden/>
              </w:rPr>
              <w:instrText xml:space="preserve"> PAGEREF _Toc59558383 \h </w:instrText>
            </w:r>
            <w:r w:rsidR="007B6740">
              <w:rPr>
                <w:noProof/>
                <w:webHidden/>
              </w:rPr>
            </w:r>
            <w:r w:rsidR="007B6740">
              <w:rPr>
                <w:noProof/>
                <w:webHidden/>
              </w:rPr>
              <w:fldChar w:fldCharType="separate"/>
            </w:r>
            <w:r w:rsidR="007B6740">
              <w:rPr>
                <w:noProof/>
                <w:webHidden/>
              </w:rPr>
              <w:t>4</w:t>
            </w:r>
            <w:r w:rsidR="007B6740">
              <w:rPr>
                <w:noProof/>
                <w:webHidden/>
              </w:rPr>
              <w:fldChar w:fldCharType="end"/>
            </w:r>
          </w:hyperlink>
        </w:p>
        <w:p w14:paraId="0B4AF6FD" w14:textId="14966D84" w:rsidR="007B6740" w:rsidRDefault="00996601">
          <w:pPr>
            <w:pStyle w:val="Spistreci1"/>
            <w:tabs>
              <w:tab w:val="left" w:pos="420"/>
              <w:tab w:val="right" w:leader="dot" w:pos="9056"/>
            </w:tabs>
            <w:rPr>
              <w:rFonts w:eastAsiaTheme="minorEastAsia"/>
              <w:b w:val="0"/>
              <w:bCs w:val="0"/>
              <w:caps w:val="0"/>
              <w:noProof/>
              <w:sz w:val="22"/>
              <w:szCs w:val="22"/>
              <w:lang w:eastAsia="pl-PL"/>
            </w:rPr>
          </w:pPr>
          <w:hyperlink w:anchor="_Toc59558384" w:history="1">
            <w:r w:rsidR="007B6740" w:rsidRPr="00F537E0">
              <w:rPr>
                <w:rStyle w:val="Hipercze"/>
                <w:rFonts w:cstheme="minorHAnsi"/>
                <w:noProof/>
              </w:rPr>
              <w:t>2</w:t>
            </w:r>
            <w:r w:rsidR="007B6740">
              <w:rPr>
                <w:rFonts w:eastAsiaTheme="minorEastAsia"/>
                <w:b w:val="0"/>
                <w:bCs w:val="0"/>
                <w:caps w:val="0"/>
                <w:noProof/>
                <w:sz w:val="22"/>
                <w:szCs w:val="22"/>
                <w:lang w:eastAsia="pl-PL"/>
              </w:rPr>
              <w:tab/>
            </w:r>
            <w:r w:rsidR="007B6740" w:rsidRPr="00F537E0">
              <w:rPr>
                <w:rStyle w:val="Hipercze"/>
                <w:rFonts w:cstheme="minorHAnsi"/>
                <w:noProof/>
              </w:rPr>
              <w:t>Wymagania formalno – prawne</w:t>
            </w:r>
            <w:r w:rsidR="007B6740">
              <w:rPr>
                <w:noProof/>
                <w:webHidden/>
              </w:rPr>
              <w:tab/>
            </w:r>
            <w:r w:rsidR="007B6740">
              <w:rPr>
                <w:noProof/>
                <w:webHidden/>
              </w:rPr>
              <w:fldChar w:fldCharType="begin"/>
            </w:r>
            <w:r w:rsidR="007B6740">
              <w:rPr>
                <w:noProof/>
                <w:webHidden/>
              </w:rPr>
              <w:instrText xml:space="preserve"> PAGEREF _Toc59558384 \h </w:instrText>
            </w:r>
            <w:r w:rsidR="007B6740">
              <w:rPr>
                <w:noProof/>
                <w:webHidden/>
              </w:rPr>
            </w:r>
            <w:r w:rsidR="007B6740">
              <w:rPr>
                <w:noProof/>
                <w:webHidden/>
              </w:rPr>
              <w:fldChar w:fldCharType="separate"/>
            </w:r>
            <w:r w:rsidR="007B6740">
              <w:rPr>
                <w:noProof/>
                <w:webHidden/>
              </w:rPr>
              <w:t>5</w:t>
            </w:r>
            <w:r w:rsidR="007B6740">
              <w:rPr>
                <w:noProof/>
                <w:webHidden/>
              </w:rPr>
              <w:fldChar w:fldCharType="end"/>
            </w:r>
          </w:hyperlink>
        </w:p>
        <w:p w14:paraId="55F1F4F1" w14:textId="52704738" w:rsidR="007B6740" w:rsidRDefault="00996601">
          <w:pPr>
            <w:pStyle w:val="Spistreci1"/>
            <w:tabs>
              <w:tab w:val="left" w:pos="420"/>
              <w:tab w:val="right" w:leader="dot" w:pos="9056"/>
            </w:tabs>
            <w:rPr>
              <w:rFonts w:eastAsiaTheme="minorEastAsia"/>
              <w:b w:val="0"/>
              <w:bCs w:val="0"/>
              <w:caps w:val="0"/>
              <w:noProof/>
              <w:sz w:val="22"/>
              <w:szCs w:val="22"/>
              <w:lang w:eastAsia="pl-PL"/>
            </w:rPr>
          </w:pPr>
          <w:hyperlink w:anchor="_Toc59558385" w:history="1">
            <w:r w:rsidR="007B6740" w:rsidRPr="00F537E0">
              <w:rPr>
                <w:rStyle w:val="Hipercze"/>
                <w:rFonts w:cstheme="minorHAnsi"/>
                <w:noProof/>
              </w:rPr>
              <w:t>3</w:t>
            </w:r>
            <w:r w:rsidR="007B6740">
              <w:rPr>
                <w:rFonts w:eastAsiaTheme="minorEastAsia"/>
                <w:b w:val="0"/>
                <w:bCs w:val="0"/>
                <w:caps w:val="0"/>
                <w:noProof/>
                <w:sz w:val="22"/>
                <w:szCs w:val="22"/>
                <w:lang w:eastAsia="pl-PL"/>
              </w:rPr>
              <w:tab/>
            </w:r>
            <w:r w:rsidR="007B6740" w:rsidRPr="00F537E0">
              <w:rPr>
                <w:rStyle w:val="Hipercze"/>
                <w:rFonts w:cstheme="minorHAnsi"/>
                <w:noProof/>
              </w:rPr>
              <w:t>Wymagania względem oprogramowania</w:t>
            </w:r>
            <w:r w:rsidR="007B6740">
              <w:rPr>
                <w:noProof/>
                <w:webHidden/>
              </w:rPr>
              <w:tab/>
            </w:r>
            <w:r w:rsidR="007B6740">
              <w:rPr>
                <w:noProof/>
                <w:webHidden/>
              </w:rPr>
              <w:fldChar w:fldCharType="begin"/>
            </w:r>
            <w:r w:rsidR="007B6740">
              <w:rPr>
                <w:noProof/>
                <w:webHidden/>
              </w:rPr>
              <w:instrText xml:space="preserve"> PAGEREF _Toc59558385 \h </w:instrText>
            </w:r>
            <w:r w:rsidR="007B6740">
              <w:rPr>
                <w:noProof/>
                <w:webHidden/>
              </w:rPr>
            </w:r>
            <w:r w:rsidR="007B6740">
              <w:rPr>
                <w:noProof/>
                <w:webHidden/>
              </w:rPr>
              <w:fldChar w:fldCharType="separate"/>
            </w:r>
            <w:r w:rsidR="007B6740">
              <w:rPr>
                <w:noProof/>
                <w:webHidden/>
              </w:rPr>
              <w:t>8</w:t>
            </w:r>
            <w:r w:rsidR="007B6740">
              <w:rPr>
                <w:noProof/>
                <w:webHidden/>
              </w:rPr>
              <w:fldChar w:fldCharType="end"/>
            </w:r>
          </w:hyperlink>
        </w:p>
        <w:p w14:paraId="3E4EA1C2" w14:textId="2E4D3A53" w:rsidR="007B6740" w:rsidRDefault="00996601">
          <w:pPr>
            <w:pStyle w:val="Spistreci2"/>
            <w:tabs>
              <w:tab w:val="left" w:pos="840"/>
              <w:tab w:val="right" w:leader="dot" w:pos="9056"/>
            </w:tabs>
            <w:rPr>
              <w:rFonts w:eastAsiaTheme="minorEastAsia"/>
              <w:smallCaps w:val="0"/>
              <w:noProof/>
              <w:sz w:val="22"/>
              <w:szCs w:val="22"/>
              <w:lang w:eastAsia="pl-PL"/>
            </w:rPr>
          </w:pPr>
          <w:hyperlink w:anchor="_Toc59558386" w:history="1">
            <w:r w:rsidR="007B6740" w:rsidRPr="00F537E0">
              <w:rPr>
                <w:rStyle w:val="Hipercze"/>
                <w:rFonts w:cstheme="minorHAnsi"/>
                <w:noProof/>
              </w:rPr>
              <w:t>3.1</w:t>
            </w:r>
            <w:r w:rsidR="007B6740">
              <w:rPr>
                <w:rFonts w:eastAsiaTheme="minorEastAsia"/>
                <w:smallCaps w:val="0"/>
                <w:noProof/>
                <w:sz w:val="22"/>
                <w:szCs w:val="22"/>
                <w:lang w:eastAsia="pl-PL"/>
              </w:rPr>
              <w:tab/>
            </w:r>
            <w:r w:rsidR="007B6740" w:rsidRPr="00F537E0">
              <w:rPr>
                <w:rStyle w:val="Hipercze"/>
                <w:rFonts w:cstheme="minorHAnsi"/>
                <w:noProof/>
              </w:rPr>
              <w:t>Definicje i skróty</w:t>
            </w:r>
            <w:r w:rsidR="007B6740">
              <w:rPr>
                <w:noProof/>
                <w:webHidden/>
              </w:rPr>
              <w:tab/>
            </w:r>
            <w:r w:rsidR="007B6740">
              <w:rPr>
                <w:noProof/>
                <w:webHidden/>
              </w:rPr>
              <w:fldChar w:fldCharType="begin"/>
            </w:r>
            <w:r w:rsidR="007B6740">
              <w:rPr>
                <w:noProof/>
                <w:webHidden/>
              </w:rPr>
              <w:instrText xml:space="preserve"> PAGEREF _Toc59558386 \h </w:instrText>
            </w:r>
            <w:r w:rsidR="007B6740">
              <w:rPr>
                <w:noProof/>
                <w:webHidden/>
              </w:rPr>
            </w:r>
            <w:r w:rsidR="007B6740">
              <w:rPr>
                <w:noProof/>
                <w:webHidden/>
              </w:rPr>
              <w:fldChar w:fldCharType="separate"/>
            </w:r>
            <w:r w:rsidR="007B6740">
              <w:rPr>
                <w:noProof/>
                <w:webHidden/>
              </w:rPr>
              <w:t>8</w:t>
            </w:r>
            <w:r w:rsidR="007B6740">
              <w:rPr>
                <w:noProof/>
                <w:webHidden/>
              </w:rPr>
              <w:fldChar w:fldCharType="end"/>
            </w:r>
          </w:hyperlink>
        </w:p>
        <w:p w14:paraId="69A07201" w14:textId="482E18B3" w:rsidR="007B6740" w:rsidRDefault="00996601">
          <w:pPr>
            <w:pStyle w:val="Spistreci2"/>
            <w:tabs>
              <w:tab w:val="left" w:pos="840"/>
              <w:tab w:val="right" w:leader="dot" w:pos="9056"/>
            </w:tabs>
            <w:rPr>
              <w:rFonts w:eastAsiaTheme="minorEastAsia"/>
              <w:smallCaps w:val="0"/>
              <w:noProof/>
              <w:sz w:val="22"/>
              <w:szCs w:val="22"/>
              <w:lang w:eastAsia="pl-PL"/>
            </w:rPr>
          </w:pPr>
          <w:hyperlink w:anchor="_Toc59558387" w:history="1">
            <w:r w:rsidR="007B6740" w:rsidRPr="00F537E0">
              <w:rPr>
                <w:rStyle w:val="Hipercze"/>
                <w:rFonts w:cstheme="minorHAnsi"/>
                <w:noProof/>
              </w:rPr>
              <w:t>3.2</w:t>
            </w:r>
            <w:r w:rsidR="007B6740">
              <w:rPr>
                <w:rFonts w:eastAsiaTheme="minorEastAsia"/>
                <w:smallCaps w:val="0"/>
                <w:noProof/>
                <w:sz w:val="22"/>
                <w:szCs w:val="22"/>
                <w:lang w:eastAsia="pl-PL"/>
              </w:rPr>
              <w:tab/>
            </w:r>
            <w:r w:rsidR="007B6740" w:rsidRPr="00F537E0">
              <w:rPr>
                <w:rStyle w:val="Hipercze"/>
                <w:rFonts w:cstheme="minorHAnsi"/>
                <w:noProof/>
              </w:rPr>
              <w:t>Ogólna wizja i architektura rozwiązania</w:t>
            </w:r>
            <w:r w:rsidR="007B6740">
              <w:rPr>
                <w:noProof/>
                <w:webHidden/>
              </w:rPr>
              <w:tab/>
            </w:r>
            <w:r w:rsidR="007B6740">
              <w:rPr>
                <w:noProof/>
                <w:webHidden/>
              </w:rPr>
              <w:fldChar w:fldCharType="begin"/>
            </w:r>
            <w:r w:rsidR="007B6740">
              <w:rPr>
                <w:noProof/>
                <w:webHidden/>
              </w:rPr>
              <w:instrText xml:space="preserve"> PAGEREF _Toc59558387 \h </w:instrText>
            </w:r>
            <w:r w:rsidR="007B6740">
              <w:rPr>
                <w:noProof/>
                <w:webHidden/>
              </w:rPr>
            </w:r>
            <w:r w:rsidR="007B6740">
              <w:rPr>
                <w:noProof/>
                <w:webHidden/>
              </w:rPr>
              <w:fldChar w:fldCharType="separate"/>
            </w:r>
            <w:r w:rsidR="007B6740">
              <w:rPr>
                <w:noProof/>
                <w:webHidden/>
              </w:rPr>
              <w:t>10</w:t>
            </w:r>
            <w:r w:rsidR="007B6740">
              <w:rPr>
                <w:noProof/>
                <w:webHidden/>
              </w:rPr>
              <w:fldChar w:fldCharType="end"/>
            </w:r>
          </w:hyperlink>
        </w:p>
        <w:p w14:paraId="4B428B18" w14:textId="7B930B28" w:rsidR="007B6740" w:rsidRDefault="00996601">
          <w:pPr>
            <w:pStyle w:val="Spistreci2"/>
            <w:tabs>
              <w:tab w:val="left" w:pos="840"/>
              <w:tab w:val="right" w:leader="dot" w:pos="9056"/>
            </w:tabs>
            <w:rPr>
              <w:rFonts w:eastAsiaTheme="minorEastAsia"/>
              <w:smallCaps w:val="0"/>
              <w:noProof/>
              <w:sz w:val="22"/>
              <w:szCs w:val="22"/>
              <w:lang w:eastAsia="pl-PL"/>
            </w:rPr>
          </w:pPr>
          <w:hyperlink w:anchor="_Toc59558388" w:history="1">
            <w:r w:rsidR="007B6740" w:rsidRPr="00F537E0">
              <w:rPr>
                <w:rStyle w:val="Hipercze"/>
                <w:rFonts w:cstheme="minorHAnsi"/>
                <w:noProof/>
              </w:rPr>
              <w:t>3.3</w:t>
            </w:r>
            <w:r w:rsidR="007B6740">
              <w:rPr>
                <w:rFonts w:eastAsiaTheme="minorEastAsia"/>
                <w:smallCaps w:val="0"/>
                <w:noProof/>
                <w:sz w:val="22"/>
                <w:szCs w:val="22"/>
                <w:lang w:eastAsia="pl-PL"/>
              </w:rPr>
              <w:tab/>
            </w:r>
            <w:r w:rsidR="007B6740" w:rsidRPr="00F537E0">
              <w:rPr>
                <w:rStyle w:val="Hipercze"/>
                <w:rFonts w:cstheme="minorHAnsi"/>
                <w:noProof/>
              </w:rPr>
              <w:t>Wymagania pozafuncjonalne</w:t>
            </w:r>
            <w:r w:rsidR="007B6740">
              <w:rPr>
                <w:noProof/>
                <w:webHidden/>
              </w:rPr>
              <w:tab/>
            </w:r>
            <w:r w:rsidR="007B6740">
              <w:rPr>
                <w:noProof/>
                <w:webHidden/>
              </w:rPr>
              <w:fldChar w:fldCharType="begin"/>
            </w:r>
            <w:r w:rsidR="007B6740">
              <w:rPr>
                <w:noProof/>
                <w:webHidden/>
              </w:rPr>
              <w:instrText xml:space="preserve"> PAGEREF _Toc59558388 \h </w:instrText>
            </w:r>
            <w:r w:rsidR="007B6740">
              <w:rPr>
                <w:noProof/>
                <w:webHidden/>
              </w:rPr>
            </w:r>
            <w:r w:rsidR="007B6740">
              <w:rPr>
                <w:noProof/>
                <w:webHidden/>
              </w:rPr>
              <w:fldChar w:fldCharType="separate"/>
            </w:r>
            <w:r w:rsidR="007B6740">
              <w:rPr>
                <w:noProof/>
                <w:webHidden/>
              </w:rPr>
              <w:t>12</w:t>
            </w:r>
            <w:r w:rsidR="007B6740">
              <w:rPr>
                <w:noProof/>
                <w:webHidden/>
              </w:rPr>
              <w:fldChar w:fldCharType="end"/>
            </w:r>
          </w:hyperlink>
        </w:p>
        <w:p w14:paraId="52DF05CA" w14:textId="1E0644D2" w:rsidR="007B6740" w:rsidRDefault="00996601">
          <w:pPr>
            <w:pStyle w:val="Spistreci3"/>
            <w:tabs>
              <w:tab w:val="left" w:pos="1050"/>
              <w:tab w:val="right" w:leader="dot" w:pos="9056"/>
            </w:tabs>
            <w:rPr>
              <w:rFonts w:eastAsiaTheme="minorEastAsia"/>
              <w:i w:val="0"/>
              <w:iCs w:val="0"/>
              <w:noProof/>
              <w:sz w:val="22"/>
              <w:szCs w:val="22"/>
              <w:lang w:eastAsia="pl-PL"/>
            </w:rPr>
          </w:pPr>
          <w:hyperlink w:anchor="_Toc59558389" w:history="1">
            <w:r w:rsidR="007B6740" w:rsidRPr="00F537E0">
              <w:rPr>
                <w:rStyle w:val="Hipercze"/>
                <w:rFonts w:cstheme="minorHAnsi"/>
                <w:noProof/>
              </w:rPr>
              <w:t>3.3.1</w:t>
            </w:r>
            <w:r w:rsidR="007B6740">
              <w:rPr>
                <w:rFonts w:eastAsiaTheme="minorEastAsia"/>
                <w:i w:val="0"/>
                <w:iCs w:val="0"/>
                <w:noProof/>
                <w:sz w:val="22"/>
                <w:szCs w:val="22"/>
                <w:lang w:eastAsia="pl-PL"/>
              </w:rPr>
              <w:tab/>
            </w:r>
            <w:r w:rsidR="007B6740" w:rsidRPr="00F537E0">
              <w:rPr>
                <w:rStyle w:val="Hipercze"/>
                <w:rFonts w:cstheme="minorHAnsi"/>
                <w:noProof/>
              </w:rPr>
              <w:t>Wymagania dla architektury systemu</w:t>
            </w:r>
            <w:r w:rsidR="007B6740">
              <w:rPr>
                <w:noProof/>
                <w:webHidden/>
              </w:rPr>
              <w:tab/>
            </w:r>
            <w:r w:rsidR="007B6740">
              <w:rPr>
                <w:noProof/>
                <w:webHidden/>
              </w:rPr>
              <w:fldChar w:fldCharType="begin"/>
            </w:r>
            <w:r w:rsidR="007B6740">
              <w:rPr>
                <w:noProof/>
                <w:webHidden/>
              </w:rPr>
              <w:instrText xml:space="preserve"> PAGEREF _Toc59558389 \h </w:instrText>
            </w:r>
            <w:r w:rsidR="007B6740">
              <w:rPr>
                <w:noProof/>
                <w:webHidden/>
              </w:rPr>
            </w:r>
            <w:r w:rsidR="007B6740">
              <w:rPr>
                <w:noProof/>
                <w:webHidden/>
              </w:rPr>
              <w:fldChar w:fldCharType="separate"/>
            </w:r>
            <w:r w:rsidR="007B6740">
              <w:rPr>
                <w:noProof/>
                <w:webHidden/>
              </w:rPr>
              <w:t>12</w:t>
            </w:r>
            <w:r w:rsidR="007B6740">
              <w:rPr>
                <w:noProof/>
                <w:webHidden/>
              </w:rPr>
              <w:fldChar w:fldCharType="end"/>
            </w:r>
          </w:hyperlink>
        </w:p>
        <w:p w14:paraId="50EDE9B4" w14:textId="1D10EB62" w:rsidR="007B6740" w:rsidRDefault="00996601">
          <w:pPr>
            <w:pStyle w:val="Spistreci3"/>
            <w:tabs>
              <w:tab w:val="left" w:pos="1050"/>
              <w:tab w:val="right" w:leader="dot" w:pos="9056"/>
            </w:tabs>
            <w:rPr>
              <w:rFonts w:eastAsiaTheme="minorEastAsia"/>
              <w:i w:val="0"/>
              <w:iCs w:val="0"/>
              <w:noProof/>
              <w:sz w:val="22"/>
              <w:szCs w:val="22"/>
              <w:lang w:eastAsia="pl-PL"/>
            </w:rPr>
          </w:pPr>
          <w:hyperlink w:anchor="_Toc59558390" w:history="1">
            <w:r w:rsidR="007B6740" w:rsidRPr="00F537E0">
              <w:rPr>
                <w:rStyle w:val="Hipercze"/>
                <w:rFonts w:cstheme="minorHAnsi"/>
                <w:noProof/>
              </w:rPr>
              <w:t>3.3.2</w:t>
            </w:r>
            <w:r w:rsidR="007B6740">
              <w:rPr>
                <w:rFonts w:eastAsiaTheme="minorEastAsia"/>
                <w:i w:val="0"/>
                <w:iCs w:val="0"/>
                <w:noProof/>
                <w:sz w:val="22"/>
                <w:szCs w:val="22"/>
                <w:lang w:eastAsia="pl-PL"/>
              </w:rPr>
              <w:tab/>
            </w:r>
            <w:r w:rsidR="007B6740" w:rsidRPr="00F537E0">
              <w:rPr>
                <w:rStyle w:val="Hipercze"/>
                <w:rFonts w:cstheme="minorHAnsi"/>
                <w:noProof/>
              </w:rPr>
              <w:t>Interoperacyjność</w:t>
            </w:r>
            <w:r w:rsidR="007B6740">
              <w:rPr>
                <w:noProof/>
                <w:webHidden/>
              </w:rPr>
              <w:tab/>
            </w:r>
            <w:r w:rsidR="007B6740">
              <w:rPr>
                <w:noProof/>
                <w:webHidden/>
              </w:rPr>
              <w:fldChar w:fldCharType="begin"/>
            </w:r>
            <w:r w:rsidR="007B6740">
              <w:rPr>
                <w:noProof/>
                <w:webHidden/>
              </w:rPr>
              <w:instrText xml:space="preserve"> PAGEREF _Toc59558390 \h </w:instrText>
            </w:r>
            <w:r w:rsidR="007B6740">
              <w:rPr>
                <w:noProof/>
                <w:webHidden/>
              </w:rPr>
            </w:r>
            <w:r w:rsidR="007B6740">
              <w:rPr>
                <w:noProof/>
                <w:webHidden/>
              </w:rPr>
              <w:fldChar w:fldCharType="separate"/>
            </w:r>
            <w:r w:rsidR="007B6740">
              <w:rPr>
                <w:noProof/>
                <w:webHidden/>
              </w:rPr>
              <w:t>14</w:t>
            </w:r>
            <w:r w:rsidR="007B6740">
              <w:rPr>
                <w:noProof/>
                <w:webHidden/>
              </w:rPr>
              <w:fldChar w:fldCharType="end"/>
            </w:r>
          </w:hyperlink>
        </w:p>
        <w:p w14:paraId="522B77A1" w14:textId="5DA588F7" w:rsidR="007B6740" w:rsidRDefault="00996601">
          <w:pPr>
            <w:pStyle w:val="Spistreci3"/>
            <w:tabs>
              <w:tab w:val="left" w:pos="1050"/>
              <w:tab w:val="right" w:leader="dot" w:pos="9056"/>
            </w:tabs>
            <w:rPr>
              <w:rFonts w:eastAsiaTheme="minorEastAsia"/>
              <w:i w:val="0"/>
              <w:iCs w:val="0"/>
              <w:noProof/>
              <w:sz w:val="22"/>
              <w:szCs w:val="22"/>
              <w:lang w:eastAsia="pl-PL"/>
            </w:rPr>
          </w:pPr>
          <w:hyperlink w:anchor="_Toc59558391" w:history="1">
            <w:r w:rsidR="007B6740" w:rsidRPr="00F537E0">
              <w:rPr>
                <w:rStyle w:val="Hipercze"/>
                <w:rFonts w:cstheme="minorHAnsi"/>
                <w:noProof/>
              </w:rPr>
              <w:t>3.3.3</w:t>
            </w:r>
            <w:r w:rsidR="007B6740">
              <w:rPr>
                <w:rFonts w:eastAsiaTheme="minorEastAsia"/>
                <w:i w:val="0"/>
                <w:iCs w:val="0"/>
                <w:noProof/>
                <w:sz w:val="22"/>
                <w:szCs w:val="22"/>
                <w:lang w:eastAsia="pl-PL"/>
              </w:rPr>
              <w:tab/>
            </w:r>
            <w:r w:rsidR="007B6740" w:rsidRPr="00F537E0">
              <w:rPr>
                <w:rStyle w:val="Hipercze"/>
                <w:rFonts w:cstheme="minorHAnsi"/>
                <w:noProof/>
              </w:rPr>
              <w:t>Bezpieczeństwo systemu</w:t>
            </w:r>
            <w:r w:rsidR="007B6740">
              <w:rPr>
                <w:noProof/>
                <w:webHidden/>
              </w:rPr>
              <w:tab/>
            </w:r>
            <w:r w:rsidR="007B6740">
              <w:rPr>
                <w:noProof/>
                <w:webHidden/>
              </w:rPr>
              <w:fldChar w:fldCharType="begin"/>
            </w:r>
            <w:r w:rsidR="007B6740">
              <w:rPr>
                <w:noProof/>
                <w:webHidden/>
              </w:rPr>
              <w:instrText xml:space="preserve"> PAGEREF _Toc59558391 \h </w:instrText>
            </w:r>
            <w:r w:rsidR="007B6740">
              <w:rPr>
                <w:noProof/>
                <w:webHidden/>
              </w:rPr>
            </w:r>
            <w:r w:rsidR="007B6740">
              <w:rPr>
                <w:noProof/>
                <w:webHidden/>
              </w:rPr>
              <w:fldChar w:fldCharType="separate"/>
            </w:r>
            <w:r w:rsidR="007B6740">
              <w:rPr>
                <w:noProof/>
                <w:webHidden/>
              </w:rPr>
              <w:t>15</w:t>
            </w:r>
            <w:r w:rsidR="007B6740">
              <w:rPr>
                <w:noProof/>
                <w:webHidden/>
              </w:rPr>
              <w:fldChar w:fldCharType="end"/>
            </w:r>
          </w:hyperlink>
        </w:p>
        <w:p w14:paraId="68994223" w14:textId="206AA40D" w:rsidR="007B6740" w:rsidRDefault="00996601">
          <w:pPr>
            <w:pStyle w:val="Spistreci3"/>
            <w:tabs>
              <w:tab w:val="left" w:pos="1050"/>
              <w:tab w:val="right" w:leader="dot" w:pos="9056"/>
            </w:tabs>
            <w:rPr>
              <w:rFonts w:eastAsiaTheme="minorEastAsia"/>
              <w:i w:val="0"/>
              <w:iCs w:val="0"/>
              <w:noProof/>
              <w:sz w:val="22"/>
              <w:szCs w:val="22"/>
              <w:lang w:eastAsia="pl-PL"/>
            </w:rPr>
          </w:pPr>
          <w:hyperlink w:anchor="_Toc59558392" w:history="1">
            <w:r w:rsidR="007B6740" w:rsidRPr="00F537E0">
              <w:rPr>
                <w:rStyle w:val="Hipercze"/>
                <w:rFonts w:cstheme="minorHAnsi"/>
                <w:noProof/>
              </w:rPr>
              <w:t>3.3.4</w:t>
            </w:r>
            <w:r w:rsidR="007B6740">
              <w:rPr>
                <w:rFonts w:eastAsiaTheme="minorEastAsia"/>
                <w:i w:val="0"/>
                <w:iCs w:val="0"/>
                <w:noProof/>
                <w:sz w:val="22"/>
                <w:szCs w:val="22"/>
                <w:lang w:eastAsia="pl-PL"/>
              </w:rPr>
              <w:tab/>
            </w:r>
            <w:r w:rsidR="007B6740" w:rsidRPr="00F537E0">
              <w:rPr>
                <w:rStyle w:val="Hipercze"/>
                <w:rFonts w:cstheme="minorHAnsi"/>
                <w:noProof/>
              </w:rPr>
              <w:t>Wymagania ogólne</w:t>
            </w:r>
            <w:r w:rsidR="007B6740">
              <w:rPr>
                <w:noProof/>
                <w:webHidden/>
              </w:rPr>
              <w:tab/>
            </w:r>
            <w:r w:rsidR="007B6740">
              <w:rPr>
                <w:noProof/>
                <w:webHidden/>
              </w:rPr>
              <w:fldChar w:fldCharType="begin"/>
            </w:r>
            <w:r w:rsidR="007B6740">
              <w:rPr>
                <w:noProof/>
                <w:webHidden/>
              </w:rPr>
              <w:instrText xml:space="preserve"> PAGEREF _Toc59558392 \h </w:instrText>
            </w:r>
            <w:r w:rsidR="007B6740">
              <w:rPr>
                <w:noProof/>
                <w:webHidden/>
              </w:rPr>
            </w:r>
            <w:r w:rsidR="007B6740">
              <w:rPr>
                <w:noProof/>
                <w:webHidden/>
              </w:rPr>
              <w:fldChar w:fldCharType="separate"/>
            </w:r>
            <w:r w:rsidR="007B6740">
              <w:rPr>
                <w:noProof/>
                <w:webHidden/>
              </w:rPr>
              <w:t>20</w:t>
            </w:r>
            <w:r w:rsidR="007B6740">
              <w:rPr>
                <w:noProof/>
                <w:webHidden/>
              </w:rPr>
              <w:fldChar w:fldCharType="end"/>
            </w:r>
          </w:hyperlink>
        </w:p>
        <w:p w14:paraId="5A8B3312" w14:textId="5B7DFE96" w:rsidR="007B6740" w:rsidRDefault="00996601">
          <w:pPr>
            <w:pStyle w:val="Spistreci2"/>
            <w:tabs>
              <w:tab w:val="left" w:pos="840"/>
              <w:tab w:val="right" w:leader="dot" w:pos="9056"/>
            </w:tabs>
            <w:rPr>
              <w:rFonts w:eastAsiaTheme="minorEastAsia"/>
              <w:smallCaps w:val="0"/>
              <w:noProof/>
              <w:sz w:val="22"/>
              <w:szCs w:val="22"/>
              <w:lang w:eastAsia="pl-PL"/>
            </w:rPr>
          </w:pPr>
          <w:hyperlink w:anchor="_Toc59558393" w:history="1">
            <w:r w:rsidR="007B6740" w:rsidRPr="00F537E0">
              <w:rPr>
                <w:rStyle w:val="Hipercze"/>
                <w:rFonts w:cstheme="minorHAnsi"/>
                <w:noProof/>
              </w:rPr>
              <w:t>3.4</w:t>
            </w:r>
            <w:r w:rsidR="007B6740">
              <w:rPr>
                <w:rFonts w:eastAsiaTheme="minorEastAsia"/>
                <w:smallCaps w:val="0"/>
                <w:noProof/>
                <w:sz w:val="22"/>
                <w:szCs w:val="22"/>
                <w:lang w:eastAsia="pl-PL"/>
              </w:rPr>
              <w:tab/>
            </w:r>
            <w:r w:rsidR="007B6740" w:rsidRPr="00F537E0">
              <w:rPr>
                <w:rStyle w:val="Hipercze"/>
                <w:rFonts w:cstheme="minorHAnsi"/>
                <w:noProof/>
              </w:rPr>
              <w:t>Wymagania funkcjonalne</w:t>
            </w:r>
            <w:r w:rsidR="007B6740">
              <w:rPr>
                <w:noProof/>
                <w:webHidden/>
              </w:rPr>
              <w:tab/>
            </w:r>
            <w:r w:rsidR="007B6740">
              <w:rPr>
                <w:noProof/>
                <w:webHidden/>
              </w:rPr>
              <w:fldChar w:fldCharType="begin"/>
            </w:r>
            <w:r w:rsidR="007B6740">
              <w:rPr>
                <w:noProof/>
                <w:webHidden/>
              </w:rPr>
              <w:instrText xml:space="preserve"> PAGEREF _Toc59558393 \h </w:instrText>
            </w:r>
            <w:r w:rsidR="007B6740">
              <w:rPr>
                <w:noProof/>
                <w:webHidden/>
              </w:rPr>
            </w:r>
            <w:r w:rsidR="007B6740">
              <w:rPr>
                <w:noProof/>
                <w:webHidden/>
              </w:rPr>
              <w:fldChar w:fldCharType="separate"/>
            </w:r>
            <w:r w:rsidR="007B6740">
              <w:rPr>
                <w:noProof/>
                <w:webHidden/>
              </w:rPr>
              <w:t>22</w:t>
            </w:r>
            <w:r w:rsidR="007B6740">
              <w:rPr>
                <w:noProof/>
                <w:webHidden/>
              </w:rPr>
              <w:fldChar w:fldCharType="end"/>
            </w:r>
          </w:hyperlink>
        </w:p>
        <w:p w14:paraId="29332B22" w14:textId="62549E7F" w:rsidR="007B6740" w:rsidRDefault="00996601">
          <w:pPr>
            <w:pStyle w:val="Spistreci3"/>
            <w:tabs>
              <w:tab w:val="left" w:pos="1050"/>
              <w:tab w:val="right" w:leader="dot" w:pos="9056"/>
            </w:tabs>
            <w:rPr>
              <w:rFonts w:eastAsiaTheme="minorEastAsia"/>
              <w:i w:val="0"/>
              <w:iCs w:val="0"/>
              <w:noProof/>
              <w:sz w:val="22"/>
              <w:szCs w:val="22"/>
              <w:lang w:eastAsia="pl-PL"/>
            </w:rPr>
          </w:pPr>
          <w:hyperlink w:anchor="_Toc59558394" w:history="1">
            <w:r w:rsidR="007B6740" w:rsidRPr="00F537E0">
              <w:rPr>
                <w:rStyle w:val="Hipercze"/>
                <w:rFonts w:cstheme="minorHAnsi"/>
                <w:noProof/>
              </w:rPr>
              <w:t>3.4.1</w:t>
            </w:r>
            <w:r w:rsidR="007B6740">
              <w:rPr>
                <w:rFonts w:eastAsiaTheme="minorEastAsia"/>
                <w:i w:val="0"/>
                <w:iCs w:val="0"/>
                <w:noProof/>
                <w:sz w:val="22"/>
                <w:szCs w:val="22"/>
                <w:lang w:eastAsia="pl-PL"/>
              </w:rPr>
              <w:tab/>
            </w:r>
            <w:r w:rsidR="007B6740" w:rsidRPr="00F537E0">
              <w:rPr>
                <w:rStyle w:val="Hipercze"/>
                <w:rFonts w:cstheme="minorHAnsi"/>
                <w:noProof/>
              </w:rPr>
              <w:t>Moduł Mapowy</w:t>
            </w:r>
            <w:r w:rsidR="007B6740">
              <w:rPr>
                <w:noProof/>
                <w:webHidden/>
              </w:rPr>
              <w:tab/>
            </w:r>
            <w:r w:rsidR="007B6740">
              <w:rPr>
                <w:noProof/>
                <w:webHidden/>
              </w:rPr>
              <w:fldChar w:fldCharType="begin"/>
            </w:r>
            <w:r w:rsidR="007B6740">
              <w:rPr>
                <w:noProof/>
                <w:webHidden/>
              </w:rPr>
              <w:instrText xml:space="preserve"> PAGEREF _Toc59558394 \h </w:instrText>
            </w:r>
            <w:r w:rsidR="007B6740">
              <w:rPr>
                <w:noProof/>
                <w:webHidden/>
              </w:rPr>
            </w:r>
            <w:r w:rsidR="007B6740">
              <w:rPr>
                <w:noProof/>
                <w:webHidden/>
              </w:rPr>
              <w:fldChar w:fldCharType="separate"/>
            </w:r>
            <w:r w:rsidR="007B6740">
              <w:rPr>
                <w:noProof/>
                <w:webHidden/>
              </w:rPr>
              <w:t>22</w:t>
            </w:r>
            <w:r w:rsidR="007B6740">
              <w:rPr>
                <w:noProof/>
                <w:webHidden/>
              </w:rPr>
              <w:fldChar w:fldCharType="end"/>
            </w:r>
          </w:hyperlink>
        </w:p>
        <w:p w14:paraId="2B0A78EA" w14:textId="74F9D8A7" w:rsidR="007B6740" w:rsidRDefault="00996601">
          <w:pPr>
            <w:pStyle w:val="Spistreci3"/>
            <w:tabs>
              <w:tab w:val="left" w:pos="1050"/>
              <w:tab w:val="right" w:leader="dot" w:pos="9056"/>
            </w:tabs>
            <w:rPr>
              <w:rFonts w:eastAsiaTheme="minorEastAsia"/>
              <w:i w:val="0"/>
              <w:iCs w:val="0"/>
              <w:noProof/>
              <w:sz w:val="22"/>
              <w:szCs w:val="22"/>
              <w:lang w:eastAsia="pl-PL"/>
            </w:rPr>
          </w:pPr>
          <w:hyperlink w:anchor="_Toc59558395" w:history="1">
            <w:r w:rsidR="007B6740" w:rsidRPr="00F537E0">
              <w:rPr>
                <w:rStyle w:val="Hipercze"/>
                <w:rFonts w:cstheme="minorHAnsi"/>
                <w:noProof/>
              </w:rPr>
              <w:t>3.4.2</w:t>
            </w:r>
            <w:r w:rsidR="007B6740">
              <w:rPr>
                <w:rFonts w:eastAsiaTheme="minorEastAsia"/>
                <w:i w:val="0"/>
                <w:iCs w:val="0"/>
                <w:noProof/>
                <w:sz w:val="22"/>
                <w:szCs w:val="22"/>
                <w:lang w:eastAsia="pl-PL"/>
              </w:rPr>
              <w:tab/>
            </w:r>
            <w:r w:rsidR="007B6740" w:rsidRPr="00F537E0">
              <w:rPr>
                <w:rStyle w:val="Hipercze"/>
                <w:rFonts w:cstheme="minorHAnsi"/>
                <w:noProof/>
              </w:rPr>
              <w:t>Moduł Procedur Administracyjnych</w:t>
            </w:r>
            <w:r w:rsidR="007B6740">
              <w:rPr>
                <w:noProof/>
                <w:webHidden/>
              </w:rPr>
              <w:tab/>
            </w:r>
            <w:r w:rsidR="007B6740">
              <w:rPr>
                <w:noProof/>
                <w:webHidden/>
              </w:rPr>
              <w:fldChar w:fldCharType="begin"/>
            </w:r>
            <w:r w:rsidR="007B6740">
              <w:rPr>
                <w:noProof/>
                <w:webHidden/>
              </w:rPr>
              <w:instrText xml:space="preserve"> PAGEREF _Toc59558395 \h </w:instrText>
            </w:r>
            <w:r w:rsidR="007B6740">
              <w:rPr>
                <w:noProof/>
                <w:webHidden/>
              </w:rPr>
            </w:r>
            <w:r w:rsidR="007B6740">
              <w:rPr>
                <w:noProof/>
                <w:webHidden/>
              </w:rPr>
              <w:fldChar w:fldCharType="separate"/>
            </w:r>
            <w:r w:rsidR="007B6740">
              <w:rPr>
                <w:noProof/>
                <w:webHidden/>
              </w:rPr>
              <w:t>26</w:t>
            </w:r>
            <w:r w:rsidR="007B6740">
              <w:rPr>
                <w:noProof/>
                <w:webHidden/>
              </w:rPr>
              <w:fldChar w:fldCharType="end"/>
            </w:r>
          </w:hyperlink>
        </w:p>
        <w:p w14:paraId="4BCD8060" w14:textId="0FFCB591" w:rsidR="007B6740" w:rsidRDefault="00996601">
          <w:pPr>
            <w:pStyle w:val="Spistreci3"/>
            <w:tabs>
              <w:tab w:val="left" w:pos="1050"/>
              <w:tab w:val="right" w:leader="dot" w:pos="9056"/>
            </w:tabs>
            <w:rPr>
              <w:rFonts w:eastAsiaTheme="minorEastAsia"/>
              <w:i w:val="0"/>
              <w:iCs w:val="0"/>
              <w:noProof/>
              <w:sz w:val="22"/>
              <w:szCs w:val="22"/>
              <w:lang w:eastAsia="pl-PL"/>
            </w:rPr>
          </w:pPr>
          <w:hyperlink w:anchor="_Toc59558396" w:history="1">
            <w:r w:rsidR="007B6740" w:rsidRPr="00F537E0">
              <w:rPr>
                <w:rStyle w:val="Hipercze"/>
                <w:rFonts w:cstheme="minorHAnsi"/>
                <w:noProof/>
              </w:rPr>
              <w:t>3.4.3</w:t>
            </w:r>
            <w:r w:rsidR="007B6740">
              <w:rPr>
                <w:rFonts w:eastAsiaTheme="minorEastAsia"/>
                <w:i w:val="0"/>
                <w:iCs w:val="0"/>
                <w:noProof/>
                <w:sz w:val="22"/>
                <w:szCs w:val="22"/>
                <w:lang w:eastAsia="pl-PL"/>
              </w:rPr>
              <w:tab/>
            </w:r>
            <w:r w:rsidR="007B6740" w:rsidRPr="00F537E0">
              <w:rPr>
                <w:rStyle w:val="Hipercze"/>
                <w:rFonts w:cstheme="minorHAnsi"/>
                <w:noProof/>
              </w:rPr>
              <w:t>Moduł Terminarza</w:t>
            </w:r>
            <w:r w:rsidR="007B6740">
              <w:rPr>
                <w:noProof/>
                <w:webHidden/>
              </w:rPr>
              <w:tab/>
            </w:r>
            <w:r w:rsidR="007B6740">
              <w:rPr>
                <w:noProof/>
                <w:webHidden/>
              </w:rPr>
              <w:fldChar w:fldCharType="begin"/>
            </w:r>
            <w:r w:rsidR="007B6740">
              <w:rPr>
                <w:noProof/>
                <w:webHidden/>
              </w:rPr>
              <w:instrText xml:space="preserve"> PAGEREF _Toc59558396 \h </w:instrText>
            </w:r>
            <w:r w:rsidR="007B6740">
              <w:rPr>
                <w:noProof/>
                <w:webHidden/>
              </w:rPr>
            </w:r>
            <w:r w:rsidR="007B6740">
              <w:rPr>
                <w:noProof/>
                <w:webHidden/>
              </w:rPr>
              <w:fldChar w:fldCharType="separate"/>
            </w:r>
            <w:r w:rsidR="007B6740">
              <w:rPr>
                <w:noProof/>
                <w:webHidden/>
              </w:rPr>
              <w:t>28</w:t>
            </w:r>
            <w:r w:rsidR="007B6740">
              <w:rPr>
                <w:noProof/>
                <w:webHidden/>
              </w:rPr>
              <w:fldChar w:fldCharType="end"/>
            </w:r>
          </w:hyperlink>
        </w:p>
        <w:p w14:paraId="25C2B4C6" w14:textId="7B9F459C" w:rsidR="007B6740" w:rsidRDefault="00996601">
          <w:pPr>
            <w:pStyle w:val="Spistreci3"/>
            <w:tabs>
              <w:tab w:val="left" w:pos="1050"/>
              <w:tab w:val="right" w:leader="dot" w:pos="9056"/>
            </w:tabs>
            <w:rPr>
              <w:rFonts w:eastAsiaTheme="minorEastAsia"/>
              <w:i w:val="0"/>
              <w:iCs w:val="0"/>
              <w:noProof/>
              <w:sz w:val="22"/>
              <w:szCs w:val="22"/>
              <w:lang w:eastAsia="pl-PL"/>
            </w:rPr>
          </w:pPr>
          <w:hyperlink w:anchor="_Toc59558397" w:history="1">
            <w:r w:rsidR="007B6740" w:rsidRPr="00F537E0">
              <w:rPr>
                <w:rStyle w:val="Hipercze"/>
                <w:rFonts w:cstheme="minorHAnsi"/>
                <w:noProof/>
              </w:rPr>
              <w:t>3.4.4</w:t>
            </w:r>
            <w:r w:rsidR="007B6740">
              <w:rPr>
                <w:rFonts w:eastAsiaTheme="minorEastAsia"/>
                <w:i w:val="0"/>
                <w:iCs w:val="0"/>
                <w:noProof/>
                <w:sz w:val="22"/>
                <w:szCs w:val="22"/>
                <w:lang w:eastAsia="pl-PL"/>
              </w:rPr>
              <w:tab/>
            </w:r>
            <w:r w:rsidR="007B6740" w:rsidRPr="00F537E0">
              <w:rPr>
                <w:rStyle w:val="Hipercze"/>
                <w:rFonts w:cstheme="minorHAnsi"/>
                <w:noProof/>
              </w:rPr>
              <w:t>Moduł raportowy</w:t>
            </w:r>
            <w:r w:rsidR="007B6740">
              <w:rPr>
                <w:noProof/>
                <w:webHidden/>
              </w:rPr>
              <w:tab/>
            </w:r>
            <w:r w:rsidR="007B6740">
              <w:rPr>
                <w:noProof/>
                <w:webHidden/>
              </w:rPr>
              <w:fldChar w:fldCharType="begin"/>
            </w:r>
            <w:r w:rsidR="007B6740">
              <w:rPr>
                <w:noProof/>
                <w:webHidden/>
              </w:rPr>
              <w:instrText xml:space="preserve"> PAGEREF _Toc59558397 \h </w:instrText>
            </w:r>
            <w:r w:rsidR="007B6740">
              <w:rPr>
                <w:noProof/>
                <w:webHidden/>
              </w:rPr>
            </w:r>
            <w:r w:rsidR="007B6740">
              <w:rPr>
                <w:noProof/>
                <w:webHidden/>
              </w:rPr>
              <w:fldChar w:fldCharType="separate"/>
            </w:r>
            <w:r w:rsidR="007B6740">
              <w:rPr>
                <w:noProof/>
                <w:webHidden/>
              </w:rPr>
              <w:t>28</w:t>
            </w:r>
            <w:r w:rsidR="007B6740">
              <w:rPr>
                <w:noProof/>
                <w:webHidden/>
              </w:rPr>
              <w:fldChar w:fldCharType="end"/>
            </w:r>
          </w:hyperlink>
        </w:p>
        <w:p w14:paraId="399DD7DD" w14:textId="66872D8D" w:rsidR="007B6740" w:rsidRDefault="00996601">
          <w:pPr>
            <w:pStyle w:val="Spistreci3"/>
            <w:tabs>
              <w:tab w:val="left" w:pos="1050"/>
              <w:tab w:val="right" w:leader="dot" w:pos="9056"/>
            </w:tabs>
            <w:rPr>
              <w:rFonts w:eastAsiaTheme="minorEastAsia"/>
              <w:i w:val="0"/>
              <w:iCs w:val="0"/>
              <w:noProof/>
              <w:sz w:val="22"/>
              <w:szCs w:val="22"/>
              <w:lang w:eastAsia="pl-PL"/>
            </w:rPr>
          </w:pPr>
          <w:hyperlink w:anchor="_Toc59558398" w:history="1">
            <w:r w:rsidR="007B6740" w:rsidRPr="00F537E0">
              <w:rPr>
                <w:rStyle w:val="Hipercze"/>
                <w:rFonts w:cstheme="minorHAnsi"/>
                <w:noProof/>
              </w:rPr>
              <w:t>3.4.5</w:t>
            </w:r>
            <w:r w:rsidR="007B6740">
              <w:rPr>
                <w:rFonts w:eastAsiaTheme="minorEastAsia"/>
                <w:i w:val="0"/>
                <w:iCs w:val="0"/>
                <w:noProof/>
                <w:sz w:val="22"/>
                <w:szCs w:val="22"/>
                <w:lang w:eastAsia="pl-PL"/>
              </w:rPr>
              <w:tab/>
            </w:r>
            <w:r w:rsidR="007B6740" w:rsidRPr="00F537E0">
              <w:rPr>
                <w:rStyle w:val="Hipercze"/>
                <w:rFonts w:cstheme="minorHAnsi"/>
                <w:noProof/>
              </w:rPr>
              <w:t>Moduł Ewidencji Obiektów Drogi i Pasa Drogowego</w:t>
            </w:r>
            <w:r w:rsidR="007B6740">
              <w:rPr>
                <w:noProof/>
                <w:webHidden/>
              </w:rPr>
              <w:tab/>
            </w:r>
            <w:r w:rsidR="007B6740">
              <w:rPr>
                <w:noProof/>
                <w:webHidden/>
              </w:rPr>
              <w:fldChar w:fldCharType="begin"/>
            </w:r>
            <w:r w:rsidR="007B6740">
              <w:rPr>
                <w:noProof/>
                <w:webHidden/>
              </w:rPr>
              <w:instrText xml:space="preserve"> PAGEREF _Toc59558398 \h </w:instrText>
            </w:r>
            <w:r w:rsidR="007B6740">
              <w:rPr>
                <w:noProof/>
                <w:webHidden/>
              </w:rPr>
            </w:r>
            <w:r w:rsidR="007B6740">
              <w:rPr>
                <w:noProof/>
                <w:webHidden/>
              </w:rPr>
              <w:fldChar w:fldCharType="separate"/>
            </w:r>
            <w:r w:rsidR="007B6740">
              <w:rPr>
                <w:noProof/>
                <w:webHidden/>
              </w:rPr>
              <w:t>29</w:t>
            </w:r>
            <w:r w:rsidR="007B6740">
              <w:rPr>
                <w:noProof/>
                <w:webHidden/>
              </w:rPr>
              <w:fldChar w:fldCharType="end"/>
            </w:r>
          </w:hyperlink>
        </w:p>
        <w:p w14:paraId="776EFB25" w14:textId="3F1C1F71" w:rsidR="007B6740" w:rsidRDefault="00996601">
          <w:pPr>
            <w:pStyle w:val="Spistreci3"/>
            <w:tabs>
              <w:tab w:val="left" w:pos="1050"/>
              <w:tab w:val="right" w:leader="dot" w:pos="9056"/>
            </w:tabs>
            <w:rPr>
              <w:rFonts w:eastAsiaTheme="minorEastAsia"/>
              <w:i w:val="0"/>
              <w:iCs w:val="0"/>
              <w:noProof/>
              <w:sz w:val="22"/>
              <w:szCs w:val="22"/>
              <w:lang w:eastAsia="pl-PL"/>
            </w:rPr>
          </w:pPr>
          <w:hyperlink w:anchor="_Toc59558399" w:history="1">
            <w:r w:rsidR="007B6740" w:rsidRPr="00F537E0">
              <w:rPr>
                <w:rStyle w:val="Hipercze"/>
                <w:rFonts w:cstheme="minorHAnsi"/>
                <w:noProof/>
              </w:rPr>
              <w:t>3.4.6</w:t>
            </w:r>
            <w:r w:rsidR="007B6740">
              <w:rPr>
                <w:rFonts w:eastAsiaTheme="minorEastAsia"/>
                <w:i w:val="0"/>
                <w:iCs w:val="0"/>
                <w:noProof/>
                <w:sz w:val="22"/>
                <w:szCs w:val="22"/>
                <w:lang w:eastAsia="pl-PL"/>
              </w:rPr>
              <w:tab/>
            </w:r>
            <w:r w:rsidR="007B6740" w:rsidRPr="00F537E0">
              <w:rPr>
                <w:rStyle w:val="Hipercze"/>
                <w:rFonts w:cstheme="minorHAnsi"/>
                <w:noProof/>
              </w:rPr>
              <w:t>Moduły Dziedzinowe</w:t>
            </w:r>
            <w:r w:rsidR="007B6740">
              <w:rPr>
                <w:noProof/>
                <w:webHidden/>
              </w:rPr>
              <w:tab/>
            </w:r>
            <w:r w:rsidR="007B6740">
              <w:rPr>
                <w:noProof/>
                <w:webHidden/>
              </w:rPr>
              <w:fldChar w:fldCharType="begin"/>
            </w:r>
            <w:r w:rsidR="007B6740">
              <w:rPr>
                <w:noProof/>
                <w:webHidden/>
              </w:rPr>
              <w:instrText xml:space="preserve"> PAGEREF _Toc59558399 \h </w:instrText>
            </w:r>
            <w:r w:rsidR="007B6740">
              <w:rPr>
                <w:noProof/>
                <w:webHidden/>
              </w:rPr>
            </w:r>
            <w:r w:rsidR="007B6740">
              <w:rPr>
                <w:noProof/>
                <w:webHidden/>
              </w:rPr>
              <w:fldChar w:fldCharType="separate"/>
            </w:r>
            <w:r w:rsidR="007B6740">
              <w:rPr>
                <w:noProof/>
                <w:webHidden/>
              </w:rPr>
              <w:t>32</w:t>
            </w:r>
            <w:r w:rsidR="007B6740">
              <w:rPr>
                <w:noProof/>
                <w:webHidden/>
              </w:rPr>
              <w:fldChar w:fldCharType="end"/>
            </w:r>
          </w:hyperlink>
        </w:p>
        <w:p w14:paraId="77A5ADAE" w14:textId="44740D1D" w:rsidR="007B6740" w:rsidRDefault="00996601">
          <w:pPr>
            <w:pStyle w:val="Spistreci3"/>
            <w:tabs>
              <w:tab w:val="left" w:pos="1050"/>
              <w:tab w:val="right" w:leader="dot" w:pos="9056"/>
            </w:tabs>
            <w:rPr>
              <w:rFonts w:eastAsiaTheme="minorEastAsia"/>
              <w:i w:val="0"/>
              <w:iCs w:val="0"/>
              <w:noProof/>
              <w:sz w:val="22"/>
              <w:szCs w:val="22"/>
              <w:lang w:eastAsia="pl-PL"/>
            </w:rPr>
          </w:pPr>
          <w:hyperlink w:anchor="_Toc59558400" w:history="1">
            <w:r w:rsidR="007B6740" w:rsidRPr="00F537E0">
              <w:rPr>
                <w:rStyle w:val="Hipercze"/>
                <w:rFonts w:cstheme="minorHAnsi"/>
                <w:noProof/>
              </w:rPr>
              <w:t>3.4.7</w:t>
            </w:r>
            <w:r w:rsidR="007B6740">
              <w:rPr>
                <w:rFonts w:eastAsiaTheme="minorEastAsia"/>
                <w:i w:val="0"/>
                <w:iCs w:val="0"/>
                <w:noProof/>
                <w:sz w:val="22"/>
                <w:szCs w:val="22"/>
                <w:lang w:eastAsia="pl-PL"/>
              </w:rPr>
              <w:tab/>
            </w:r>
            <w:r w:rsidR="007B6740" w:rsidRPr="00F537E0">
              <w:rPr>
                <w:rStyle w:val="Hipercze"/>
                <w:rFonts w:cstheme="minorHAnsi"/>
                <w:noProof/>
              </w:rPr>
              <w:t>Moduł Wymiany danych</w:t>
            </w:r>
            <w:r w:rsidR="007B6740">
              <w:rPr>
                <w:noProof/>
                <w:webHidden/>
              </w:rPr>
              <w:tab/>
            </w:r>
            <w:r w:rsidR="007B6740">
              <w:rPr>
                <w:noProof/>
                <w:webHidden/>
              </w:rPr>
              <w:fldChar w:fldCharType="begin"/>
            </w:r>
            <w:r w:rsidR="007B6740">
              <w:rPr>
                <w:noProof/>
                <w:webHidden/>
              </w:rPr>
              <w:instrText xml:space="preserve"> PAGEREF _Toc59558400 \h </w:instrText>
            </w:r>
            <w:r w:rsidR="007B6740">
              <w:rPr>
                <w:noProof/>
                <w:webHidden/>
              </w:rPr>
            </w:r>
            <w:r w:rsidR="007B6740">
              <w:rPr>
                <w:noProof/>
                <w:webHidden/>
              </w:rPr>
              <w:fldChar w:fldCharType="separate"/>
            </w:r>
            <w:r w:rsidR="007B6740">
              <w:rPr>
                <w:noProof/>
                <w:webHidden/>
              </w:rPr>
              <w:t>37</w:t>
            </w:r>
            <w:r w:rsidR="007B6740">
              <w:rPr>
                <w:noProof/>
                <w:webHidden/>
              </w:rPr>
              <w:fldChar w:fldCharType="end"/>
            </w:r>
          </w:hyperlink>
        </w:p>
        <w:p w14:paraId="2A04D423" w14:textId="094B1717" w:rsidR="007B6740" w:rsidRDefault="00996601">
          <w:pPr>
            <w:pStyle w:val="Spistreci2"/>
            <w:tabs>
              <w:tab w:val="left" w:pos="840"/>
              <w:tab w:val="right" w:leader="dot" w:pos="9056"/>
            </w:tabs>
            <w:rPr>
              <w:rFonts w:eastAsiaTheme="minorEastAsia"/>
              <w:smallCaps w:val="0"/>
              <w:noProof/>
              <w:sz w:val="22"/>
              <w:szCs w:val="22"/>
              <w:lang w:eastAsia="pl-PL"/>
            </w:rPr>
          </w:pPr>
          <w:hyperlink w:anchor="_Toc59558401" w:history="1">
            <w:r w:rsidR="007B6740" w:rsidRPr="00F537E0">
              <w:rPr>
                <w:rStyle w:val="Hipercze"/>
                <w:rFonts w:cstheme="minorHAnsi"/>
                <w:noProof/>
              </w:rPr>
              <w:t>3.5</w:t>
            </w:r>
            <w:r w:rsidR="007B6740">
              <w:rPr>
                <w:rFonts w:eastAsiaTheme="minorEastAsia"/>
                <w:smallCaps w:val="0"/>
                <w:noProof/>
                <w:sz w:val="22"/>
                <w:szCs w:val="22"/>
                <w:lang w:eastAsia="pl-PL"/>
              </w:rPr>
              <w:tab/>
            </w:r>
            <w:r w:rsidR="007B6740" w:rsidRPr="00F537E0">
              <w:rPr>
                <w:rStyle w:val="Hipercze"/>
                <w:rFonts w:cstheme="minorHAnsi"/>
                <w:noProof/>
              </w:rPr>
              <w:t>Wymagania wobec obsługi referencyjnych baz danych</w:t>
            </w:r>
            <w:r w:rsidR="007B6740">
              <w:rPr>
                <w:noProof/>
                <w:webHidden/>
              </w:rPr>
              <w:tab/>
            </w:r>
            <w:r w:rsidR="007B6740">
              <w:rPr>
                <w:noProof/>
                <w:webHidden/>
              </w:rPr>
              <w:fldChar w:fldCharType="begin"/>
            </w:r>
            <w:r w:rsidR="007B6740">
              <w:rPr>
                <w:noProof/>
                <w:webHidden/>
              </w:rPr>
              <w:instrText xml:space="preserve"> PAGEREF _Toc59558401 \h </w:instrText>
            </w:r>
            <w:r w:rsidR="007B6740">
              <w:rPr>
                <w:noProof/>
                <w:webHidden/>
              </w:rPr>
            </w:r>
            <w:r w:rsidR="007B6740">
              <w:rPr>
                <w:noProof/>
                <w:webHidden/>
              </w:rPr>
              <w:fldChar w:fldCharType="separate"/>
            </w:r>
            <w:r w:rsidR="007B6740">
              <w:rPr>
                <w:noProof/>
                <w:webHidden/>
              </w:rPr>
              <w:t>37</w:t>
            </w:r>
            <w:r w:rsidR="007B6740">
              <w:rPr>
                <w:noProof/>
                <w:webHidden/>
              </w:rPr>
              <w:fldChar w:fldCharType="end"/>
            </w:r>
          </w:hyperlink>
        </w:p>
        <w:p w14:paraId="164B1A29" w14:textId="151FFAC0" w:rsidR="007B6740" w:rsidRDefault="00996601">
          <w:pPr>
            <w:pStyle w:val="Spistreci2"/>
            <w:tabs>
              <w:tab w:val="left" w:pos="840"/>
              <w:tab w:val="right" w:leader="dot" w:pos="9056"/>
            </w:tabs>
            <w:rPr>
              <w:rFonts w:eastAsiaTheme="minorEastAsia"/>
              <w:smallCaps w:val="0"/>
              <w:noProof/>
              <w:sz w:val="22"/>
              <w:szCs w:val="22"/>
              <w:lang w:eastAsia="pl-PL"/>
            </w:rPr>
          </w:pPr>
          <w:hyperlink w:anchor="_Toc59558402" w:history="1">
            <w:r w:rsidR="007B6740" w:rsidRPr="00F537E0">
              <w:rPr>
                <w:rStyle w:val="Hipercze"/>
                <w:rFonts w:cstheme="minorHAnsi"/>
                <w:noProof/>
              </w:rPr>
              <w:t>3.6</w:t>
            </w:r>
            <w:r w:rsidR="007B6740">
              <w:rPr>
                <w:rFonts w:eastAsiaTheme="minorEastAsia"/>
                <w:smallCaps w:val="0"/>
                <w:noProof/>
                <w:sz w:val="22"/>
                <w:szCs w:val="22"/>
                <w:lang w:eastAsia="pl-PL"/>
              </w:rPr>
              <w:tab/>
            </w:r>
            <w:r w:rsidR="007B6740" w:rsidRPr="00F537E0">
              <w:rPr>
                <w:rStyle w:val="Hipercze"/>
                <w:rFonts w:cstheme="minorHAnsi"/>
                <w:noProof/>
              </w:rPr>
              <w:t>Wymagania dla bazy danych, migracji danych z systemów istniejących oraz integracji z systemami istniejącymi</w:t>
            </w:r>
            <w:r w:rsidR="007B6740">
              <w:rPr>
                <w:noProof/>
                <w:webHidden/>
              </w:rPr>
              <w:tab/>
            </w:r>
            <w:r w:rsidR="007B6740">
              <w:rPr>
                <w:noProof/>
                <w:webHidden/>
              </w:rPr>
              <w:fldChar w:fldCharType="begin"/>
            </w:r>
            <w:r w:rsidR="007B6740">
              <w:rPr>
                <w:noProof/>
                <w:webHidden/>
              </w:rPr>
              <w:instrText xml:space="preserve"> PAGEREF _Toc59558402 \h </w:instrText>
            </w:r>
            <w:r w:rsidR="007B6740">
              <w:rPr>
                <w:noProof/>
                <w:webHidden/>
              </w:rPr>
            </w:r>
            <w:r w:rsidR="007B6740">
              <w:rPr>
                <w:noProof/>
                <w:webHidden/>
              </w:rPr>
              <w:fldChar w:fldCharType="separate"/>
            </w:r>
            <w:r w:rsidR="007B6740">
              <w:rPr>
                <w:noProof/>
                <w:webHidden/>
              </w:rPr>
              <w:t>38</w:t>
            </w:r>
            <w:r w:rsidR="007B6740">
              <w:rPr>
                <w:noProof/>
                <w:webHidden/>
              </w:rPr>
              <w:fldChar w:fldCharType="end"/>
            </w:r>
          </w:hyperlink>
        </w:p>
        <w:p w14:paraId="5A374965" w14:textId="73B4B64D" w:rsidR="007B6740" w:rsidRDefault="00996601">
          <w:pPr>
            <w:pStyle w:val="Spistreci3"/>
            <w:tabs>
              <w:tab w:val="left" w:pos="1050"/>
              <w:tab w:val="right" w:leader="dot" w:pos="9056"/>
            </w:tabs>
            <w:rPr>
              <w:rFonts w:eastAsiaTheme="minorEastAsia"/>
              <w:i w:val="0"/>
              <w:iCs w:val="0"/>
              <w:noProof/>
              <w:sz w:val="22"/>
              <w:szCs w:val="22"/>
              <w:lang w:eastAsia="pl-PL"/>
            </w:rPr>
          </w:pPr>
          <w:hyperlink w:anchor="_Toc59558403" w:history="1">
            <w:r w:rsidR="007B6740" w:rsidRPr="00F537E0">
              <w:rPr>
                <w:rStyle w:val="Hipercze"/>
                <w:rFonts w:cstheme="minorHAnsi"/>
                <w:noProof/>
              </w:rPr>
              <w:t>3.6.1</w:t>
            </w:r>
            <w:r w:rsidR="007B6740">
              <w:rPr>
                <w:rFonts w:eastAsiaTheme="minorEastAsia"/>
                <w:i w:val="0"/>
                <w:iCs w:val="0"/>
                <w:noProof/>
                <w:sz w:val="22"/>
                <w:szCs w:val="22"/>
                <w:lang w:eastAsia="pl-PL"/>
              </w:rPr>
              <w:tab/>
            </w:r>
            <w:r w:rsidR="007B6740" w:rsidRPr="00F537E0">
              <w:rPr>
                <w:rStyle w:val="Hipercze"/>
                <w:rFonts w:cstheme="minorHAnsi"/>
                <w:noProof/>
              </w:rPr>
              <w:t>Wymagania projektowania bazy danych i migracji</w:t>
            </w:r>
            <w:r w:rsidR="007B6740">
              <w:rPr>
                <w:noProof/>
                <w:webHidden/>
              </w:rPr>
              <w:tab/>
            </w:r>
            <w:r w:rsidR="007B6740">
              <w:rPr>
                <w:noProof/>
                <w:webHidden/>
              </w:rPr>
              <w:fldChar w:fldCharType="begin"/>
            </w:r>
            <w:r w:rsidR="007B6740">
              <w:rPr>
                <w:noProof/>
                <w:webHidden/>
              </w:rPr>
              <w:instrText xml:space="preserve"> PAGEREF _Toc59558403 \h </w:instrText>
            </w:r>
            <w:r w:rsidR="007B6740">
              <w:rPr>
                <w:noProof/>
                <w:webHidden/>
              </w:rPr>
            </w:r>
            <w:r w:rsidR="007B6740">
              <w:rPr>
                <w:noProof/>
                <w:webHidden/>
              </w:rPr>
              <w:fldChar w:fldCharType="separate"/>
            </w:r>
            <w:r w:rsidR="007B6740">
              <w:rPr>
                <w:noProof/>
                <w:webHidden/>
              </w:rPr>
              <w:t>38</w:t>
            </w:r>
            <w:r w:rsidR="007B6740">
              <w:rPr>
                <w:noProof/>
                <w:webHidden/>
              </w:rPr>
              <w:fldChar w:fldCharType="end"/>
            </w:r>
          </w:hyperlink>
        </w:p>
        <w:p w14:paraId="160791DE" w14:textId="3F8F80CE" w:rsidR="007B6740" w:rsidRDefault="00996601">
          <w:pPr>
            <w:pStyle w:val="Spistreci1"/>
            <w:tabs>
              <w:tab w:val="left" w:pos="420"/>
              <w:tab w:val="right" w:leader="dot" w:pos="9056"/>
            </w:tabs>
            <w:rPr>
              <w:rFonts w:eastAsiaTheme="minorEastAsia"/>
              <w:b w:val="0"/>
              <w:bCs w:val="0"/>
              <w:caps w:val="0"/>
              <w:noProof/>
              <w:sz w:val="22"/>
              <w:szCs w:val="22"/>
              <w:lang w:eastAsia="pl-PL"/>
            </w:rPr>
          </w:pPr>
          <w:hyperlink w:anchor="_Toc59558404" w:history="1">
            <w:r w:rsidR="007B6740" w:rsidRPr="00F537E0">
              <w:rPr>
                <w:rStyle w:val="Hipercze"/>
                <w:rFonts w:cstheme="minorHAnsi"/>
                <w:noProof/>
              </w:rPr>
              <w:t>4</w:t>
            </w:r>
            <w:r w:rsidR="007B6740">
              <w:rPr>
                <w:rFonts w:eastAsiaTheme="minorEastAsia"/>
                <w:b w:val="0"/>
                <w:bCs w:val="0"/>
                <w:caps w:val="0"/>
                <w:noProof/>
                <w:sz w:val="22"/>
                <w:szCs w:val="22"/>
                <w:lang w:eastAsia="pl-PL"/>
              </w:rPr>
              <w:tab/>
            </w:r>
            <w:r w:rsidR="007B6740" w:rsidRPr="00F537E0">
              <w:rPr>
                <w:rStyle w:val="Hipercze"/>
                <w:rFonts w:cstheme="minorHAnsi"/>
                <w:noProof/>
              </w:rPr>
              <w:t>Wymagania w zakresie wykonania pełnej inwentaryzacji pasa drogowego</w:t>
            </w:r>
            <w:r w:rsidR="007B6740">
              <w:rPr>
                <w:noProof/>
                <w:webHidden/>
              </w:rPr>
              <w:tab/>
            </w:r>
            <w:r w:rsidR="007B6740">
              <w:rPr>
                <w:noProof/>
                <w:webHidden/>
              </w:rPr>
              <w:fldChar w:fldCharType="begin"/>
            </w:r>
            <w:r w:rsidR="007B6740">
              <w:rPr>
                <w:noProof/>
                <w:webHidden/>
              </w:rPr>
              <w:instrText xml:space="preserve"> PAGEREF _Toc59558404 \h </w:instrText>
            </w:r>
            <w:r w:rsidR="007B6740">
              <w:rPr>
                <w:noProof/>
                <w:webHidden/>
              </w:rPr>
            </w:r>
            <w:r w:rsidR="007B6740">
              <w:rPr>
                <w:noProof/>
                <w:webHidden/>
              </w:rPr>
              <w:fldChar w:fldCharType="separate"/>
            </w:r>
            <w:r w:rsidR="007B6740">
              <w:rPr>
                <w:noProof/>
                <w:webHidden/>
              </w:rPr>
              <w:t>40</w:t>
            </w:r>
            <w:r w:rsidR="007B6740">
              <w:rPr>
                <w:noProof/>
                <w:webHidden/>
              </w:rPr>
              <w:fldChar w:fldCharType="end"/>
            </w:r>
          </w:hyperlink>
        </w:p>
        <w:p w14:paraId="3B73B3E3" w14:textId="72CBFEAD" w:rsidR="007B6740" w:rsidRDefault="00996601">
          <w:pPr>
            <w:pStyle w:val="Spistreci2"/>
            <w:tabs>
              <w:tab w:val="left" w:pos="840"/>
              <w:tab w:val="right" w:leader="dot" w:pos="9056"/>
            </w:tabs>
            <w:rPr>
              <w:rFonts w:eastAsiaTheme="minorEastAsia"/>
              <w:smallCaps w:val="0"/>
              <w:noProof/>
              <w:sz w:val="22"/>
              <w:szCs w:val="22"/>
              <w:lang w:eastAsia="pl-PL"/>
            </w:rPr>
          </w:pPr>
          <w:hyperlink w:anchor="_Toc59558405" w:history="1">
            <w:r w:rsidR="007B6740" w:rsidRPr="00F537E0">
              <w:rPr>
                <w:rStyle w:val="Hipercze"/>
                <w:noProof/>
              </w:rPr>
              <w:t>4.1</w:t>
            </w:r>
            <w:r w:rsidR="007B6740">
              <w:rPr>
                <w:rFonts w:eastAsiaTheme="minorEastAsia"/>
                <w:smallCaps w:val="0"/>
                <w:noProof/>
                <w:sz w:val="22"/>
                <w:szCs w:val="22"/>
                <w:lang w:eastAsia="pl-PL"/>
              </w:rPr>
              <w:tab/>
            </w:r>
            <w:r w:rsidR="007B6740" w:rsidRPr="00F537E0">
              <w:rPr>
                <w:rStyle w:val="Hipercze"/>
                <w:noProof/>
              </w:rPr>
              <w:t>Opracowanie systemu referencyjnego dróg</w:t>
            </w:r>
            <w:r w:rsidR="007B6740">
              <w:rPr>
                <w:noProof/>
                <w:webHidden/>
              </w:rPr>
              <w:tab/>
            </w:r>
            <w:r w:rsidR="007B6740">
              <w:rPr>
                <w:noProof/>
                <w:webHidden/>
              </w:rPr>
              <w:fldChar w:fldCharType="begin"/>
            </w:r>
            <w:r w:rsidR="007B6740">
              <w:rPr>
                <w:noProof/>
                <w:webHidden/>
              </w:rPr>
              <w:instrText xml:space="preserve"> PAGEREF _Toc59558405 \h </w:instrText>
            </w:r>
            <w:r w:rsidR="007B6740">
              <w:rPr>
                <w:noProof/>
                <w:webHidden/>
              </w:rPr>
            </w:r>
            <w:r w:rsidR="007B6740">
              <w:rPr>
                <w:noProof/>
                <w:webHidden/>
              </w:rPr>
              <w:fldChar w:fldCharType="separate"/>
            </w:r>
            <w:r w:rsidR="007B6740">
              <w:rPr>
                <w:noProof/>
                <w:webHidden/>
              </w:rPr>
              <w:t>40</w:t>
            </w:r>
            <w:r w:rsidR="007B6740">
              <w:rPr>
                <w:noProof/>
                <w:webHidden/>
              </w:rPr>
              <w:fldChar w:fldCharType="end"/>
            </w:r>
          </w:hyperlink>
        </w:p>
        <w:p w14:paraId="60C8D4D1" w14:textId="190975E5" w:rsidR="007B6740" w:rsidRDefault="00996601">
          <w:pPr>
            <w:pStyle w:val="Spistreci2"/>
            <w:tabs>
              <w:tab w:val="left" w:pos="840"/>
              <w:tab w:val="right" w:leader="dot" w:pos="9056"/>
            </w:tabs>
            <w:rPr>
              <w:rFonts w:eastAsiaTheme="minorEastAsia"/>
              <w:smallCaps w:val="0"/>
              <w:noProof/>
              <w:sz w:val="22"/>
              <w:szCs w:val="22"/>
              <w:lang w:eastAsia="pl-PL"/>
            </w:rPr>
          </w:pPr>
          <w:hyperlink w:anchor="_Toc59558406" w:history="1">
            <w:r w:rsidR="007B6740" w:rsidRPr="00F537E0">
              <w:rPr>
                <w:rStyle w:val="Hipercze"/>
                <w:noProof/>
              </w:rPr>
              <w:t>4.2</w:t>
            </w:r>
            <w:r w:rsidR="007B6740">
              <w:rPr>
                <w:rFonts w:eastAsiaTheme="minorEastAsia"/>
                <w:smallCaps w:val="0"/>
                <w:noProof/>
                <w:sz w:val="22"/>
                <w:szCs w:val="22"/>
                <w:lang w:eastAsia="pl-PL"/>
              </w:rPr>
              <w:tab/>
            </w:r>
            <w:r w:rsidR="007B6740" w:rsidRPr="00F537E0">
              <w:rPr>
                <w:rStyle w:val="Hipercze"/>
                <w:noProof/>
              </w:rPr>
              <w:t>Cyfrowa ewidencja pasa drogowego</w:t>
            </w:r>
            <w:r w:rsidR="007B6740">
              <w:rPr>
                <w:noProof/>
                <w:webHidden/>
              </w:rPr>
              <w:tab/>
            </w:r>
            <w:r w:rsidR="007B6740">
              <w:rPr>
                <w:noProof/>
                <w:webHidden/>
              </w:rPr>
              <w:fldChar w:fldCharType="begin"/>
            </w:r>
            <w:r w:rsidR="007B6740">
              <w:rPr>
                <w:noProof/>
                <w:webHidden/>
              </w:rPr>
              <w:instrText xml:space="preserve"> PAGEREF _Toc59558406 \h </w:instrText>
            </w:r>
            <w:r w:rsidR="007B6740">
              <w:rPr>
                <w:noProof/>
                <w:webHidden/>
              </w:rPr>
            </w:r>
            <w:r w:rsidR="007B6740">
              <w:rPr>
                <w:noProof/>
                <w:webHidden/>
              </w:rPr>
              <w:fldChar w:fldCharType="separate"/>
            </w:r>
            <w:r w:rsidR="007B6740">
              <w:rPr>
                <w:noProof/>
                <w:webHidden/>
              </w:rPr>
              <w:t>41</w:t>
            </w:r>
            <w:r w:rsidR="007B6740">
              <w:rPr>
                <w:noProof/>
                <w:webHidden/>
              </w:rPr>
              <w:fldChar w:fldCharType="end"/>
            </w:r>
          </w:hyperlink>
        </w:p>
        <w:p w14:paraId="13994F76" w14:textId="6DBC8ACF" w:rsidR="007B6740" w:rsidRDefault="00996601">
          <w:pPr>
            <w:pStyle w:val="Spistreci2"/>
            <w:tabs>
              <w:tab w:val="left" w:pos="840"/>
              <w:tab w:val="right" w:leader="dot" w:pos="9056"/>
            </w:tabs>
            <w:rPr>
              <w:rFonts w:eastAsiaTheme="minorEastAsia"/>
              <w:smallCaps w:val="0"/>
              <w:noProof/>
              <w:sz w:val="22"/>
              <w:szCs w:val="22"/>
              <w:lang w:eastAsia="pl-PL"/>
            </w:rPr>
          </w:pPr>
          <w:hyperlink w:anchor="_Toc59558407" w:history="1">
            <w:r w:rsidR="007B6740" w:rsidRPr="00F537E0">
              <w:rPr>
                <w:rStyle w:val="Hipercze"/>
                <w:noProof/>
              </w:rPr>
              <w:t>4.3</w:t>
            </w:r>
            <w:r w:rsidR="007B6740">
              <w:rPr>
                <w:rFonts w:eastAsiaTheme="minorEastAsia"/>
                <w:smallCaps w:val="0"/>
                <w:noProof/>
                <w:sz w:val="22"/>
                <w:szCs w:val="22"/>
                <w:lang w:eastAsia="pl-PL"/>
              </w:rPr>
              <w:tab/>
            </w:r>
            <w:r w:rsidR="007B6740" w:rsidRPr="00F537E0">
              <w:rPr>
                <w:rStyle w:val="Hipercze"/>
                <w:noProof/>
              </w:rPr>
              <w:t>Inwentaryzacja oznakowania pionowego i poziomego</w:t>
            </w:r>
            <w:r w:rsidR="007B6740">
              <w:rPr>
                <w:noProof/>
                <w:webHidden/>
              </w:rPr>
              <w:tab/>
            </w:r>
            <w:r w:rsidR="007B6740">
              <w:rPr>
                <w:noProof/>
                <w:webHidden/>
              </w:rPr>
              <w:fldChar w:fldCharType="begin"/>
            </w:r>
            <w:r w:rsidR="007B6740">
              <w:rPr>
                <w:noProof/>
                <w:webHidden/>
              </w:rPr>
              <w:instrText xml:space="preserve"> PAGEREF _Toc59558407 \h </w:instrText>
            </w:r>
            <w:r w:rsidR="007B6740">
              <w:rPr>
                <w:noProof/>
                <w:webHidden/>
              </w:rPr>
            </w:r>
            <w:r w:rsidR="007B6740">
              <w:rPr>
                <w:noProof/>
                <w:webHidden/>
              </w:rPr>
              <w:fldChar w:fldCharType="separate"/>
            </w:r>
            <w:r w:rsidR="007B6740">
              <w:rPr>
                <w:noProof/>
                <w:webHidden/>
              </w:rPr>
              <w:t>43</w:t>
            </w:r>
            <w:r w:rsidR="007B6740">
              <w:rPr>
                <w:noProof/>
                <w:webHidden/>
              </w:rPr>
              <w:fldChar w:fldCharType="end"/>
            </w:r>
          </w:hyperlink>
        </w:p>
        <w:p w14:paraId="7B8A2D2B" w14:textId="524E594E" w:rsidR="007B6740" w:rsidRDefault="00996601">
          <w:pPr>
            <w:pStyle w:val="Spistreci2"/>
            <w:tabs>
              <w:tab w:val="left" w:pos="840"/>
              <w:tab w:val="right" w:leader="dot" w:pos="9056"/>
            </w:tabs>
            <w:rPr>
              <w:rFonts w:eastAsiaTheme="minorEastAsia"/>
              <w:smallCaps w:val="0"/>
              <w:noProof/>
              <w:sz w:val="22"/>
              <w:szCs w:val="22"/>
              <w:lang w:eastAsia="pl-PL"/>
            </w:rPr>
          </w:pPr>
          <w:hyperlink w:anchor="_Toc59558408" w:history="1">
            <w:r w:rsidR="007B6740" w:rsidRPr="00F537E0">
              <w:rPr>
                <w:rStyle w:val="Hipercze"/>
                <w:noProof/>
              </w:rPr>
              <w:t>4.4</w:t>
            </w:r>
            <w:r w:rsidR="007B6740">
              <w:rPr>
                <w:rFonts w:eastAsiaTheme="minorEastAsia"/>
                <w:smallCaps w:val="0"/>
                <w:noProof/>
                <w:sz w:val="22"/>
                <w:szCs w:val="22"/>
                <w:lang w:eastAsia="pl-PL"/>
              </w:rPr>
              <w:tab/>
            </w:r>
            <w:r w:rsidR="007B6740" w:rsidRPr="00F537E0">
              <w:rPr>
                <w:rStyle w:val="Hipercze"/>
                <w:noProof/>
              </w:rPr>
              <w:t>Dokumentacja fotograficzna pasa drogi (fotorejestracja)</w:t>
            </w:r>
            <w:r w:rsidR="007B6740">
              <w:rPr>
                <w:noProof/>
                <w:webHidden/>
              </w:rPr>
              <w:tab/>
            </w:r>
            <w:r w:rsidR="007B6740">
              <w:rPr>
                <w:noProof/>
                <w:webHidden/>
              </w:rPr>
              <w:fldChar w:fldCharType="begin"/>
            </w:r>
            <w:r w:rsidR="007B6740">
              <w:rPr>
                <w:noProof/>
                <w:webHidden/>
              </w:rPr>
              <w:instrText xml:space="preserve"> PAGEREF _Toc59558408 \h </w:instrText>
            </w:r>
            <w:r w:rsidR="007B6740">
              <w:rPr>
                <w:noProof/>
                <w:webHidden/>
              </w:rPr>
            </w:r>
            <w:r w:rsidR="007B6740">
              <w:rPr>
                <w:noProof/>
                <w:webHidden/>
              </w:rPr>
              <w:fldChar w:fldCharType="separate"/>
            </w:r>
            <w:r w:rsidR="007B6740">
              <w:rPr>
                <w:noProof/>
                <w:webHidden/>
              </w:rPr>
              <w:t>44</w:t>
            </w:r>
            <w:r w:rsidR="007B6740">
              <w:rPr>
                <w:noProof/>
                <w:webHidden/>
              </w:rPr>
              <w:fldChar w:fldCharType="end"/>
            </w:r>
          </w:hyperlink>
        </w:p>
        <w:p w14:paraId="7EF3B983" w14:textId="4FFB304F" w:rsidR="007B6740" w:rsidRDefault="00996601">
          <w:pPr>
            <w:pStyle w:val="Spistreci2"/>
            <w:tabs>
              <w:tab w:val="left" w:pos="840"/>
              <w:tab w:val="right" w:leader="dot" w:pos="9056"/>
            </w:tabs>
            <w:rPr>
              <w:rFonts w:eastAsiaTheme="minorEastAsia"/>
              <w:smallCaps w:val="0"/>
              <w:noProof/>
              <w:sz w:val="22"/>
              <w:szCs w:val="22"/>
              <w:lang w:eastAsia="pl-PL"/>
            </w:rPr>
          </w:pPr>
          <w:hyperlink w:anchor="_Toc59558409" w:history="1">
            <w:r w:rsidR="007B6740" w:rsidRPr="00F537E0">
              <w:rPr>
                <w:rStyle w:val="Hipercze"/>
                <w:noProof/>
              </w:rPr>
              <w:t>4.5</w:t>
            </w:r>
            <w:r w:rsidR="007B6740">
              <w:rPr>
                <w:rFonts w:eastAsiaTheme="minorEastAsia"/>
                <w:smallCaps w:val="0"/>
                <w:noProof/>
                <w:sz w:val="22"/>
                <w:szCs w:val="22"/>
                <w:lang w:eastAsia="pl-PL"/>
              </w:rPr>
              <w:tab/>
            </w:r>
            <w:r w:rsidR="007B6740" w:rsidRPr="00F537E0">
              <w:rPr>
                <w:rStyle w:val="Hipercze"/>
                <w:noProof/>
              </w:rPr>
              <w:t>Skaning laserowy pasa drogi</w:t>
            </w:r>
            <w:r w:rsidR="007B6740">
              <w:rPr>
                <w:noProof/>
                <w:webHidden/>
              </w:rPr>
              <w:tab/>
            </w:r>
            <w:r w:rsidR="007B6740">
              <w:rPr>
                <w:noProof/>
                <w:webHidden/>
              </w:rPr>
              <w:fldChar w:fldCharType="begin"/>
            </w:r>
            <w:r w:rsidR="007B6740">
              <w:rPr>
                <w:noProof/>
                <w:webHidden/>
              </w:rPr>
              <w:instrText xml:space="preserve"> PAGEREF _Toc59558409 \h </w:instrText>
            </w:r>
            <w:r w:rsidR="007B6740">
              <w:rPr>
                <w:noProof/>
                <w:webHidden/>
              </w:rPr>
            </w:r>
            <w:r w:rsidR="007B6740">
              <w:rPr>
                <w:noProof/>
                <w:webHidden/>
              </w:rPr>
              <w:fldChar w:fldCharType="separate"/>
            </w:r>
            <w:r w:rsidR="007B6740">
              <w:rPr>
                <w:noProof/>
                <w:webHidden/>
              </w:rPr>
              <w:t>45</w:t>
            </w:r>
            <w:r w:rsidR="007B6740">
              <w:rPr>
                <w:noProof/>
                <w:webHidden/>
              </w:rPr>
              <w:fldChar w:fldCharType="end"/>
            </w:r>
          </w:hyperlink>
        </w:p>
        <w:p w14:paraId="6720D032" w14:textId="7AAF2D83" w:rsidR="007B6740" w:rsidRDefault="00996601">
          <w:pPr>
            <w:pStyle w:val="Spistreci2"/>
            <w:tabs>
              <w:tab w:val="left" w:pos="840"/>
              <w:tab w:val="right" w:leader="dot" w:pos="9056"/>
            </w:tabs>
            <w:rPr>
              <w:rFonts w:eastAsiaTheme="minorEastAsia"/>
              <w:smallCaps w:val="0"/>
              <w:noProof/>
              <w:sz w:val="22"/>
              <w:szCs w:val="22"/>
              <w:lang w:eastAsia="pl-PL"/>
            </w:rPr>
          </w:pPr>
          <w:hyperlink w:anchor="_Toc59558410" w:history="1">
            <w:r w:rsidR="007B6740" w:rsidRPr="00F537E0">
              <w:rPr>
                <w:rStyle w:val="Hipercze"/>
                <w:noProof/>
              </w:rPr>
              <w:t>4.6</w:t>
            </w:r>
            <w:r w:rsidR="007B6740">
              <w:rPr>
                <w:rFonts w:eastAsiaTheme="minorEastAsia"/>
                <w:smallCaps w:val="0"/>
                <w:noProof/>
                <w:sz w:val="22"/>
                <w:szCs w:val="22"/>
                <w:lang w:eastAsia="pl-PL"/>
              </w:rPr>
              <w:tab/>
            </w:r>
            <w:r w:rsidR="007B6740" w:rsidRPr="00F537E0">
              <w:rPr>
                <w:rStyle w:val="Hipercze"/>
                <w:noProof/>
              </w:rPr>
              <w:t>Wymagania pozostałych zbiorów danych do pozyskania w ramach wdrożenia systemu</w:t>
            </w:r>
            <w:r w:rsidR="007B6740">
              <w:rPr>
                <w:noProof/>
                <w:webHidden/>
              </w:rPr>
              <w:tab/>
            </w:r>
            <w:r w:rsidR="007B6740">
              <w:rPr>
                <w:noProof/>
                <w:webHidden/>
              </w:rPr>
              <w:fldChar w:fldCharType="begin"/>
            </w:r>
            <w:r w:rsidR="007B6740">
              <w:rPr>
                <w:noProof/>
                <w:webHidden/>
              </w:rPr>
              <w:instrText xml:space="preserve"> PAGEREF _Toc59558410 \h </w:instrText>
            </w:r>
            <w:r w:rsidR="007B6740">
              <w:rPr>
                <w:noProof/>
                <w:webHidden/>
              </w:rPr>
            </w:r>
            <w:r w:rsidR="007B6740">
              <w:rPr>
                <w:noProof/>
                <w:webHidden/>
              </w:rPr>
              <w:fldChar w:fldCharType="separate"/>
            </w:r>
            <w:r w:rsidR="007B6740">
              <w:rPr>
                <w:noProof/>
                <w:webHidden/>
              </w:rPr>
              <w:t>46</w:t>
            </w:r>
            <w:r w:rsidR="007B6740">
              <w:rPr>
                <w:noProof/>
                <w:webHidden/>
              </w:rPr>
              <w:fldChar w:fldCharType="end"/>
            </w:r>
          </w:hyperlink>
        </w:p>
        <w:p w14:paraId="70E006DF" w14:textId="5252C617" w:rsidR="007B6740" w:rsidRDefault="00996601">
          <w:pPr>
            <w:pStyle w:val="Spistreci1"/>
            <w:tabs>
              <w:tab w:val="left" w:pos="420"/>
              <w:tab w:val="right" w:leader="dot" w:pos="9056"/>
            </w:tabs>
            <w:rPr>
              <w:rFonts w:eastAsiaTheme="minorEastAsia"/>
              <w:b w:val="0"/>
              <w:bCs w:val="0"/>
              <w:caps w:val="0"/>
              <w:noProof/>
              <w:sz w:val="22"/>
              <w:szCs w:val="22"/>
              <w:lang w:eastAsia="pl-PL"/>
            </w:rPr>
          </w:pPr>
          <w:hyperlink w:anchor="_Toc59558411" w:history="1">
            <w:r w:rsidR="007B6740" w:rsidRPr="00F537E0">
              <w:rPr>
                <w:rStyle w:val="Hipercze"/>
                <w:rFonts w:cstheme="minorHAnsi"/>
                <w:noProof/>
              </w:rPr>
              <w:t>5</w:t>
            </w:r>
            <w:r w:rsidR="007B6740">
              <w:rPr>
                <w:rFonts w:eastAsiaTheme="minorEastAsia"/>
                <w:b w:val="0"/>
                <w:bCs w:val="0"/>
                <w:caps w:val="0"/>
                <w:noProof/>
                <w:sz w:val="22"/>
                <w:szCs w:val="22"/>
                <w:lang w:eastAsia="pl-PL"/>
              </w:rPr>
              <w:tab/>
            </w:r>
            <w:r w:rsidR="007B6740" w:rsidRPr="00F537E0">
              <w:rPr>
                <w:rStyle w:val="Hipercze"/>
                <w:rFonts w:cstheme="minorHAnsi"/>
                <w:noProof/>
              </w:rPr>
              <w:t>Wymagania w zakresie wykonania okresowych przeglądów stanu technicznego dróg</w:t>
            </w:r>
            <w:r w:rsidR="007B6740">
              <w:rPr>
                <w:noProof/>
                <w:webHidden/>
              </w:rPr>
              <w:tab/>
            </w:r>
            <w:r w:rsidR="007B6740">
              <w:rPr>
                <w:noProof/>
                <w:webHidden/>
              </w:rPr>
              <w:fldChar w:fldCharType="begin"/>
            </w:r>
            <w:r w:rsidR="007B6740">
              <w:rPr>
                <w:noProof/>
                <w:webHidden/>
              </w:rPr>
              <w:instrText xml:space="preserve"> PAGEREF _Toc59558411 \h </w:instrText>
            </w:r>
            <w:r w:rsidR="007B6740">
              <w:rPr>
                <w:noProof/>
                <w:webHidden/>
              </w:rPr>
            </w:r>
            <w:r w:rsidR="007B6740">
              <w:rPr>
                <w:noProof/>
                <w:webHidden/>
              </w:rPr>
              <w:fldChar w:fldCharType="separate"/>
            </w:r>
            <w:r w:rsidR="007B6740">
              <w:rPr>
                <w:noProof/>
                <w:webHidden/>
              </w:rPr>
              <w:t>47</w:t>
            </w:r>
            <w:r w:rsidR="007B6740">
              <w:rPr>
                <w:noProof/>
                <w:webHidden/>
              </w:rPr>
              <w:fldChar w:fldCharType="end"/>
            </w:r>
          </w:hyperlink>
        </w:p>
        <w:p w14:paraId="5D748AC0" w14:textId="2EB3F77F" w:rsidR="007B6740" w:rsidRDefault="00996601">
          <w:pPr>
            <w:pStyle w:val="Spistreci2"/>
            <w:tabs>
              <w:tab w:val="left" w:pos="840"/>
              <w:tab w:val="right" w:leader="dot" w:pos="9056"/>
            </w:tabs>
            <w:rPr>
              <w:rFonts w:eastAsiaTheme="minorEastAsia"/>
              <w:smallCaps w:val="0"/>
              <w:noProof/>
              <w:sz w:val="22"/>
              <w:szCs w:val="22"/>
              <w:lang w:eastAsia="pl-PL"/>
            </w:rPr>
          </w:pPr>
          <w:hyperlink w:anchor="_Toc59558412" w:history="1">
            <w:r w:rsidR="007B6740" w:rsidRPr="00F537E0">
              <w:rPr>
                <w:rStyle w:val="Hipercze"/>
                <w:noProof/>
              </w:rPr>
              <w:t>5.1</w:t>
            </w:r>
            <w:r w:rsidR="007B6740">
              <w:rPr>
                <w:rFonts w:eastAsiaTheme="minorEastAsia"/>
                <w:smallCaps w:val="0"/>
                <w:noProof/>
                <w:sz w:val="22"/>
                <w:szCs w:val="22"/>
                <w:lang w:eastAsia="pl-PL"/>
              </w:rPr>
              <w:tab/>
            </w:r>
            <w:r w:rsidR="007B6740" w:rsidRPr="00F537E0">
              <w:rPr>
                <w:rStyle w:val="Hipercze"/>
                <w:noProof/>
              </w:rPr>
              <w:t>Wykonanie okresowych (pięcioletnich wraz z rocznym) przeglądów stanu technicznego dróg</w:t>
            </w:r>
            <w:r w:rsidR="007B6740">
              <w:rPr>
                <w:noProof/>
                <w:webHidden/>
              </w:rPr>
              <w:tab/>
            </w:r>
            <w:r w:rsidR="007B6740">
              <w:rPr>
                <w:noProof/>
                <w:webHidden/>
              </w:rPr>
              <w:fldChar w:fldCharType="begin"/>
            </w:r>
            <w:r w:rsidR="007B6740">
              <w:rPr>
                <w:noProof/>
                <w:webHidden/>
              </w:rPr>
              <w:instrText xml:space="preserve"> PAGEREF _Toc59558412 \h </w:instrText>
            </w:r>
            <w:r w:rsidR="007B6740">
              <w:rPr>
                <w:noProof/>
                <w:webHidden/>
              </w:rPr>
            </w:r>
            <w:r w:rsidR="007B6740">
              <w:rPr>
                <w:noProof/>
                <w:webHidden/>
              </w:rPr>
              <w:fldChar w:fldCharType="separate"/>
            </w:r>
            <w:r w:rsidR="007B6740">
              <w:rPr>
                <w:noProof/>
                <w:webHidden/>
              </w:rPr>
              <w:t>47</w:t>
            </w:r>
            <w:r w:rsidR="007B6740">
              <w:rPr>
                <w:noProof/>
                <w:webHidden/>
              </w:rPr>
              <w:fldChar w:fldCharType="end"/>
            </w:r>
          </w:hyperlink>
        </w:p>
        <w:p w14:paraId="5AFBDDC3" w14:textId="333C2C05" w:rsidR="007B6740" w:rsidRDefault="00996601">
          <w:pPr>
            <w:pStyle w:val="Spistreci2"/>
            <w:tabs>
              <w:tab w:val="left" w:pos="840"/>
              <w:tab w:val="right" w:leader="dot" w:pos="9056"/>
            </w:tabs>
            <w:rPr>
              <w:rFonts w:eastAsiaTheme="minorEastAsia"/>
              <w:smallCaps w:val="0"/>
              <w:noProof/>
              <w:sz w:val="22"/>
              <w:szCs w:val="22"/>
              <w:lang w:eastAsia="pl-PL"/>
            </w:rPr>
          </w:pPr>
          <w:hyperlink w:anchor="_Toc59558413" w:history="1">
            <w:r w:rsidR="007B6740" w:rsidRPr="00F537E0">
              <w:rPr>
                <w:rStyle w:val="Hipercze"/>
                <w:noProof/>
              </w:rPr>
              <w:t>5.2</w:t>
            </w:r>
            <w:r w:rsidR="007B6740">
              <w:rPr>
                <w:rFonts w:eastAsiaTheme="minorEastAsia"/>
                <w:smallCaps w:val="0"/>
                <w:noProof/>
                <w:sz w:val="22"/>
                <w:szCs w:val="22"/>
                <w:lang w:eastAsia="pl-PL"/>
              </w:rPr>
              <w:tab/>
            </w:r>
            <w:r w:rsidR="007B6740" w:rsidRPr="00F537E0">
              <w:rPr>
                <w:rStyle w:val="Hipercze"/>
                <w:noProof/>
              </w:rPr>
              <w:t>Ocena stanu cech powierzchniowych nawierzchni dróg powiatowych wykonana według wytycznych WDSN</w:t>
            </w:r>
            <w:r w:rsidR="007B6740">
              <w:rPr>
                <w:noProof/>
                <w:webHidden/>
              </w:rPr>
              <w:tab/>
            </w:r>
            <w:r w:rsidR="007B6740">
              <w:rPr>
                <w:noProof/>
                <w:webHidden/>
              </w:rPr>
              <w:fldChar w:fldCharType="begin"/>
            </w:r>
            <w:r w:rsidR="007B6740">
              <w:rPr>
                <w:noProof/>
                <w:webHidden/>
              </w:rPr>
              <w:instrText xml:space="preserve"> PAGEREF _Toc59558413 \h </w:instrText>
            </w:r>
            <w:r w:rsidR="007B6740">
              <w:rPr>
                <w:noProof/>
                <w:webHidden/>
              </w:rPr>
            </w:r>
            <w:r w:rsidR="007B6740">
              <w:rPr>
                <w:noProof/>
                <w:webHidden/>
              </w:rPr>
              <w:fldChar w:fldCharType="separate"/>
            </w:r>
            <w:r w:rsidR="007B6740">
              <w:rPr>
                <w:noProof/>
                <w:webHidden/>
              </w:rPr>
              <w:t>47</w:t>
            </w:r>
            <w:r w:rsidR="007B6740">
              <w:rPr>
                <w:noProof/>
                <w:webHidden/>
              </w:rPr>
              <w:fldChar w:fldCharType="end"/>
            </w:r>
          </w:hyperlink>
        </w:p>
        <w:p w14:paraId="0B775EE8" w14:textId="67933D05" w:rsidR="007B6740" w:rsidRDefault="00996601">
          <w:pPr>
            <w:pStyle w:val="Spistreci1"/>
            <w:tabs>
              <w:tab w:val="left" w:pos="420"/>
              <w:tab w:val="right" w:leader="dot" w:pos="9056"/>
            </w:tabs>
            <w:rPr>
              <w:rFonts w:eastAsiaTheme="minorEastAsia"/>
              <w:b w:val="0"/>
              <w:bCs w:val="0"/>
              <w:caps w:val="0"/>
              <w:noProof/>
              <w:sz w:val="22"/>
              <w:szCs w:val="22"/>
              <w:lang w:eastAsia="pl-PL"/>
            </w:rPr>
          </w:pPr>
          <w:hyperlink w:anchor="_Toc59558414" w:history="1">
            <w:r w:rsidR="007B6740" w:rsidRPr="00F537E0">
              <w:rPr>
                <w:rStyle w:val="Hipercze"/>
                <w:rFonts w:cstheme="minorHAnsi"/>
                <w:noProof/>
              </w:rPr>
              <w:t>6</w:t>
            </w:r>
            <w:r w:rsidR="007B6740">
              <w:rPr>
                <w:rFonts w:eastAsiaTheme="minorEastAsia"/>
                <w:b w:val="0"/>
                <w:bCs w:val="0"/>
                <w:caps w:val="0"/>
                <w:noProof/>
                <w:sz w:val="22"/>
                <w:szCs w:val="22"/>
                <w:lang w:eastAsia="pl-PL"/>
              </w:rPr>
              <w:tab/>
            </w:r>
            <w:r w:rsidR="007B6740" w:rsidRPr="00F537E0">
              <w:rPr>
                <w:rStyle w:val="Hipercze"/>
                <w:rFonts w:cstheme="minorHAnsi"/>
                <w:noProof/>
              </w:rPr>
              <w:t>Wymagania wdrożeniowe</w:t>
            </w:r>
            <w:r w:rsidR="007B6740">
              <w:rPr>
                <w:noProof/>
                <w:webHidden/>
              </w:rPr>
              <w:tab/>
            </w:r>
            <w:r w:rsidR="007B6740">
              <w:rPr>
                <w:noProof/>
                <w:webHidden/>
              </w:rPr>
              <w:fldChar w:fldCharType="begin"/>
            </w:r>
            <w:r w:rsidR="007B6740">
              <w:rPr>
                <w:noProof/>
                <w:webHidden/>
              </w:rPr>
              <w:instrText xml:space="preserve"> PAGEREF _Toc59558414 \h </w:instrText>
            </w:r>
            <w:r w:rsidR="007B6740">
              <w:rPr>
                <w:noProof/>
                <w:webHidden/>
              </w:rPr>
            </w:r>
            <w:r w:rsidR="007B6740">
              <w:rPr>
                <w:noProof/>
                <w:webHidden/>
              </w:rPr>
              <w:fldChar w:fldCharType="separate"/>
            </w:r>
            <w:r w:rsidR="007B6740">
              <w:rPr>
                <w:noProof/>
                <w:webHidden/>
              </w:rPr>
              <w:t>49</w:t>
            </w:r>
            <w:r w:rsidR="007B6740">
              <w:rPr>
                <w:noProof/>
                <w:webHidden/>
              </w:rPr>
              <w:fldChar w:fldCharType="end"/>
            </w:r>
          </w:hyperlink>
        </w:p>
        <w:p w14:paraId="7D808E51" w14:textId="32486CB7" w:rsidR="007B6740" w:rsidRDefault="00996601">
          <w:pPr>
            <w:pStyle w:val="Spistreci3"/>
            <w:tabs>
              <w:tab w:val="left" w:pos="1050"/>
              <w:tab w:val="right" w:leader="dot" w:pos="9056"/>
            </w:tabs>
            <w:rPr>
              <w:rFonts w:eastAsiaTheme="minorEastAsia"/>
              <w:i w:val="0"/>
              <w:iCs w:val="0"/>
              <w:noProof/>
              <w:sz w:val="22"/>
              <w:szCs w:val="22"/>
              <w:lang w:eastAsia="pl-PL"/>
            </w:rPr>
          </w:pPr>
          <w:hyperlink w:anchor="_Toc59558415" w:history="1">
            <w:r w:rsidR="007B6740" w:rsidRPr="00F537E0">
              <w:rPr>
                <w:rStyle w:val="Hipercze"/>
                <w:rFonts w:cstheme="minorHAnsi"/>
                <w:noProof/>
              </w:rPr>
              <w:t>6.1.1</w:t>
            </w:r>
            <w:r w:rsidR="007B6740">
              <w:rPr>
                <w:rFonts w:eastAsiaTheme="minorEastAsia"/>
                <w:i w:val="0"/>
                <w:iCs w:val="0"/>
                <w:noProof/>
                <w:sz w:val="22"/>
                <w:szCs w:val="22"/>
                <w:lang w:eastAsia="pl-PL"/>
              </w:rPr>
              <w:tab/>
            </w:r>
            <w:r w:rsidR="007B6740" w:rsidRPr="00F537E0">
              <w:rPr>
                <w:rStyle w:val="Hipercze"/>
                <w:rFonts w:cstheme="minorHAnsi"/>
                <w:noProof/>
              </w:rPr>
              <w:t>Faza I - Projektowanie</w:t>
            </w:r>
            <w:r w:rsidR="007B6740">
              <w:rPr>
                <w:noProof/>
                <w:webHidden/>
              </w:rPr>
              <w:tab/>
            </w:r>
            <w:r w:rsidR="007B6740">
              <w:rPr>
                <w:noProof/>
                <w:webHidden/>
              </w:rPr>
              <w:fldChar w:fldCharType="begin"/>
            </w:r>
            <w:r w:rsidR="007B6740">
              <w:rPr>
                <w:noProof/>
                <w:webHidden/>
              </w:rPr>
              <w:instrText xml:space="preserve"> PAGEREF _Toc59558415 \h </w:instrText>
            </w:r>
            <w:r w:rsidR="007B6740">
              <w:rPr>
                <w:noProof/>
                <w:webHidden/>
              </w:rPr>
            </w:r>
            <w:r w:rsidR="007B6740">
              <w:rPr>
                <w:noProof/>
                <w:webHidden/>
              </w:rPr>
              <w:fldChar w:fldCharType="separate"/>
            </w:r>
            <w:r w:rsidR="007B6740">
              <w:rPr>
                <w:noProof/>
                <w:webHidden/>
              </w:rPr>
              <w:t>49</w:t>
            </w:r>
            <w:r w:rsidR="007B6740">
              <w:rPr>
                <w:noProof/>
                <w:webHidden/>
              </w:rPr>
              <w:fldChar w:fldCharType="end"/>
            </w:r>
          </w:hyperlink>
        </w:p>
        <w:p w14:paraId="47E0C7CA" w14:textId="7372C527" w:rsidR="007B6740" w:rsidRDefault="00996601">
          <w:pPr>
            <w:pStyle w:val="Spistreci3"/>
            <w:tabs>
              <w:tab w:val="left" w:pos="1050"/>
              <w:tab w:val="right" w:leader="dot" w:pos="9056"/>
            </w:tabs>
            <w:rPr>
              <w:rFonts w:eastAsiaTheme="minorEastAsia"/>
              <w:i w:val="0"/>
              <w:iCs w:val="0"/>
              <w:noProof/>
              <w:sz w:val="22"/>
              <w:szCs w:val="22"/>
              <w:lang w:eastAsia="pl-PL"/>
            </w:rPr>
          </w:pPr>
          <w:hyperlink w:anchor="_Toc59558416" w:history="1">
            <w:r w:rsidR="007B6740" w:rsidRPr="00F537E0">
              <w:rPr>
                <w:rStyle w:val="Hipercze"/>
                <w:rFonts w:cstheme="minorHAnsi"/>
                <w:noProof/>
              </w:rPr>
              <w:t>6.1.2</w:t>
            </w:r>
            <w:r w:rsidR="007B6740">
              <w:rPr>
                <w:rFonts w:eastAsiaTheme="minorEastAsia"/>
                <w:i w:val="0"/>
                <w:iCs w:val="0"/>
                <w:noProof/>
                <w:sz w:val="22"/>
                <w:szCs w:val="22"/>
                <w:lang w:eastAsia="pl-PL"/>
              </w:rPr>
              <w:tab/>
            </w:r>
            <w:r w:rsidR="007B6740" w:rsidRPr="00F537E0">
              <w:rPr>
                <w:rStyle w:val="Hipercze"/>
                <w:rFonts w:cstheme="minorHAnsi"/>
                <w:noProof/>
              </w:rPr>
              <w:t>Faza II – Wdrożenie produkcyjne</w:t>
            </w:r>
            <w:r w:rsidR="007B6740">
              <w:rPr>
                <w:noProof/>
                <w:webHidden/>
              </w:rPr>
              <w:tab/>
            </w:r>
            <w:r w:rsidR="007B6740">
              <w:rPr>
                <w:noProof/>
                <w:webHidden/>
              </w:rPr>
              <w:fldChar w:fldCharType="begin"/>
            </w:r>
            <w:r w:rsidR="007B6740">
              <w:rPr>
                <w:noProof/>
                <w:webHidden/>
              </w:rPr>
              <w:instrText xml:space="preserve"> PAGEREF _Toc59558416 \h </w:instrText>
            </w:r>
            <w:r w:rsidR="007B6740">
              <w:rPr>
                <w:noProof/>
                <w:webHidden/>
              </w:rPr>
            </w:r>
            <w:r w:rsidR="007B6740">
              <w:rPr>
                <w:noProof/>
                <w:webHidden/>
              </w:rPr>
              <w:fldChar w:fldCharType="separate"/>
            </w:r>
            <w:r w:rsidR="007B6740">
              <w:rPr>
                <w:noProof/>
                <w:webHidden/>
              </w:rPr>
              <w:t>50</w:t>
            </w:r>
            <w:r w:rsidR="007B6740">
              <w:rPr>
                <w:noProof/>
                <w:webHidden/>
              </w:rPr>
              <w:fldChar w:fldCharType="end"/>
            </w:r>
          </w:hyperlink>
        </w:p>
        <w:p w14:paraId="155D6EB8" w14:textId="73A9C589" w:rsidR="007B6740" w:rsidRDefault="00996601">
          <w:pPr>
            <w:pStyle w:val="Spistreci1"/>
            <w:tabs>
              <w:tab w:val="left" w:pos="420"/>
              <w:tab w:val="right" w:leader="dot" w:pos="9056"/>
            </w:tabs>
            <w:rPr>
              <w:rFonts w:eastAsiaTheme="minorEastAsia"/>
              <w:b w:val="0"/>
              <w:bCs w:val="0"/>
              <w:caps w:val="0"/>
              <w:noProof/>
              <w:sz w:val="22"/>
              <w:szCs w:val="22"/>
              <w:lang w:eastAsia="pl-PL"/>
            </w:rPr>
          </w:pPr>
          <w:hyperlink w:anchor="_Toc59558417" w:history="1">
            <w:r w:rsidR="007B6740" w:rsidRPr="00F537E0">
              <w:rPr>
                <w:rStyle w:val="Hipercze"/>
                <w:rFonts w:cstheme="minorHAnsi"/>
                <w:noProof/>
              </w:rPr>
              <w:t>7</w:t>
            </w:r>
            <w:r w:rsidR="007B6740">
              <w:rPr>
                <w:rFonts w:eastAsiaTheme="minorEastAsia"/>
                <w:b w:val="0"/>
                <w:bCs w:val="0"/>
                <w:caps w:val="0"/>
                <w:noProof/>
                <w:sz w:val="22"/>
                <w:szCs w:val="22"/>
                <w:lang w:eastAsia="pl-PL"/>
              </w:rPr>
              <w:tab/>
            </w:r>
            <w:r w:rsidR="007B6740" w:rsidRPr="00F537E0">
              <w:rPr>
                <w:rStyle w:val="Hipercze"/>
                <w:rFonts w:cstheme="minorHAnsi"/>
                <w:noProof/>
              </w:rPr>
              <w:t xml:space="preserve">Wymagania w zakresie gwarancji oraz Usług Utrzymania Systemu. </w:t>
            </w:r>
            <w:r w:rsidR="007B6740">
              <w:rPr>
                <w:noProof/>
                <w:webHidden/>
              </w:rPr>
              <w:tab/>
            </w:r>
            <w:r w:rsidR="007B6740">
              <w:rPr>
                <w:noProof/>
                <w:webHidden/>
              </w:rPr>
              <w:fldChar w:fldCharType="begin"/>
            </w:r>
            <w:r w:rsidR="007B6740">
              <w:rPr>
                <w:noProof/>
                <w:webHidden/>
              </w:rPr>
              <w:instrText xml:space="preserve"> PAGEREF _Toc59558417 \h </w:instrText>
            </w:r>
            <w:r w:rsidR="007B6740">
              <w:rPr>
                <w:noProof/>
                <w:webHidden/>
              </w:rPr>
            </w:r>
            <w:r w:rsidR="007B6740">
              <w:rPr>
                <w:noProof/>
                <w:webHidden/>
              </w:rPr>
              <w:fldChar w:fldCharType="separate"/>
            </w:r>
            <w:r w:rsidR="007B6740">
              <w:rPr>
                <w:noProof/>
                <w:webHidden/>
              </w:rPr>
              <w:t>52</w:t>
            </w:r>
            <w:r w:rsidR="007B6740">
              <w:rPr>
                <w:noProof/>
                <w:webHidden/>
              </w:rPr>
              <w:fldChar w:fldCharType="end"/>
            </w:r>
          </w:hyperlink>
        </w:p>
        <w:p w14:paraId="527AC966" w14:textId="39AD7E61" w:rsidR="002D75DA" w:rsidRPr="001D09B7" w:rsidRDefault="00470B9A" w:rsidP="00835056">
          <w:pPr>
            <w:rPr>
              <w:rFonts w:cstheme="minorHAnsi"/>
            </w:rPr>
          </w:pPr>
          <w:r w:rsidRPr="001D09B7">
            <w:rPr>
              <w:rFonts w:cstheme="minorHAnsi"/>
              <w:b/>
              <w:bCs/>
              <w:noProof/>
            </w:rPr>
            <w:fldChar w:fldCharType="end"/>
          </w:r>
        </w:p>
      </w:sdtContent>
    </w:sdt>
    <w:p w14:paraId="4B8D348E" w14:textId="77777777" w:rsidR="00A83FCE" w:rsidRPr="001D09B7" w:rsidRDefault="00A83FCE" w:rsidP="00835056">
      <w:pPr>
        <w:rPr>
          <w:rFonts w:cstheme="minorHAnsi"/>
        </w:rPr>
      </w:pPr>
    </w:p>
    <w:p w14:paraId="48C9D026" w14:textId="20568DDD" w:rsidR="00A77341" w:rsidRPr="004E20C2" w:rsidRDefault="00A77341" w:rsidP="00835056">
      <w:pPr>
        <w:pStyle w:val="Nagwek1"/>
        <w:rPr>
          <w:rFonts w:asciiTheme="minorHAnsi" w:hAnsiTheme="minorHAnsi" w:cstheme="minorHAnsi"/>
        </w:rPr>
      </w:pPr>
      <w:bookmarkStart w:id="0" w:name="_Toc59558383"/>
      <w:r w:rsidRPr="004E20C2">
        <w:rPr>
          <w:rFonts w:asciiTheme="minorHAnsi" w:hAnsiTheme="minorHAnsi" w:cstheme="minorHAnsi"/>
        </w:rPr>
        <w:lastRenderedPageBreak/>
        <w:t>Przedmiot Zamówienia</w:t>
      </w:r>
      <w:bookmarkEnd w:id="0"/>
    </w:p>
    <w:p w14:paraId="07C80FE9" w14:textId="0156FC37" w:rsidR="00953590" w:rsidRPr="00EB748A" w:rsidRDefault="00953590" w:rsidP="004E20C2">
      <w:pPr>
        <w:spacing w:after="0" w:line="23" w:lineRule="atLeast"/>
        <w:rPr>
          <w:rFonts w:cstheme="minorHAnsi"/>
        </w:rPr>
      </w:pPr>
      <w:r w:rsidRPr="00EB748A">
        <w:rPr>
          <w:rFonts w:cstheme="minorHAnsi"/>
        </w:rPr>
        <w:t xml:space="preserve">Przedmiotem </w:t>
      </w:r>
      <w:r w:rsidR="00EB748A" w:rsidRPr="00EB748A">
        <w:rPr>
          <w:rFonts w:cstheme="minorHAnsi"/>
        </w:rPr>
        <w:t>Zamówienia jest:</w:t>
      </w:r>
    </w:p>
    <w:p w14:paraId="2117006A" w14:textId="5E11F21C" w:rsidR="00953590" w:rsidRPr="001D09B7" w:rsidRDefault="00953590" w:rsidP="00835056">
      <w:pPr>
        <w:pStyle w:val="Bezodstpw"/>
        <w:numPr>
          <w:ilvl w:val="0"/>
          <w:numId w:val="93"/>
        </w:numPr>
        <w:spacing w:line="23" w:lineRule="atLeast"/>
        <w:jc w:val="both"/>
        <w:rPr>
          <w:rFonts w:cstheme="minorHAnsi"/>
          <w:sz w:val="22"/>
        </w:rPr>
      </w:pPr>
      <w:r w:rsidRPr="001D09B7">
        <w:rPr>
          <w:rFonts w:cstheme="minorHAnsi"/>
          <w:sz w:val="22"/>
        </w:rPr>
        <w:t xml:space="preserve">Inwentaryzacja pasa drogi oraz opracowanie bazy danych dla wszystkich dróg publicznych, </w:t>
      </w:r>
      <w:r w:rsidR="005413CD">
        <w:rPr>
          <w:rFonts w:cstheme="minorHAnsi"/>
          <w:sz w:val="22"/>
        </w:rPr>
        <w:br/>
      </w:r>
      <w:r w:rsidRPr="001D09B7">
        <w:rPr>
          <w:rFonts w:cstheme="minorHAnsi"/>
          <w:sz w:val="22"/>
        </w:rPr>
        <w:t xml:space="preserve">o kategorii dróg powiatowych, będących w zarządzie Powiatu Wrocławskiego, o łącznej długości </w:t>
      </w:r>
      <w:r w:rsidR="005413CD">
        <w:rPr>
          <w:rFonts w:cstheme="minorHAnsi"/>
          <w:sz w:val="22"/>
        </w:rPr>
        <w:t>56</w:t>
      </w:r>
      <w:r w:rsidR="00DA3F24">
        <w:rPr>
          <w:rFonts w:cstheme="minorHAnsi"/>
          <w:sz w:val="22"/>
        </w:rPr>
        <w:t>0</w:t>
      </w:r>
      <w:r w:rsidRPr="001D09B7">
        <w:rPr>
          <w:rFonts w:cstheme="minorHAnsi"/>
          <w:sz w:val="22"/>
        </w:rPr>
        <w:t xml:space="preserve"> km </w:t>
      </w:r>
      <w:r w:rsidRPr="001D09B7">
        <w:rPr>
          <w:rFonts w:cstheme="minorHAnsi"/>
          <w:color w:val="3C4043"/>
          <w:sz w:val="22"/>
          <w:shd w:val="clear" w:color="auto" w:fill="FFFFFF"/>
        </w:rPr>
        <w:t>± 5%, która ma obejmować</w:t>
      </w:r>
      <w:r w:rsidRPr="001D09B7">
        <w:rPr>
          <w:rFonts w:cstheme="minorHAnsi"/>
          <w:sz w:val="22"/>
        </w:rPr>
        <w:t>:</w:t>
      </w:r>
    </w:p>
    <w:p w14:paraId="0A77A0C7" w14:textId="2700493C" w:rsidR="00953590" w:rsidRPr="001D09B7" w:rsidRDefault="00953590" w:rsidP="005413CD">
      <w:pPr>
        <w:pStyle w:val="Bezodstpw"/>
        <w:numPr>
          <w:ilvl w:val="0"/>
          <w:numId w:val="94"/>
        </w:numPr>
        <w:spacing w:line="23" w:lineRule="atLeast"/>
        <w:ind w:left="851" w:hanging="284"/>
        <w:jc w:val="both"/>
        <w:rPr>
          <w:rFonts w:cstheme="minorHAnsi"/>
          <w:sz w:val="22"/>
        </w:rPr>
      </w:pPr>
      <w:r w:rsidRPr="001D09B7">
        <w:rPr>
          <w:rFonts w:cstheme="minorHAnsi"/>
          <w:sz w:val="22"/>
        </w:rPr>
        <w:t>Założenie systemu referencyjnego,</w:t>
      </w:r>
    </w:p>
    <w:p w14:paraId="2A5FA399" w14:textId="77777777" w:rsidR="00953590" w:rsidRPr="001D09B7" w:rsidRDefault="00953590" w:rsidP="005413CD">
      <w:pPr>
        <w:pStyle w:val="Bezodstpw"/>
        <w:numPr>
          <w:ilvl w:val="0"/>
          <w:numId w:val="94"/>
        </w:numPr>
        <w:spacing w:line="23" w:lineRule="atLeast"/>
        <w:ind w:left="851" w:hanging="284"/>
        <w:jc w:val="both"/>
        <w:rPr>
          <w:rFonts w:cstheme="minorHAnsi"/>
          <w:sz w:val="22"/>
        </w:rPr>
      </w:pPr>
      <w:r w:rsidRPr="001D09B7">
        <w:rPr>
          <w:rFonts w:cstheme="minorHAnsi"/>
          <w:sz w:val="22"/>
        </w:rPr>
        <w:t xml:space="preserve">Wykonanie pomiarów terenowych – </w:t>
      </w:r>
      <w:proofErr w:type="spellStart"/>
      <w:r w:rsidRPr="001D09B7">
        <w:rPr>
          <w:rFonts w:cstheme="minorHAnsi"/>
          <w:sz w:val="22"/>
        </w:rPr>
        <w:t>fotorejestracji</w:t>
      </w:r>
      <w:proofErr w:type="spellEnd"/>
      <w:r w:rsidRPr="001D09B7">
        <w:rPr>
          <w:rFonts w:cstheme="minorHAnsi"/>
          <w:sz w:val="22"/>
        </w:rPr>
        <w:t xml:space="preserve"> oraz skaningu laserowego,</w:t>
      </w:r>
    </w:p>
    <w:p w14:paraId="3213EBFD" w14:textId="77777777" w:rsidR="00953590" w:rsidRPr="001D09B7" w:rsidRDefault="00953590" w:rsidP="005413CD">
      <w:pPr>
        <w:pStyle w:val="Bezodstpw"/>
        <w:numPr>
          <w:ilvl w:val="0"/>
          <w:numId w:val="94"/>
        </w:numPr>
        <w:spacing w:line="23" w:lineRule="atLeast"/>
        <w:ind w:left="851" w:hanging="284"/>
        <w:jc w:val="both"/>
        <w:rPr>
          <w:rFonts w:cstheme="minorHAnsi"/>
          <w:sz w:val="22"/>
        </w:rPr>
      </w:pPr>
      <w:r w:rsidRPr="001D09B7">
        <w:rPr>
          <w:rFonts w:cstheme="minorHAnsi"/>
          <w:sz w:val="22"/>
        </w:rPr>
        <w:t>Opracowanie cyfrowej bazy danych pasa drogowego,</w:t>
      </w:r>
    </w:p>
    <w:p w14:paraId="415126B8" w14:textId="35595E80" w:rsidR="00953590" w:rsidRPr="001D09B7" w:rsidRDefault="00953590" w:rsidP="005413CD">
      <w:pPr>
        <w:pStyle w:val="Bezodstpw"/>
        <w:numPr>
          <w:ilvl w:val="0"/>
          <w:numId w:val="94"/>
        </w:numPr>
        <w:spacing w:line="23" w:lineRule="atLeast"/>
        <w:ind w:left="851" w:hanging="284"/>
        <w:jc w:val="both"/>
        <w:rPr>
          <w:rFonts w:cstheme="minorHAnsi"/>
          <w:sz w:val="22"/>
        </w:rPr>
      </w:pPr>
      <w:r w:rsidRPr="001D09B7">
        <w:rPr>
          <w:rFonts w:cstheme="minorHAnsi"/>
          <w:sz w:val="22"/>
        </w:rPr>
        <w:t>Inwentaryzacj</w:t>
      </w:r>
      <w:r w:rsidR="00BB1857">
        <w:rPr>
          <w:rFonts w:cstheme="minorHAnsi"/>
          <w:sz w:val="22"/>
        </w:rPr>
        <w:t>ę</w:t>
      </w:r>
      <w:r w:rsidRPr="001D09B7">
        <w:rPr>
          <w:rFonts w:cstheme="minorHAnsi"/>
          <w:sz w:val="22"/>
        </w:rPr>
        <w:t xml:space="preserve"> oznakowania pionowego i poziomego, </w:t>
      </w:r>
    </w:p>
    <w:p w14:paraId="61474A91" w14:textId="77777777" w:rsidR="00953590" w:rsidRPr="001D09B7" w:rsidRDefault="00953590" w:rsidP="005413CD">
      <w:pPr>
        <w:pStyle w:val="Bezodstpw"/>
        <w:numPr>
          <w:ilvl w:val="0"/>
          <w:numId w:val="94"/>
        </w:numPr>
        <w:spacing w:line="23" w:lineRule="atLeast"/>
        <w:ind w:left="851" w:hanging="284"/>
        <w:jc w:val="both"/>
        <w:rPr>
          <w:rFonts w:cstheme="minorHAnsi"/>
          <w:sz w:val="22"/>
        </w:rPr>
      </w:pPr>
      <w:r w:rsidRPr="001D09B7">
        <w:rPr>
          <w:rFonts w:cstheme="minorHAnsi"/>
          <w:sz w:val="22"/>
        </w:rPr>
        <w:t>Opracowanie Warstwy skrajni (prześwitów) obiektów mostowych na potrzeby wyznaczania tras przejazdu pojazdów nienormatywnych,</w:t>
      </w:r>
    </w:p>
    <w:p w14:paraId="070481D5" w14:textId="53B14C46" w:rsidR="00953590" w:rsidRPr="001D09B7" w:rsidRDefault="00BB1857" w:rsidP="005413CD">
      <w:pPr>
        <w:pStyle w:val="Bezodstpw"/>
        <w:numPr>
          <w:ilvl w:val="0"/>
          <w:numId w:val="94"/>
        </w:numPr>
        <w:spacing w:line="23" w:lineRule="atLeast"/>
        <w:ind w:left="851" w:hanging="284"/>
        <w:jc w:val="both"/>
        <w:rPr>
          <w:rFonts w:cstheme="minorHAnsi"/>
          <w:sz w:val="22"/>
        </w:rPr>
      </w:pPr>
      <w:r>
        <w:rPr>
          <w:rFonts w:cstheme="minorHAnsi"/>
          <w:sz w:val="22"/>
        </w:rPr>
        <w:t xml:space="preserve">Opracowanie </w:t>
      </w:r>
      <w:r w:rsidR="00953590" w:rsidRPr="001D09B7">
        <w:rPr>
          <w:rFonts w:cstheme="minorHAnsi"/>
          <w:sz w:val="22"/>
        </w:rPr>
        <w:t>Warstw</w:t>
      </w:r>
      <w:r>
        <w:rPr>
          <w:rFonts w:cstheme="minorHAnsi"/>
          <w:sz w:val="22"/>
        </w:rPr>
        <w:t>y</w:t>
      </w:r>
      <w:r w:rsidR="00953590" w:rsidRPr="001D09B7">
        <w:rPr>
          <w:rFonts w:cstheme="minorHAnsi"/>
          <w:sz w:val="22"/>
        </w:rPr>
        <w:t xml:space="preserve"> stref o ograniczonym tonażu (C5/C10), </w:t>
      </w:r>
      <w:r>
        <w:rPr>
          <w:rFonts w:cstheme="minorHAnsi"/>
          <w:sz w:val="22"/>
        </w:rPr>
        <w:t>W</w:t>
      </w:r>
      <w:r w:rsidR="00953590" w:rsidRPr="001D09B7">
        <w:rPr>
          <w:rFonts w:cstheme="minorHAnsi"/>
          <w:sz w:val="22"/>
        </w:rPr>
        <w:t>arstw</w:t>
      </w:r>
      <w:r>
        <w:rPr>
          <w:rFonts w:cstheme="minorHAnsi"/>
          <w:sz w:val="22"/>
        </w:rPr>
        <w:t>y</w:t>
      </w:r>
      <w:r w:rsidR="00953590" w:rsidRPr="001D09B7">
        <w:rPr>
          <w:rFonts w:cstheme="minorHAnsi"/>
          <w:sz w:val="22"/>
        </w:rPr>
        <w:t xml:space="preserve"> odcinków dróg </w:t>
      </w:r>
      <w:r w:rsidR="005413CD">
        <w:rPr>
          <w:rFonts w:cstheme="minorHAnsi"/>
          <w:sz w:val="22"/>
        </w:rPr>
        <w:br/>
      </w:r>
      <w:r w:rsidR="00953590" w:rsidRPr="001D09B7">
        <w:rPr>
          <w:rFonts w:cstheme="minorHAnsi"/>
          <w:sz w:val="22"/>
        </w:rPr>
        <w:t>o ograniczonym tonażu wynikającym ze znaków (warstwa powstanie w wyniku rzutowania inwentaryzacji znaków drogowych na odcinek drogi).</w:t>
      </w:r>
    </w:p>
    <w:p w14:paraId="52F58419" w14:textId="77777777" w:rsidR="00953590" w:rsidRPr="001D09B7" w:rsidRDefault="00953590" w:rsidP="005413CD">
      <w:pPr>
        <w:pStyle w:val="Bezodstpw"/>
        <w:numPr>
          <w:ilvl w:val="0"/>
          <w:numId w:val="94"/>
        </w:numPr>
        <w:spacing w:line="23" w:lineRule="atLeast"/>
        <w:ind w:left="851" w:hanging="284"/>
        <w:jc w:val="both"/>
        <w:rPr>
          <w:rFonts w:cstheme="minorHAnsi"/>
          <w:sz w:val="22"/>
        </w:rPr>
      </w:pPr>
      <w:r w:rsidRPr="001D09B7">
        <w:rPr>
          <w:rFonts w:cstheme="minorHAnsi"/>
          <w:sz w:val="22"/>
        </w:rPr>
        <w:t>Opracowanie i dostarczenie w formie elektronicznej i papierowej mapy techniczno-eksploatacyjnej dróg powiatowych.</w:t>
      </w:r>
    </w:p>
    <w:p w14:paraId="428C7B0B" w14:textId="244E65AA" w:rsidR="005413CD" w:rsidRDefault="005413CD" w:rsidP="005413CD">
      <w:pPr>
        <w:pStyle w:val="Bezodstpw"/>
        <w:numPr>
          <w:ilvl w:val="0"/>
          <w:numId w:val="93"/>
        </w:numPr>
        <w:spacing w:line="23" w:lineRule="atLeast"/>
        <w:jc w:val="both"/>
        <w:rPr>
          <w:rFonts w:cstheme="minorHAnsi"/>
          <w:sz w:val="22"/>
        </w:rPr>
      </w:pPr>
      <w:r>
        <w:rPr>
          <w:rFonts w:cstheme="minorHAnsi"/>
          <w:sz w:val="22"/>
        </w:rPr>
        <w:t>Wykonanie okresowych przeglądów stanu technicznego dróg publicznych o kategorii dróg powiatowych, będących w zarządzie Powiatu Wrocławskiego, o łącznej długości 56</w:t>
      </w:r>
      <w:r w:rsidR="00DA3F24">
        <w:rPr>
          <w:rFonts w:cstheme="minorHAnsi"/>
          <w:sz w:val="22"/>
        </w:rPr>
        <w:t>0</w:t>
      </w:r>
      <w:r>
        <w:rPr>
          <w:rFonts w:cstheme="minorHAnsi"/>
          <w:sz w:val="22"/>
        </w:rPr>
        <w:t xml:space="preserve"> km </w:t>
      </w:r>
      <w:r w:rsidRPr="001D09B7">
        <w:rPr>
          <w:rFonts w:cstheme="minorHAnsi"/>
          <w:color w:val="3C4043"/>
          <w:sz w:val="22"/>
          <w:shd w:val="clear" w:color="auto" w:fill="FFFFFF"/>
        </w:rPr>
        <w:t>± 5%,</w:t>
      </w:r>
      <w:r>
        <w:rPr>
          <w:rFonts w:cstheme="minorHAnsi"/>
          <w:color w:val="3C4043"/>
          <w:sz w:val="22"/>
          <w:shd w:val="clear" w:color="auto" w:fill="FFFFFF"/>
        </w:rPr>
        <w:t xml:space="preserve"> </w:t>
      </w:r>
      <w:r>
        <w:rPr>
          <w:rFonts w:cstheme="minorHAnsi"/>
          <w:color w:val="3C4043"/>
          <w:sz w:val="22"/>
          <w:shd w:val="clear" w:color="auto" w:fill="FFFFFF"/>
        </w:rPr>
        <w:br/>
        <w:t>w tym:</w:t>
      </w:r>
    </w:p>
    <w:p w14:paraId="3178249E" w14:textId="70B73F17" w:rsidR="005413CD" w:rsidRDefault="005413CD" w:rsidP="005413CD">
      <w:pPr>
        <w:pStyle w:val="Bezodstpw"/>
        <w:numPr>
          <w:ilvl w:val="0"/>
          <w:numId w:val="106"/>
        </w:numPr>
        <w:spacing w:line="23" w:lineRule="atLeast"/>
        <w:ind w:left="851" w:hanging="425"/>
        <w:jc w:val="both"/>
        <w:rPr>
          <w:rFonts w:cstheme="minorHAnsi"/>
          <w:sz w:val="22"/>
        </w:rPr>
      </w:pPr>
      <w:r>
        <w:rPr>
          <w:rFonts w:cstheme="minorHAnsi"/>
          <w:sz w:val="22"/>
        </w:rPr>
        <w:t>Wykonanie okresowych (pięcioletnich wraz z rocznym) przeglądów stanu technicznego dróg,</w:t>
      </w:r>
    </w:p>
    <w:p w14:paraId="40FC4599" w14:textId="558D287A" w:rsidR="005413CD" w:rsidRDefault="005413CD" w:rsidP="005413CD">
      <w:pPr>
        <w:pStyle w:val="Bezodstpw"/>
        <w:numPr>
          <w:ilvl w:val="0"/>
          <w:numId w:val="106"/>
        </w:numPr>
        <w:spacing w:line="23" w:lineRule="atLeast"/>
        <w:ind w:left="851" w:hanging="425"/>
        <w:jc w:val="both"/>
        <w:rPr>
          <w:rFonts w:cstheme="minorHAnsi"/>
          <w:sz w:val="22"/>
        </w:rPr>
      </w:pPr>
      <w:r>
        <w:rPr>
          <w:rFonts w:cstheme="minorHAnsi"/>
          <w:sz w:val="22"/>
        </w:rPr>
        <w:t>Ocenę stanu cech powierzchniowych nawierzchni dróg powiatowych wykonaną według wytycznych WDSN.</w:t>
      </w:r>
    </w:p>
    <w:p w14:paraId="2356B33A" w14:textId="1D73949A" w:rsidR="005413CD" w:rsidRPr="00282E75" w:rsidRDefault="005413CD" w:rsidP="005413CD">
      <w:pPr>
        <w:pStyle w:val="Bezodstpw"/>
        <w:spacing w:line="23" w:lineRule="atLeast"/>
        <w:jc w:val="both"/>
        <w:rPr>
          <w:rFonts w:cstheme="minorHAnsi"/>
          <w:b/>
          <w:bCs/>
          <w:sz w:val="22"/>
        </w:rPr>
      </w:pPr>
      <w:r w:rsidRPr="00282E75">
        <w:rPr>
          <w:rFonts w:cstheme="minorHAnsi"/>
          <w:b/>
          <w:bCs/>
          <w:sz w:val="22"/>
        </w:rPr>
        <w:t>Powyższy zakres składa się na Etap I realizacji zadania.</w:t>
      </w:r>
    </w:p>
    <w:p w14:paraId="2FD98402" w14:textId="5D1C27A1" w:rsidR="00953590" w:rsidRPr="00772A24" w:rsidRDefault="00953590" w:rsidP="004E20C2">
      <w:pPr>
        <w:pStyle w:val="Bezodstpw"/>
        <w:numPr>
          <w:ilvl w:val="0"/>
          <w:numId w:val="93"/>
        </w:numPr>
        <w:spacing w:line="23" w:lineRule="atLeast"/>
        <w:jc w:val="both"/>
        <w:rPr>
          <w:rFonts w:cstheme="minorHAnsi"/>
          <w:sz w:val="22"/>
        </w:rPr>
      </w:pPr>
      <w:r w:rsidRPr="00C91A85">
        <w:rPr>
          <w:rFonts w:cstheme="minorHAnsi"/>
          <w:sz w:val="22"/>
        </w:rPr>
        <w:t>Wdrożenie Systemu, w tym opracowanie poniższych dokumentów, które muszą spełniać warunki, wskazane w OPZ:</w:t>
      </w:r>
    </w:p>
    <w:p w14:paraId="46A9FACC" w14:textId="73FD9DA4" w:rsidR="00953590" w:rsidRPr="00772A24" w:rsidRDefault="00953590" w:rsidP="005413CD">
      <w:pPr>
        <w:pStyle w:val="Bezodstpw"/>
        <w:numPr>
          <w:ilvl w:val="0"/>
          <w:numId w:val="95"/>
        </w:numPr>
        <w:spacing w:line="23" w:lineRule="atLeast"/>
        <w:ind w:left="851" w:hanging="284"/>
        <w:jc w:val="both"/>
        <w:rPr>
          <w:rFonts w:cstheme="minorHAnsi"/>
          <w:sz w:val="22"/>
        </w:rPr>
      </w:pPr>
      <w:r w:rsidRPr="00772A24">
        <w:rPr>
          <w:rFonts w:cstheme="minorHAnsi"/>
          <w:sz w:val="22"/>
        </w:rPr>
        <w:t>Opracowanie i dostarczenie „Planu Wdrożenia Systemu”,</w:t>
      </w:r>
    </w:p>
    <w:p w14:paraId="02073530" w14:textId="77777777" w:rsidR="00953590" w:rsidRPr="00441A7D" w:rsidRDefault="00953590" w:rsidP="005413CD">
      <w:pPr>
        <w:pStyle w:val="Bezodstpw"/>
        <w:numPr>
          <w:ilvl w:val="0"/>
          <w:numId w:val="95"/>
        </w:numPr>
        <w:spacing w:line="23" w:lineRule="atLeast"/>
        <w:ind w:left="851" w:hanging="284"/>
        <w:jc w:val="both"/>
        <w:rPr>
          <w:rFonts w:cstheme="minorHAnsi"/>
          <w:sz w:val="22"/>
        </w:rPr>
      </w:pPr>
      <w:r w:rsidRPr="00441A7D">
        <w:rPr>
          <w:rFonts w:cstheme="minorHAnsi"/>
          <w:sz w:val="22"/>
        </w:rPr>
        <w:t>Opracowanie i dostarczenie „Projektu Technicznego Wdrożenia”,</w:t>
      </w:r>
    </w:p>
    <w:p w14:paraId="69901414" w14:textId="77777777" w:rsidR="00953590" w:rsidRPr="007B6740" w:rsidRDefault="00953590" w:rsidP="005413CD">
      <w:pPr>
        <w:pStyle w:val="Bezodstpw"/>
        <w:numPr>
          <w:ilvl w:val="0"/>
          <w:numId w:val="95"/>
        </w:numPr>
        <w:spacing w:line="23" w:lineRule="atLeast"/>
        <w:ind w:left="851" w:hanging="284"/>
        <w:jc w:val="both"/>
        <w:rPr>
          <w:rFonts w:cstheme="minorHAnsi"/>
          <w:sz w:val="22"/>
        </w:rPr>
      </w:pPr>
      <w:r w:rsidRPr="00441A7D">
        <w:rPr>
          <w:rFonts w:cstheme="minorHAnsi"/>
          <w:sz w:val="22"/>
        </w:rPr>
        <w:t>Opracowanie i dostarczenie „Planu inwentaryzacji i migracji danych do systemu”,</w:t>
      </w:r>
    </w:p>
    <w:p w14:paraId="7A1FB89F" w14:textId="6477BF26" w:rsidR="00953590" w:rsidRPr="00282E75" w:rsidRDefault="00953590" w:rsidP="005413CD">
      <w:pPr>
        <w:pStyle w:val="Bezodstpw"/>
        <w:numPr>
          <w:ilvl w:val="0"/>
          <w:numId w:val="95"/>
        </w:numPr>
        <w:spacing w:line="23" w:lineRule="atLeast"/>
        <w:ind w:left="851" w:hanging="284"/>
        <w:jc w:val="both"/>
        <w:rPr>
          <w:rFonts w:cstheme="minorHAnsi"/>
          <w:sz w:val="22"/>
        </w:rPr>
      </w:pPr>
      <w:r w:rsidRPr="00282E75">
        <w:rPr>
          <w:rFonts w:cstheme="minorHAnsi"/>
          <w:sz w:val="22"/>
        </w:rPr>
        <w:t>Opracowanie i dostarczenie „Plan</w:t>
      </w:r>
      <w:r w:rsidR="00BB1857" w:rsidRPr="00282E75">
        <w:rPr>
          <w:rFonts w:cstheme="minorHAnsi"/>
          <w:sz w:val="22"/>
        </w:rPr>
        <w:t>u</w:t>
      </w:r>
      <w:r w:rsidRPr="00282E75">
        <w:rPr>
          <w:rFonts w:cstheme="minorHAnsi"/>
          <w:sz w:val="22"/>
        </w:rPr>
        <w:t xml:space="preserve"> i Specyfikacj</w:t>
      </w:r>
      <w:r w:rsidR="00BB1857" w:rsidRPr="00282E75">
        <w:rPr>
          <w:rFonts w:cstheme="minorHAnsi"/>
          <w:sz w:val="22"/>
        </w:rPr>
        <w:t>i</w:t>
      </w:r>
      <w:r w:rsidRPr="00282E75">
        <w:rPr>
          <w:rFonts w:cstheme="minorHAnsi"/>
          <w:sz w:val="22"/>
        </w:rPr>
        <w:t xml:space="preserve"> Testów Wersji Produkcyjnej Systemu”,</w:t>
      </w:r>
    </w:p>
    <w:p w14:paraId="2DFAB136" w14:textId="77777777" w:rsidR="00953590" w:rsidRPr="00282E75" w:rsidRDefault="00953590" w:rsidP="005413CD">
      <w:pPr>
        <w:pStyle w:val="Bezodstpw"/>
        <w:numPr>
          <w:ilvl w:val="0"/>
          <w:numId w:val="95"/>
        </w:numPr>
        <w:spacing w:line="23" w:lineRule="atLeast"/>
        <w:ind w:left="851" w:hanging="284"/>
        <w:jc w:val="both"/>
        <w:rPr>
          <w:rFonts w:cstheme="minorHAnsi"/>
          <w:sz w:val="22"/>
        </w:rPr>
      </w:pPr>
      <w:r w:rsidRPr="00282E75">
        <w:rPr>
          <w:rFonts w:cstheme="minorHAnsi"/>
          <w:sz w:val="22"/>
        </w:rPr>
        <w:t>Opracowanie i dostarczenie „Dokumentacji Użytkownika Systemu”,</w:t>
      </w:r>
    </w:p>
    <w:p w14:paraId="056D2B6E" w14:textId="02AB7935" w:rsidR="00953590" w:rsidRPr="00282E75" w:rsidRDefault="00953590" w:rsidP="005413CD">
      <w:pPr>
        <w:pStyle w:val="Bezodstpw"/>
        <w:numPr>
          <w:ilvl w:val="0"/>
          <w:numId w:val="95"/>
        </w:numPr>
        <w:spacing w:line="23" w:lineRule="atLeast"/>
        <w:ind w:left="851" w:hanging="284"/>
        <w:jc w:val="both"/>
        <w:rPr>
          <w:rFonts w:cstheme="minorHAnsi"/>
          <w:sz w:val="22"/>
        </w:rPr>
      </w:pPr>
      <w:r w:rsidRPr="00282E75">
        <w:rPr>
          <w:rFonts w:cstheme="minorHAnsi"/>
          <w:sz w:val="22"/>
        </w:rPr>
        <w:t xml:space="preserve">Przeprowadzenie instruktaży dla zgłoszonych przez Zamawiającego użytkowników </w:t>
      </w:r>
      <w:r w:rsidR="005413CD" w:rsidRPr="00282E75">
        <w:rPr>
          <w:rFonts w:cstheme="minorHAnsi"/>
          <w:sz w:val="22"/>
        </w:rPr>
        <w:br/>
      </w:r>
      <w:r w:rsidRPr="00282E75">
        <w:rPr>
          <w:rFonts w:cstheme="minorHAnsi"/>
          <w:sz w:val="22"/>
        </w:rPr>
        <w:t>i administratorów Systemu</w:t>
      </w:r>
      <w:r w:rsidR="005413CD" w:rsidRPr="00282E75">
        <w:rPr>
          <w:rFonts w:cstheme="minorHAnsi"/>
          <w:sz w:val="22"/>
        </w:rPr>
        <w:t>.</w:t>
      </w:r>
    </w:p>
    <w:p w14:paraId="07558594" w14:textId="1FCF85BB" w:rsidR="005413CD" w:rsidRPr="00282E75" w:rsidRDefault="005413CD" w:rsidP="005413CD">
      <w:pPr>
        <w:pStyle w:val="Bezodstpw"/>
        <w:spacing w:line="23" w:lineRule="atLeast"/>
        <w:jc w:val="both"/>
        <w:rPr>
          <w:rFonts w:cstheme="minorHAnsi"/>
          <w:b/>
          <w:bCs/>
          <w:sz w:val="22"/>
        </w:rPr>
      </w:pPr>
      <w:r w:rsidRPr="00282E75">
        <w:rPr>
          <w:rFonts w:cstheme="minorHAnsi"/>
          <w:b/>
          <w:bCs/>
          <w:sz w:val="22"/>
        </w:rPr>
        <w:t>Powyższy zakres składa się na Etap II realizacji zadania.</w:t>
      </w:r>
    </w:p>
    <w:p w14:paraId="4827C106" w14:textId="4033F0AE" w:rsidR="00953590" w:rsidRPr="00282E75" w:rsidRDefault="00EB748A" w:rsidP="004E20C2">
      <w:pPr>
        <w:pStyle w:val="Bezodstpw"/>
        <w:numPr>
          <w:ilvl w:val="0"/>
          <w:numId w:val="93"/>
        </w:numPr>
        <w:spacing w:line="23" w:lineRule="atLeast"/>
        <w:jc w:val="both"/>
        <w:rPr>
          <w:rFonts w:cstheme="minorHAnsi"/>
          <w:sz w:val="22"/>
        </w:rPr>
      </w:pPr>
      <w:r w:rsidRPr="00282E75">
        <w:rPr>
          <w:rFonts w:cstheme="minorHAnsi"/>
          <w:sz w:val="22"/>
        </w:rPr>
        <w:t>Ś</w:t>
      </w:r>
      <w:r w:rsidR="00953590" w:rsidRPr="00282E75">
        <w:rPr>
          <w:rFonts w:cstheme="minorHAnsi"/>
          <w:sz w:val="22"/>
        </w:rPr>
        <w:t xml:space="preserve">wiadczenie przez Wykonawcę </w:t>
      </w:r>
      <w:r w:rsidR="00282E75">
        <w:rPr>
          <w:rFonts w:cstheme="minorHAnsi"/>
          <w:sz w:val="22"/>
        </w:rPr>
        <w:t>U</w:t>
      </w:r>
      <w:r w:rsidR="00953590" w:rsidRPr="00282E75">
        <w:rPr>
          <w:rFonts w:cstheme="minorHAnsi"/>
          <w:sz w:val="22"/>
        </w:rPr>
        <w:t xml:space="preserve">sług </w:t>
      </w:r>
      <w:r w:rsidR="00282E75">
        <w:rPr>
          <w:rFonts w:cstheme="minorHAnsi"/>
          <w:sz w:val="22"/>
        </w:rPr>
        <w:t>U</w:t>
      </w:r>
      <w:r w:rsidRPr="00282E75">
        <w:rPr>
          <w:rFonts w:cstheme="minorHAnsi"/>
          <w:sz w:val="22"/>
        </w:rPr>
        <w:t>trzymani</w:t>
      </w:r>
      <w:r w:rsidR="00BB1857" w:rsidRPr="00282E75">
        <w:rPr>
          <w:rFonts w:cstheme="minorHAnsi"/>
          <w:sz w:val="22"/>
        </w:rPr>
        <w:t>a</w:t>
      </w:r>
      <w:r w:rsidRPr="00282E75">
        <w:rPr>
          <w:rFonts w:cstheme="minorHAnsi"/>
          <w:sz w:val="22"/>
        </w:rPr>
        <w:t xml:space="preserve"> sytemu </w:t>
      </w:r>
      <w:r w:rsidR="00953590" w:rsidRPr="00282E75">
        <w:rPr>
          <w:rFonts w:cstheme="minorHAnsi"/>
          <w:sz w:val="22"/>
        </w:rPr>
        <w:t xml:space="preserve">przez okres od </w:t>
      </w:r>
      <w:r w:rsidR="005413CD" w:rsidRPr="00282E75">
        <w:rPr>
          <w:rFonts w:cstheme="minorHAnsi"/>
          <w:sz w:val="22"/>
        </w:rPr>
        <w:t xml:space="preserve">dnia </w:t>
      </w:r>
      <w:r w:rsidR="00953590" w:rsidRPr="00282E75">
        <w:rPr>
          <w:rFonts w:cstheme="minorHAnsi"/>
          <w:sz w:val="22"/>
        </w:rPr>
        <w:t xml:space="preserve">podpisania Protokołu </w:t>
      </w:r>
      <w:r w:rsidR="00DA3F24">
        <w:rPr>
          <w:rFonts w:cstheme="minorHAnsi"/>
          <w:sz w:val="22"/>
        </w:rPr>
        <w:t>Odbioru Końcowego</w:t>
      </w:r>
      <w:r w:rsidR="005413CD" w:rsidRPr="00282E75">
        <w:rPr>
          <w:rFonts w:cstheme="minorHAnsi"/>
          <w:sz w:val="22"/>
        </w:rPr>
        <w:t>, czyli zakresu określonego w punktach 1-</w:t>
      </w:r>
      <w:r w:rsidR="00DA3F24">
        <w:rPr>
          <w:rFonts w:cstheme="minorHAnsi"/>
          <w:sz w:val="22"/>
        </w:rPr>
        <w:t>3</w:t>
      </w:r>
      <w:r w:rsidR="005413CD" w:rsidRPr="00282E75">
        <w:rPr>
          <w:rFonts w:cstheme="minorHAnsi"/>
          <w:sz w:val="22"/>
        </w:rPr>
        <w:t xml:space="preserve">, do dnia </w:t>
      </w:r>
      <w:r w:rsidR="00DA3F24">
        <w:rPr>
          <w:rFonts w:cstheme="minorHAnsi"/>
          <w:sz w:val="22"/>
        </w:rPr>
        <w:t xml:space="preserve"> </w:t>
      </w:r>
      <w:r w:rsidR="005413CD" w:rsidRPr="00282E75">
        <w:rPr>
          <w:rFonts w:cstheme="minorHAnsi"/>
          <w:sz w:val="22"/>
        </w:rPr>
        <w:t xml:space="preserve">31 grudnia </w:t>
      </w:r>
      <w:r w:rsidR="00282E75" w:rsidRPr="00282E75">
        <w:rPr>
          <w:rFonts w:cstheme="minorHAnsi"/>
          <w:sz w:val="22"/>
        </w:rPr>
        <w:t>20</w:t>
      </w:r>
      <w:r w:rsidR="00282E75">
        <w:rPr>
          <w:rFonts w:cstheme="minorHAnsi"/>
          <w:sz w:val="22"/>
        </w:rPr>
        <w:t>22</w:t>
      </w:r>
      <w:r w:rsidR="00282E75" w:rsidRPr="00282E75">
        <w:rPr>
          <w:rFonts w:cstheme="minorHAnsi"/>
          <w:sz w:val="22"/>
        </w:rPr>
        <w:t xml:space="preserve"> </w:t>
      </w:r>
      <w:r w:rsidR="005413CD" w:rsidRPr="00282E75">
        <w:rPr>
          <w:rFonts w:cstheme="minorHAnsi"/>
          <w:sz w:val="22"/>
        </w:rPr>
        <w:t>r.</w:t>
      </w:r>
    </w:p>
    <w:p w14:paraId="0C1B20DA" w14:textId="7BBD26A1" w:rsidR="00953590" w:rsidRPr="00282E75" w:rsidRDefault="005413CD" w:rsidP="004E20C2">
      <w:pPr>
        <w:rPr>
          <w:rFonts w:cstheme="minorHAnsi"/>
          <w:b/>
          <w:bCs/>
        </w:rPr>
      </w:pPr>
      <w:r w:rsidRPr="00282E75">
        <w:rPr>
          <w:rFonts w:cstheme="minorHAnsi"/>
          <w:b/>
          <w:bCs/>
        </w:rPr>
        <w:t>Powyższy zakres składa się na Etap III realizacji zadania.</w:t>
      </w:r>
    </w:p>
    <w:p w14:paraId="441C5B10" w14:textId="498C90EF" w:rsidR="003331BA" w:rsidRPr="004E20C2" w:rsidRDefault="003331BA" w:rsidP="00835056">
      <w:pPr>
        <w:pStyle w:val="Nagwek1"/>
        <w:rPr>
          <w:rFonts w:asciiTheme="minorHAnsi" w:hAnsiTheme="minorHAnsi" w:cstheme="minorHAnsi"/>
        </w:rPr>
      </w:pPr>
      <w:bookmarkStart w:id="1" w:name="_Toc59558384"/>
      <w:r w:rsidRPr="004E20C2">
        <w:rPr>
          <w:rFonts w:asciiTheme="minorHAnsi" w:hAnsiTheme="minorHAnsi" w:cstheme="minorHAnsi"/>
        </w:rPr>
        <w:lastRenderedPageBreak/>
        <w:t xml:space="preserve">Wymagania </w:t>
      </w:r>
      <w:proofErr w:type="spellStart"/>
      <w:r w:rsidRPr="004E20C2">
        <w:rPr>
          <w:rFonts w:asciiTheme="minorHAnsi" w:hAnsiTheme="minorHAnsi" w:cstheme="minorHAnsi"/>
        </w:rPr>
        <w:t>formalno</w:t>
      </w:r>
      <w:proofErr w:type="spellEnd"/>
      <w:r w:rsidRPr="004E20C2">
        <w:rPr>
          <w:rFonts w:asciiTheme="minorHAnsi" w:hAnsiTheme="minorHAnsi" w:cstheme="minorHAnsi"/>
        </w:rPr>
        <w:t xml:space="preserve"> – prawne</w:t>
      </w:r>
      <w:bookmarkEnd w:id="1"/>
    </w:p>
    <w:p w14:paraId="3129E94F" w14:textId="77777777" w:rsidR="00354CFC" w:rsidRPr="001D09B7" w:rsidRDefault="00354CFC" w:rsidP="00835056">
      <w:pPr>
        <w:rPr>
          <w:rFonts w:cstheme="minorHAnsi"/>
        </w:rPr>
      </w:pPr>
      <w:r w:rsidRPr="001D09B7">
        <w:rPr>
          <w:rFonts w:cstheme="minorHAnsi"/>
        </w:rPr>
        <w:t>Oferowane przez Wykonawcę system oraz zbiory danych muszą być zgodne na dzień odbioru z aktami prawnymi regulującymi pracę urzędów administracji publicznej, ustawą o drogach publicznych wraz z rozporządzeniami towarzyszącymi, przepisami ogólnokrajowymi oraz wewnętrznymi dotyczącymi przedmiotu zamówienia, przepisami prawnymi w zakresie budowy i wdrażania systemów informatycznych w jednostkach administracji publicznej, a w szczególności:</w:t>
      </w:r>
    </w:p>
    <w:p w14:paraId="759D1C2D" w14:textId="21E4D6C7" w:rsidR="003331BA" w:rsidRPr="007F6AF7" w:rsidRDefault="003331BA" w:rsidP="00611268">
      <w:pPr>
        <w:pStyle w:val="wielopoziom2"/>
      </w:pPr>
      <w:r w:rsidRPr="007F6AF7">
        <w:t>Rozporządzenie</w:t>
      </w:r>
      <w:r w:rsidR="00BB1857">
        <w:t>m</w:t>
      </w:r>
      <w:r w:rsidRPr="007F6AF7">
        <w:t xml:space="preserve"> Komisji (WE) NR 1205/2008 z dnia 3 grudnia 2008 r. w sprawie wykonania dyrektywy 2007/2/WE Parlamentu Europejskiego i Rady w zakresie metadanych (Dz. Urz. UE L 326/12 PL z 4.12.2008r.)</w:t>
      </w:r>
      <w:r w:rsidR="00DD27A7">
        <w:t>.</w:t>
      </w:r>
    </w:p>
    <w:p w14:paraId="274EE9CD" w14:textId="307EC470" w:rsidR="003331BA" w:rsidRDefault="003331BA" w:rsidP="00611268">
      <w:pPr>
        <w:pStyle w:val="wielopoziom2"/>
      </w:pPr>
      <w:r w:rsidRPr="007F6AF7">
        <w:t>Rozporządzenie</w:t>
      </w:r>
      <w:r w:rsidR="00BB1857">
        <w:t>m</w:t>
      </w:r>
      <w:r w:rsidRPr="007F6AF7">
        <w:t xml:space="preserve"> Komisji (WE) NR 976/2009 z dnia 19 października 2009 r. w sprawie wykonania dyrektywy 2007/2/WE Parlamentu Europejskiego i Rady w zakresie usług sieciowych (Dz. Urz. UE L 274/9  PL z 20.10.2009r.)</w:t>
      </w:r>
      <w:r w:rsidR="00DD27A7">
        <w:t>.</w:t>
      </w:r>
    </w:p>
    <w:p w14:paraId="0A42C8E5" w14:textId="7AC097CD" w:rsidR="00022F7F" w:rsidRPr="007F6AF7" w:rsidRDefault="00022F7F" w:rsidP="00611268">
      <w:pPr>
        <w:pStyle w:val="wielopoziom2"/>
      </w:pPr>
      <w:r w:rsidRPr="00022F7F">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441A7D" w:rsidRPr="00441A7D">
        <w:t xml:space="preserve"> L 119/1</w:t>
      </w:r>
      <w:r w:rsidR="00441A7D">
        <w:t xml:space="preserve"> z dnia 04.05.2016</w:t>
      </w:r>
      <w:r w:rsidRPr="00022F7F">
        <w:t>)</w:t>
      </w:r>
      <w:r w:rsidR="00441A7D">
        <w:t xml:space="preserve"> </w:t>
      </w:r>
    </w:p>
    <w:p w14:paraId="196C3644" w14:textId="01CE10B3" w:rsidR="003331BA" w:rsidRPr="007F6AF7" w:rsidRDefault="003331BA" w:rsidP="00611268">
      <w:pPr>
        <w:pStyle w:val="wielopoziom2"/>
      </w:pPr>
      <w:r w:rsidRPr="007F6AF7">
        <w:t>Rozporządzenie</w:t>
      </w:r>
      <w:r w:rsidR="00BB1857">
        <w:t>m</w:t>
      </w:r>
      <w:r w:rsidRPr="007F6AF7">
        <w:t xml:space="preserve"> Ministra Administracji i Cyfryzacji </w:t>
      </w:r>
      <w:r w:rsidR="00314868">
        <w:t xml:space="preserve">z dnia 2 listopada 2015 r. </w:t>
      </w:r>
      <w:r w:rsidRPr="007F6AF7">
        <w:t>w sprawie bazy danych obiektów topograficznych oraz mapy zasadniczej (Dz.U. z 2015 r. poz. 2028)</w:t>
      </w:r>
      <w:r w:rsidR="00DD27A7">
        <w:t>.</w:t>
      </w:r>
    </w:p>
    <w:p w14:paraId="2122DFFF" w14:textId="53258299" w:rsidR="003331BA" w:rsidRPr="007F6AF7" w:rsidRDefault="003331BA" w:rsidP="00611268">
      <w:pPr>
        <w:pStyle w:val="wielopoziom2"/>
      </w:pPr>
      <w:r w:rsidRPr="007F6AF7">
        <w:t>Rozporządzenie</w:t>
      </w:r>
      <w:r w:rsidR="00BB1857">
        <w:t>m</w:t>
      </w:r>
      <w:r w:rsidRPr="007F6AF7">
        <w:t xml:space="preserve"> Ministra Administracji i Cyfryzacji </w:t>
      </w:r>
      <w:r w:rsidR="00314868">
        <w:t xml:space="preserve">z dnia 21 października 2015 r. </w:t>
      </w:r>
      <w:r w:rsidRPr="007F6AF7">
        <w:t>w sprawie powiatowej bazy GESUT i krajowej bazy GESUT (Dz.U. z 2015 r. poz. 1938)</w:t>
      </w:r>
      <w:r w:rsidR="00DD27A7">
        <w:t>.</w:t>
      </w:r>
    </w:p>
    <w:p w14:paraId="20042DE6" w14:textId="61100085" w:rsidR="003331BA" w:rsidRPr="007F6AF7" w:rsidRDefault="003331BA" w:rsidP="00611268">
      <w:pPr>
        <w:pStyle w:val="wielopoziom2"/>
      </w:pPr>
      <w:r w:rsidRPr="007F6AF7">
        <w:t>Rozporządzenie</w:t>
      </w:r>
      <w:r w:rsidR="00BB1857">
        <w:t>m</w:t>
      </w:r>
      <w:r w:rsidRPr="007F6AF7">
        <w:t xml:space="preserve"> Ministra Administracji i Cyfryzacji z dnia 14 lutego 2012</w:t>
      </w:r>
      <w:r w:rsidR="00314868">
        <w:t xml:space="preserve"> </w:t>
      </w:r>
      <w:r w:rsidRPr="007F6AF7">
        <w:t>r. w sprawie państwowego rejestru nazw geograficznych (</w:t>
      </w:r>
      <w:r w:rsidR="00314868">
        <w:t xml:space="preserve">tekst jednolity: </w:t>
      </w:r>
      <w:r w:rsidR="007F6AF7" w:rsidRPr="007F6AF7">
        <w:t xml:space="preserve">Dz.U. </w:t>
      </w:r>
      <w:r w:rsidR="00314868">
        <w:t xml:space="preserve">z </w:t>
      </w:r>
      <w:r w:rsidR="007F6AF7" w:rsidRPr="007F6AF7">
        <w:t>201</w:t>
      </w:r>
      <w:r w:rsidR="00314868">
        <w:t>5</w:t>
      </w:r>
      <w:r w:rsidR="007F6AF7" w:rsidRPr="007F6AF7">
        <w:t xml:space="preserve"> poz. </w:t>
      </w:r>
      <w:r w:rsidR="00314868">
        <w:t>219</w:t>
      </w:r>
      <w:r w:rsidRPr="007F6AF7">
        <w:t>)</w:t>
      </w:r>
      <w:r w:rsidR="00DD27A7">
        <w:t>.</w:t>
      </w:r>
    </w:p>
    <w:p w14:paraId="5B618CDF" w14:textId="3DF0DF75" w:rsidR="003331BA" w:rsidRPr="007F6AF7" w:rsidRDefault="003331BA" w:rsidP="00611268">
      <w:pPr>
        <w:pStyle w:val="wielopoziom2"/>
      </w:pPr>
      <w:r w:rsidRPr="007F6AF7">
        <w:t>Rozporządzenie</w:t>
      </w:r>
      <w:r w:rsidR="00BB1857">
        <w:t>m</w:t>
      </w:r>
      <w:r w:rsidRPr="007F6AF7">
        <w:t xml:space="preserve"> Ministra Administracji i Cyfryzacji z dnia 9 stycznia 2012</w:t>
      </w:r>
      <w:r w:rsidR="00314868">
        <w:t xml:space="preserve"> </w:t>
      </w:r>
      <w:r w:rsidRPr="007F6AF7">
        <w:t>r. w sprawie ewidencji miejscowości ulic i adresów (Dz.U. z 2012</w:t>
      </w:r>
      <w:r w:rsidR="00314868">
        <w:t xml:space="preserve"> </w:t>
      </w:r>
      <w:r w:rsidRPr="007F6AF7">
        <w:t>r., poz. 125)</w:t>
      </w:r>
      <w:r w:rsidR="00DD27A7">
        <w:t>.</w:t>
      </w:r>
    </w:p>
    <w:p w14:paraId="124BEE42" w14:textId="5CB96FFB" w:rsidR="003331BA" w:rsidRPr="007F6AF7" w:rsidRDefault="003331BA" w:rsidP="00611268">
      <w:pPr>
        <w:pStyle w:val="wielopoziom2"/>
      </w:pPr>
      <w:r w:rsidRPr="007F6AF7">
        <w:t>Rozporządzenie</w:t>
      </w:r>
      <w:r w:rsidR="00BB1857">
        <w:t>m</w:t>
      </w:r>
      <w:r w:rsidRPr="007F6AF7">
        <w:t xml:space="preserve"> Ministra Infrastruktury z dnia 16 lutego 2005</w:t>
      </w:r>
      <w:r w:rsidR="00314868">
        <w:t xml:space="preserve"> </w:t>
      </w:r>
      <w:r w:rsidRPr="007F6AF7">
        <w:t xml:space="preserve">r. w sprawie sposobu numeracji </w:t>
      </w:r>
      <w:r w:rsidR="00314868">
        <w:br/>
      </w:r>
      <w:r w:rsidRPr="007F6AF7">
        <w:t>i ewidencji dróg publicznych, obiektów mostowych, tuneli, przepustów i promów oraz rejestru numerów nadanych drogom, obiektom mostowym i tunelom (Dz.U. z 2005</w:t>
      </w:r>
      <w:r w:rsidR="00314868">
        <w:t xml:space="preserve"> </w:t>
      </w:r>
      <w:r w:rsidRPr="007F6AF7">
        <w:t>r. Nr 67, poz. 582)</w:t>
      </w:r>
      <w:r w:rsidR="00DD27A7">
        <w:t>.</w:t>
      </w:r>
    </w:p>
    <w:p w14:paraId="060007B0" w14:textId="5109E047" w:rsidR="003331BA" w:rsidRPr="007F6AF7" w:rsidRDefault="003331BA" w:rsidP="00611268">
      <w:pPr>
        <w:pStyle w:val="wielopoziom2"/>
      </w:pPr>
      <w:r w:rsidRPr="007F6AF7">
        <w:t>Rozporządzenie</w:t>
      </w:r>
      <w:r w:rsidR="00BB1857">
        <w:t>m</w:t>
      </w:r>
      <w:r w:rsidRPr="007F6AF7">
        <w:t xml:space="preserve"> Ministra Infrastruktury z dnia 16 lutego 2005</w:t>
      </w:r>
      <w:r w:rsidR="00314868">
        <w:t xml:space="preserve"> </w:t>
      </w:r>
      <w:r w:rsidRPr="007F6AF7">
        <w:t>r. w sprawie trybu sporządzania informacji oraz gromadzenia i udostępniania danych o sieci dróg publicznych, obiektach mostowych, tunelach oraz promach (Dz.U. z 2005</w:t>
      </w:r>
      <w:r w:rsidR="00314868">
        <w:t xml:space="preserve"> </w:t>
      </w:r>
      <w:r w:rsidRPr="007F6AF7">
        <w:t>r. Nr 67, poz. 583)</w:t>
      </w:r>
      <w:r w:rsidR="00DD27A7">
        <w:t>.</w:t>
      </w:r>
    </w:p>
    <w:p w14:paraId="4A3396C5" w14:textId="02EDD372" w:rsidR="003331BA" w:rsidRPr="007F6AF7" w:rsidRDefault="003331BA" w:rsidP="00611268">
      <w:pPr>
        <w:pStyle w:val="wielopoziom2"/>
      </w:pPr>
      <w:r w:rsidRPr="007F6AF7">
        <w:t>Rozporządzenie</w:t>
      </w:r>
      <w:r w:rsidR="00BB1857">
        <w:t>m</w:t>
      </w:r>
      <w:r w:rsidRPr="007F6AF7">
        <w:t xml:space="preserve"> Ministra infrastruktury z dnia 3 lipca 2003</w:t>
      </w:r>
      <w:r w:rsidR="00314868">
        <w:t xml:space="preserve"> </w:t>
      </w:r>
      <w:r w:rsidRPr="007F6AF7">
        <w:t>r. w sprawie szczegółowych warunków technicznych dla znaków i sygnałów drogowych oraz urządzeń bezpieczeństwa ruchu drogowego i warunków ich umieszczania na drogach (</w:t>
      </w:r>
      <w:r w:rsidR="00314868">
        <w:t xml:space="preserve">tekst jednolity: </w:t>
      </w:r>
      <w:r w:rsidR="007F6AF7" w:rsidRPr="007F6AF7">
        <w:t xml:space="preserve">Dz.U. </w:t>
      </w:r>
      <w:r w:rsidR="00314868">
        <w:t xml:space="preserve">z </w:t>
      </w:r>
      <w:r w:rsidR="007F6AF7" w:rsidRPr="007F6AF7">
        <w:t>201</w:t>
      </w:r>
      <w:r w:rsidR="00314868">
        <w:t>9 r.</w:t>
      </w:r>
      <w:r w:rsidR="007F6AF7" w:rsidRPr="007F6AF7">
        <w:t xml:space="preserve"> poz. </w:t>
      </w:r>
      <w:r w:rsidR="00314868">
        <w:t>2311</w:t>
      </w:r>
      <w:r w:rsidR="007F6AF7">
        <w:t>)</w:t>
      </w:r>
      <w:r w:rsidR="00DD27A7">
        <w:t>.</w:t>
      </w:r>
    </w:p>
    <w:p w14:paraId="34B9FD36" w14:textId="78D5731C" w:rsidR="00354CFC" w:rsidRPr="004E20C2" w:rsidRDefault="00354CFC" w:rsidP="00835056">
      <w:pPr>
        <w:pStyle w:val="Akapitzlist"/>
        <w:numPr>
          <w:ilvl w:val="5"/>
          <w:numId w:val="91"/>
        </w:numPr>
        <w:ind w:left="426"/>
        <w:rPr>
          <w:rFonts w:eastAsia="Calibri" w:cstheme="minorHAnsi"/>
          <w:lang w:eastAsia="pl-PL"/>
        </w:rPr>
      </w:pPr>
      <w:r w:rsidRPr="007F6AF7">
        <w:rPr>
          <w:rFonts w:eastAsia="Calibri" w:cstheme="minorHAnsi"/>
          <w:lang w:eastAsia="pl-PL"/>
        </w:rPr>
        <w:t>Rozporządzenie</w:t>
      </w:r>
      <w:r w:rsidR="00BB1857">
        <w:rPr>
          <w:rFonts w:eastAsia="Calibri" w:cstheme="minorHAnsi"/>
          <w:lang w:eastAsia="pl-PL"/>
        </w:rPr>
        <w:t>m</w:t>
      </w:r>
      <w:r w:rsidRPr="004E20C2">
        <w:rPr>
          <w:rFonts w:eastAsia="Calibri" w:cstheme="minorHAnsi"/>
          <w:lang w:eastAsia="pl-PL"/>
        </w:rPr>
        <w:t xml:space="preserve"> Ministra Infrastruktury z dnia 23 września 2003</w:t>
      </w:r>
      <w:r w:rsidR="00DD27A7">
        <w:rPr>
          <w:rFonts w:eastAsia="Calibri" w:cstheme="minorHAnsi"/>
          <w:lang w:eastAsia="pl-PL"/>
        </w:rPr>
        <w:t xml:space="preserve"> </w:t>
      </w:r>
      <w:r w:rsidRPr="004E20C2">
        <w:rPr>
          <w:rFonts w:eastAsia="Calibri" w:cstheme="minorHAnsi"/>
          <w:lang w:eastAsia="pl-PL"/>
        </w:rPr>
        <w:t>r. w sprawie szczegółowych warunków zarządzania ruchem na drogach oraz wykonywania nadzoru nad tym zarządzaniem (</w:t>
      </w:r>
      <w:r w:rsidR="00DD27A7">
        <w:rPr>
          <w:rFonts w:eastAsia="Calibri" w:cstheme="minorHAnsi"/>
          <w:lang w:eastAsia="pl-PL"/>
        </w:rPr>
        <w:t xml:space="preserve">tekst jednolity: </w:t>
      </w:r>
      <w:r w:rsidRPr="004E20C2">
        <w:rPr>
          <w:rFonts w:eastAsia="Calibri" w:cstheme="minorHAnsi"/>
          <w:lang w:eastAsia="pl-PL"/>
        </w:rPr>
        <w:t>Dz.U. z 2017 r. poz. 784)</w:t>
      </w:r>
      <w:r w:rsidR="00DD27A7">
        <w:rPr>
          <w:rFonts w:eastAsia="Calibri" w:cstheme="minorHAnsi"/>
          <w:lang w:eastAsia="pl-PL"/>
        </w:rPr>
        <w:t>.</w:t>
      </w:r>
    </w:p>
    <w:p w14:paraId="504190D1" w14:textId="144DC6E9" w:rsidR="00354CFC" w:rsidRPr="004E20C2" w:rsidRDefault="00354CFC" w:rsidP="00DD27A7">
      <w:pPr>
        <w:pStyle w:val="Akapitzlist"/>
        <w:numPr>
          <w:ilvl w:val="5"/>
          <w:numId w:val="91"/>
        </w:numPr>
        <w:spacing w:after="0"/>
        <w:ind w:left="426"/>
        <w:rPr>
          <w:rFonts w:eastAsia="Calibri" w:cstheme="minorHAnsi"/>
          <w:lang w:eastAsia="pl-PL"/>
        </w:rPr>
      </w:pPr>
      <w:r w:rsidRPr="004E20C2">
        <w:rPr>
          <w:rFonts w:eastAsia="Calibri" w:cstheme="minorHAnsi"/>
          <w:lang w:eastAsia="pl-PL"/>
        </w:rPr>
        <w:t>Rozporządzenie</w:t>
      </w:r>
      <w:r w:rsidR="00BB1857">
        <w:rPr>
          <w:rFonts w:eastAsia="Calibri" w:cstheme="minorHAnsi"/>
          <w:lang w:eastAsia="pl-PL"/>
        </w:rPr>
        <w:t>m</w:t>
      </w:r>
      <w:r w:rsidRPr="004E20C2">
        <w:rPr>
          <w:rFonts w:eastAsia="Calibri" w:cstheme="minorHAnsi"/>
          <w:lang w:eastAsia="pl-PL"/>
        </w:rPr>
        <w:t xml:space="preserve"> Ministra Transportu i Gospodarki Morskiej z dnia 2 marca 1999 r. w sprawie warunków technicznych, jakim powinny odpowiadać drogi publiczne i ich usytuowanie (</w:t>
      </w:r>
      <w:r w:rsidR="00DD27A7">
        <w:rPr>
          <w:rFonts w:eastAsia="Calibri" w:cstheme="minorHAnsi"/>
          <w:lang w:eastAsia="pl-PL"/>
        </w:rPr>
        <w:t>tekst jednolity: Dz. U. z 2016 r. poz. 124</w:t>
      </w:r>
      <w:r w:rsidRPr="004E20C2">
        <w:rPr>
          <w:rFonts w:eastAsia="Calibri" w:cstheme="minorHAnsi"/>
          <w:lang w:eastAsia="pl-PL"/>
        </w:rPr>
        <w:t>)</w:t>
      </w:r>
      <w:r w:rsidR="00DD27A7">
        <w:rPr>
          <w:rFonts w:eastAsia="Calibri" w:cstheme="minorHAnsi"/>
          <w:lang w:eastAsia="pl-PL"/>
        </w:rPr>
        <w:t>.</w:t>
      </w:r>
    </w:p>
    <w:p w14:paraId="24CFFBF2" w14:textId="3BA432A5" w:rsidR="003331BA" w:rsidRPr="004E20C2" w:rsidRDefault="003331BA" w:rsidP="00611268">
      <w:pPr>
        <w:pStyle w:val="wielopoziom2"/>
      </w:pPr>
      <w:r w:rsidRPr="004E20C2">
        <w:t>Rozporządzenie</w:t>
      </w:r>
      <w:r w:rsidR="00BB1857">
        <w:t>m</w:t>
      </w:r>
      <w:r w:rsidRPr="004E20C2">
        <w:t xml:space="preserve"> Ministra Rozwoju Regionalnego i Budownictwa z dnia 29 marca 2001</w:t>
      </w:r>
      <w:r w:rsidR="00DD27A7">
        <w:t xml:space="preserve"> </w:t>
      </w:r>
      <w:r w:rsidRPr="004E20C2">
        <w:t xml:space="preserve">r. </w:t>
      </w:r>
      <w:r w:rsidR="00DD27A7">
        <w:br/>
      </w:r>
      <w:r w:rsidRPr="004E20C2">
        <w:t>w sprawie ewidencji gruntów i budynków (</w:t>
      </w:r>
      <w:r w:rsidR="00DD27A7">
        <w:t xml:space="preserve">tekst jednolity: </w:t>
      </w:r>
      <w:r w:rsidR="007F6AF7" w:rsidRPr="007F6AF7">
        <w:t xml:space="preserve">Dz.U. </w:t>
      </w:r>
      <w:r w:rsidR="00DD27A7">
        <w:t xml:space="preserve">z </w:t>
      </w:r>
      <w:r w:rsidR="007F6AF7" w:rsidRPr="007F6AF7">
        <w:t>2019</w:t>
      </w:r>
      <w:r w:rsidR="00DD27A7">
        <w:t xml:space="preserve"> r.</w:t>
      </w:r>
      <w:r w:rsidR="007F6AF7" w:rsidRPr="007F6AF7">
        <w:t xml:space="preserve"> poz. 393</w:t>
      </w:r>
      <w:r w:rsidRPr="004E20C2">
        <w:t>)</w:t>
      </w:r>
      <w:r w:rsidR="00DD27A7">
        <w:t>.</w:t>
      </w:r>
    </w:p>
    <w:p w14:paraId="5A0145B5" w14:textId="2537B876" w:rsidR="003331BA" w:rsidRPr="004E20C2" w:rsidRDefault="003331BA" w:rsidP="00611268">
      <w:pPr>
        <w:pStyle w:val="wielopoziom2"/>
      </w:pPr>
      <w:r w:rsidRPr="004E20C2">
        <w:t>Rozporządzenie</w:t>
      </w:r>
      <w:r w:rsidR="00BB1857">
        <w:t>m</w:t>
      </w:r>
      <w:r w:rsidRPr="004E20C2">
        <w:t xml:space="preserve"> Ministra Spraw Wewnętrznych i Administracji w sprawie bazy danych obiektów topograficznych oraz bazy danych obiektów </w:t>
      </w:r>
      <w:proofErr w:type="spellStart"/>
      <w:r w:rsidRPr="004E20C2">
        <w:t>ogólnogeograficznych</w:t>
      </w:r>
      <w:proofErr w:type="spellEnd"/>
      <w:r w:rsidRPr="004E20C2">
        <w:t xml:space="preserve">, a także standardowych opracowań kartograficznych (Dz.U. </w:t>
      </w:r>
      <w:r w:rsidR="00DD27A7">
        <w:t xml:space="preserve">z </w:t>
      </w:r>
      <w:r w:rsidRPr="004E20C2">
        <w:t>2011</w:t>
      </w:r>
      <w:r w:rsidR="00DD27A7">
        <w:t xml:space="preserve"> r.</w:t>
      </w:r>
      <w:r w:rsidRPr="004E20C2">
        <w:t xml:space="preserve"> Nr 279, poz. 1642)</w:t>
      </w:r>
      <w:r w:rsidR="00DD27A7">
        <w:t>.</w:t>
      </w:r>
    </w:p>
    <w:p w14:paraId="7DDC25F0" w14:textId="2921921A" w:rsidR="003331BA" w:rsidRPr="00DD27A7" w:rsidRDefault="003331BA" w:rsidP="00611268">
      <w:pPr>
        <w:pStyle w:val="wielopoziom2"/>
      </w:pPr>
      <w:r w:rsidRPr="004E20C2">
        <w:lastRenderedPageBreak/>
        <w:t>Rozporządzenie</w:t>
      </w:r>
      <w:r w:rsidR="00BB1857">
        <w:t>m</w:t>
      </w:r>
      <w:r w:rsidRPr="004E20C2">
        <w:t xml:space="preserve"> </w:t>
      </w:r>
      <w:r w:rsidR="00DD27A7">
        <w:t xml:space="preserve">Ministra Rozwoju z dnia 18 sierpnia 2020 r. w sprawie </w:t>
      </w:r>
      <w:r w:rsidRPr="00DD27A7">
        <w:t xml:space="preserve">standardów technicznych wykonywania geodezyjnych pomiarów sytuacyjnych i wysokościowych oraz opracowywania </w:t>
      </w:r>
      <w:r w:rsidR="00DD27A7">
        <w:br/>
      </w:r>
      <w:r w:rsidRPr="00DD27A7">
        <w:t xml:space="preserve">i przekazywania wyników tych pomiarów do państwowego zasobu geodezyjnego </w:t>
      </w:r>
      <w:r w:rsidR="00DD27A7">
        <w:br/>
      </w:r>
      <w:r w:rsidRPr="00DD27A7">
        <w:t xml:space="preserve">i kartograficznego (Dz.U. </w:t>
      </w:r>
      <w:r w:rsidR="00DD27A7">
        <w:t xml:space="preserve">z </w:t>
      </w:r>
      <w:r w:rsidRPr="00DD27A7">
        <w:t>20</w:t>
      </w:r>
      <w:r w:rsidR="00DD27A7">
        <w:t xml:space="preserve">20 r. </w:t>
      </w:r>
      <w:r w:rsidRPr="00DD27A7">
        <w:t xml:space="preserve">poz. </w:t>
      </w:r>
      <w:r w:rsidR="00DD27A7">
        <w:t>1429</w:t>
      </w:r>
      <w:r w:rsidRPr="00DD27A7">
        <w:t>)</w:t>
      </w:r>
      <w:r w:rsidR="00DD27A7">
        <w:t>.</w:t>
      </w:r>
    </w:p>
    <w:p w14:paraId="29D5A3DE" w14:textId="14C7BF86" w:rsidR="003331BA" w:rsidRPr="004E20C2" w:rsidRDefault="003331BA" w:rsidP="00611268">
      <w:pPr>
        <w:pStyle w:val="wielopoziom2"/>
      </w:pPr>
      <w:r w:rsidRPr="004E20C2">
        <w:t>Rozporządzenie</w:t>
      </w:r>
      <w:r w:rsidR="00BB1857">
        <w:t>m</w:t>
      </w:r>
      <w:r w:rsidRPr="004E20C2">
        <w:t xml:space="preserve"> Ministrów Infrastruktury oraz Spraw Wewnętrznych i Administracji z dnia </w:t>
      </w:r>
      <w:r w:rsidR="00611268">
        <w:br/>
      </w:r>
      <w:r w:rsidRPr="004E20C2">
        <w:t>31 lipca 2002r. w sprawie znaków i sygnałów drogowych (</w:t>
      </w:r>
      <w:r w:rsidR="00611268">
        <w:t xml:space="preserve">tekst jednolity: </w:t>
      </w:r>
      <w:r w:rsidR="007F6AF7" w:rsidRPr="007F6AF7">
        <w:t xml:space="preserve">Dz.U. </w:t>
      </w:r>
      <w:r w:rsidR="00611268">
        <w:t xml:space="preserve">z </w:t>
      </w:r>
      <w:r w:rsidR="007F6AF7" w:rsidRPr="007F6AF7">
        <w:t>2019</w:t>
      </w:r>
      <w:r w:rsidR="00611268">
        <w:t xml:space="preserve"> r. </w:t>
      </w:r>
      <w:r w:rsidR="00611268">
        <w:br/>
      </w:r>
      <w:r w:rsidR="007F6AF7" w:rsidRPr="007F6AF7">
        <w:t>poz. 2310</w:t>
      </w:r>
      <w:r w:rsidR="007F6AF7">
        <w:t>)</w:t>
      </w:r>
      <w:r w:rsidR="00611268">
        <w:t>.</w:t>
      </w:r>
    </w:p>
    <w:p w14:paraId="77670FC8" w14:textId="3083C474" w:rsidR="003331BA" w:rsidRPr="004E20C2" w:rsidRDefault="003331BA" w:rsidP="00611268">
      <w:pPr>
        <w:pStyle w:val="wielopoziom2"/>
      </w:pPr>
      <w:r w:rsidRPr="004E20C2">
        <w:t>Rozporządzenie</w:t>
      </w:r>
      <w:r w:rsidR="00BB1857">
        <w:t>m</w:t>
      </w:r>
      <w:r w:rsidRPr="004E20C2">
        <w:t xml:space="preserve"> Rady Ministrów </w:t>
      </w:r>
      <w:r w:rsidR="00611268">
        <w:t xml:space="preserve">z dnia 10 stycznia 2012 r. </w:t>
      </w:r>
      <w:r w:rsidRPr="004E20C2">
        <w:t>w sprawie państwowego rejestru granic i powierzchni jednostek podziałów terytorialnych kraju (Dz.U. z 2012 r. poz. 199)</w:t>
      </w:r>
      <w:r w:rsidR="00611268">
        <w:t>.</w:t>
      </w:r>
    </w:p>
    <w:p w14:paraId="47D55DA0" w14:textId="29B80292" w:rsidR="003331BA" w:rsidRPr="004E20C2" w:rsidRDefault="003331BA" w:rsidP="00611268">
      <w:pPr>
        <w:pStyle w:val="wielopoziom2"/>
      </w:pPr>
      <w:r w:rsidRPr="004E20C2">
        <w:t>Rozporządzenie</w:t>
      </w:r>
      <w:r w:rsidR="00BB1857">
        <w:t>m</w:t>
      </w:r>
      <w:r w:rsidRPr="004E20C2">
        <w:t xml:space="preserve"> Rady Ministrów </w:t>
      </w:r>
      <w:r w:rsidR="00611268">
        <w:t xml:space="preserve">z dnia 15 października 2012 r. </w:t>
      </w:r>
      <w:r w:rsidRPr="004E20C2">
        <w:t>w sprawie państwowego systemu odniesień przestrzennych (Dz.U. z 2012 r. poz. 1247)</w:t>
      </w:r>
      <w:r w:rsidR="00611268">
        <w:t>.</w:t>
      </w:r>
    </w:p>
    <w:p w14:paraId="7BBDACCD" w14:textId="7188E844" w:rsidR="003331BA" w:rsidRPr="004E20C2" w:rsidRDefault="003331BA" w:rsidP="00611268">
      <w:pPr>
        <w:pStyle w:val="wielopoziom2"/>
      </w:pPr>
      <w:r w:rsidRPr="004E20C2">
        <w:t>Rozporządzenie</w:t>
      </w:r>
      <w:r w:rsidR="00BB1857">
        <w:t>m</w:t>
      </w:r>
      <w:r w:rsidRPr="004E20C2">
        <w:t xml:space="preserve"> Rady Ministrów z dnia 1 </w:t>
      </w:r>
      <w:r w:rsidR="00611268">
        <w:t>czerwca</w:t>
      </w:r>
      <w:r w:rsidRPr="004E20C2">
        <w:t xml:space="preserve"> 2004</w:t>
      </w:r>
      <w:r w:rsidR="00611268">
        <w:t xml:space="preserve"> </w:t>
      </w:r>
      <w:r w:rsidRPr="004E20C2">
        <w:t>r. w sprawie określenia warunków udzielania zezwoleń na zajęcie pasa drogowego (</w:t>
      </w:r>
      <w:r w:rsidR="00611268">
        <w:t xml:space="preserve">tekst jednolity: </w:t>
      </w:r>
      <w:r w:rsidRPr="004E20C2">
        <w:t>Dz.U. z 20</w:t>
      </w:r>
      <w:r w:rsidR="00611268">
        <w:t xml:space="preserve">16 </w:t>
      </w:r>
      <w:r w:rsidRPr="004E20C2">
        <w:t xml:space="preserve">r. poz. </w:t>
      </w:r>
      <w:r w:rsidR="00611268">
        <w:t>1264</w:t>
      </w:r>
      <w:r w:rsidRPr="004E20C2">
        <w:t>)</w:t>
      </w:r>
      <w:r w:rsidR="00611268">
        <w:t>.</w:t>
      </w:r>
    </w:p>
    <w:p w14:paraId="5808D06C" w14:textId="134FDBC6" w:rsidR="003331BA" w:rsidRPr="004E20C2" w:rsidRDefault="003331BA" w:rsidP="00611268">
      <w:pPr>
        <w:pStyle w:val="wielopoziom2"/>
      </w:pPr>
      <w:r w:rsidRPr="004E20C2">
        <w:t>Rozporządzenie</w:t>
      </w:r>
      <w:r w:rsidR="00BB1857">
        <w:t>m</w:t>
      </w:r>
      <w:r w:rsidRPr="004E20C2">
        <w:t xml:space="preserve"> Ministra Nauki i Informatyzacji z dnia 19 października 2005 r. w sprawie testów akceptacyjnych oraz badania oprogramowania interfejsowego i weryfikacji tego badania (Dz.U. z 2005 r. Nr 217, poz. 1836)</w:t>
      </w:r>
      <w:r w:rsidR="00470D6A">
        <w:t>.</w:t>
      </w:r>
    </w:p>
    <w:p w14:paraId="61A979B8" w14:textId="0C9A0D85" w:rsidR="003331BA" w:rsidRPr="004E20C2" w:rsidRDefault="003331BA" w:rsidP="00611268">
      <w:pPr>
        <w:pStyle w:val="wielopoziom2"/>
      </w:pPr>
      <w:r w:rsidRPr="004E20C2">
        <w:t>Rozporządzenie</w:t>
      </w:r>
      <w:r w:rsidR="001012DF">
        <w:t>m</w:t>
      </w:r>
      <w:r w:rsidRPr="004E20C2">
        <w:t xml:space="preserve"> Rady Ministrów z dnia 27 września 2005 r. w sprawie sposobu, zakresu i trybu udostępniania danych z rejestru publicznego (</w:t>
      </w:r>
      <w:r w:rsidR="00470D6A">
        <w:t xml:space="preserve">tekst jednolity: </w:t>
      </w:r>
      <w:r w:rsidR="004A003A" w:rsidRPr="004A003A">
        <w:t xml:space="preserve">Dz.U. </w:t>
      </w:r>
      <w:r w:rsidR="00470D6A">
        <w:t xml:space="preserve">z </w:t>
      </w:r>
      <w:r w:rsidR="004A003A" w:rsidRPr="004A003A">
        <w:t>2018</w:t>
      </w:r>
      <w:r w:rsidR="00470D6A">
        <w:t xml:space="preserve"> r.</w:t>
      </w:r>
      <w:r w:rsidR="004A003A" w:rsidRPr="004A003A">
        <w:t xml:space="preserve"> poz. 29</w:t>
      </w:r>
      <w:r w:rsidRPr="004E20C2">
        <w:t>)</w:t>
      </w:r>
      <w:r w:rsidR="00470D6A">
        <w:t>.</w:t>
      </w:r>
    </w:p>
    <w:p w14:paraId="0EA0196E" w14:textId="044A47EE" w:rsidR="003331BA" w:rsidRPr="004E20C2" w:rsidRDefault="003331BA" w:rsidP="00611268">
      <w:pPr>
        <w:pStyle w:val="wielopoziom2"/>
      </w:pPr>
      <w:r w:rsidRPr="004E20C2">
        <w:t>Rozporządzenie</w:t>
      </w:r>
      <w:r w:rsidR="001012DF">
        <w:t>m</w:t>
      </w:r>
      <w:r w:rsidRPr="004E20C2">
        <w:t xml:space="preserve"> Rady Ministrów z dnia 12 kwietnia 2012 r. w sprawie Krajowych Ram Interoperacyjności, minimalnych wymagań dla rejestrów publicznych i wymiany informacji w postaci elektronicznej oraz minimalnych wymagań dla Systemów teleinformatycznych (</w:t>
      </w:r>
      <w:r w:rsidR="00470D6A">
        <w:t xml:space="preserve">tekst jednolity: </w:t>
      </w:r>
      <w:r w:rsidRPr="004E20C2">
        <w:t xml:space="preserve">Dz.U. </w:t>
      </w:r>
      <w:r w:rsidR="00470D6A">
        <w:t xml:space="preserve">z </w:t>
      </w:r>
      <w:r w:rsidRPr="004E20C2">
        <w:t>201</w:t>
      </w:r>
      <w:r w:rsidR="00470D6A">
        <w:t>7</w:t>
      </w:r>
      <w:r w:rsidRPr="004E20C2">
        <w:t xml:space="preserve"> r. poz. </w:t>
      </w:r>
      <w:r w:rsidR="00470D6A">
        <w:t>2247</w:t>
      </w:r>
      <w:r w:rsidRPr="004E20C2">
        <w:t>)</w:t>
      </w:r>
      <w:r w:rsidR="00470D6A">
        <w:t>.</w:t>
      </w:r>
    </w:p>
    <w:p w14:paraId="25654D66" w14:textId="79C579E6" w:rsidR="003331BA" w:rsidRPr="004E20C2" w:rsidRDefault="003331BA" w:rsidP="00470D6A">
      <w:pPr>
        <w:pStyle w:val="wielopoziom2"/>
        <w:ind w:left="425" w:hanging="357"/>
      </w:pPr>
      <w:r w:rsidRPr="004E20C2">
        <w:t>Ustaw</w:t>
      </w:r>
      <w:r w:rsidR="001012DF">
        <w:t>ą</w:t>
      </w:r>
      <w:r w:rsidRPr="004E20C2">
        <w:t xml:space="preserve"> z dnia 14 czerwca 1960 r. Kodeks postępowania administracyjnego (</w:t>
      </w:r>
      <w:r w:rsidR="00470D6A">
        <w:t xml:space="preserve">tekst jednolity: </w:t>
      </w:r>
      <w:r w:rsidR="004A003A" w:rsidRPr="004A003A">
        <w:t xml:space="preserve">Dz.U. </w:t>
      </w:r>
      <w:r w:rsidR="00470D6A">
        <w:t xml:space="preserve">z </w:t>
      </w:r>
      <w:r w:rsidR="004A003A" w:rsidRPr="004A003A">
        <w:t>2020</w:t>
      </w:r>
      <w:r w:rsidR="00470D6A">
        <w:t xml:space="preserve"> r. </w:t>
      </w:r>
      <w:r w:rsidR="004A003A" w:rsidRPr="004A003A">
        <w:t>poz. 256</w:t>
      </w:r>
      <w:r w:rsidRPr="004E20C2">
        <w:t>)</w:t>
      </w:r>
      <w:r w:rsidR="00470D6A">
        <w:t>.</w:t>
      </w:r>
    </w:p>
    <w:p w14:paraId="43414EFE" w14:textId="2D73DCA3" w:rsidR="003331BA" w:rsidRPr="004E20C2" w:rsidRDefault="003331BA" w:rsidP="00470D6A">
      <w:pPr>
        <w:pStyle w:val="wielopoziom2"/>
        <w:ind w:left="425" w:hanging="357"/>
      </w:pPr>
      <w:r w:rsidRPr="004E20C2">
        <w:t>Ustaw</w:t>
      </w:r>
      <w:r w:rsidR="001012DF">
        <w:t>ą</w:t>
      </w:r>
      <w:r w:rsidRPr="004E20C2">
        <w:t xml:space="preserve"> z dnia 23 kwietnia 1964 r. Kodeks cywilny (</w:t>
      </w:r>
      <w:r w:rsidR="00470D6A">
        <w:t xml:space="preserve">tekst jednolity: </w:t>
      </w:r>
      <w:r w:rsidR="004A003A" w:rsidRPr="004A003A">
        <w:t xml:space="preserve">Dz.U. </w:t>
      </w:r>
      <w:r w:rsidR="00470D6A">
        <w:t xml:space="preserve">z </w:t>
      </w:r>
      <w:r w:rsidR="004A003A" w:rsidRPr="004A003A">
        <w:t>20</w:t>
      </w:r>
      <w:r w:rsidR="00470D6A">
        <w:t>20 r.</w:t>
      </w:r>
      <w:r w:rsidR="004A003A" w:rsidRPr="004A003A">
        <w:t xml:space="preserve"> poz. 1</w:t>
      </w:r>
      <w:r w:rsidR="00470D6A">
        <w:t>740</w:t>
      </w:r>
      <w:r w:rsidR="004A003A">
        <w:t>)</w:t>
      </w:r>
      <w:r w:rsidR="00470D6A">
        <w:t>.</w:t>
      </w:r>
    </w:p>
    <w:p w14:paraId="24CE5381" w14:textId="41B146CC" w:rsidR="00354CFC" w:rsidRPr="004E20C2" w:rsidRDefault="00354CFC" w:rsidP="00470D6A">
      <w:pPr>
        <w:pStyle w:val="Akapitzlist"/>
        <w:numPr>
          <w:ilvl w:val="5"/>
          <w:numId w:val="91"/>
        </w:numPr>
        <w:spacing w:after="0"/>
        <w:ind w:left="425" w:hanging="357"/>
        <w:rPr>
          <w:rFonts w:eastAsia="Calibri" w:cstheme="minorHAnsi"/>
          <w:lang w:eastAsia="pl-PL"/>
        </w:rPr>
      </w:pPr>
      <w:r w:rsidRPr="004E20C2">
        <w:rPr>
          <w:rFonts w:eastAsia="Calibri" w:cstheme="minorHAnsi"/>
          <w:lang w:eastAsia="pl-PL"/>
        </w:rPr>
        <w:t>Ustaw</w:t>
      </w:r>
      <w:r w:rsidR="001012DF">
        <w:rPr>
          <w:rFonts w:eastAsia="Calibri" w:cstheme="minorHAnsi"/>
          <w:lang w:eastAsia="pl-PL"/>
        </w:rPr>
        <w:t>ą</w:t>
      </w:r>
      <w:r w:rsidRPr="004E20C2">
        <w:rPr>
          <w:rFonts w:eastAsia="Calibri" w:cstheme="minorHAnsi"/>
          <w:lang w:eastAsia="pl-PL"/>
        </w:rPr>
        <w:t xml:space="preserve"> z dnia 16 listopada 2006 r. o opłacie skarbowej (</w:t>
      </w:r>
      <w:r w:rsidR="00470D6A">
        <w:rPr>
          <w:rFonts w:eastAsia="Calibri" w:cstheme="minorHAnsi"/>
          <w:lang w:eastAsia="pl-PL"/>
        </w:rPr>
        <w:t xml:space="preserve">tekst jednolity: </w:t>
      </w:r>
      <w:r w:rsidR="004A003A" w:rsidRPr="004A003A">
        <w:rPr>
          <w:rFonts w:eastAsia="Calibri" w:cstheme="minorHAnsi"/>
          <w:lang w:eastAsia="pl-PL"/>
        </w:rPr>
        <w:t xml:space="preserve">Dz.U. </w:t>
      </w:r>
      <w:r w:rsidR="00470D6A">
        <w:rPr>
          <w:rFonts w:eastAsia="Calibri" w:cstheme="minorHAnsi"/>
          <w:lang w:eastAsia="pl-PL"/>
        </w:rPr>
        <w:t xml:space="preserve">z </w:t>
      </w:r>
      <w:r w:rsidR="004A003A" w:rsidRPr="004A003A">
        <w:rPr>
          <w:rFonts w:eastAsia="Calibri" w:cstheme="minorHAnsi"/>
          <w:lang w:eastAsia="pl-PL"/>
        </w:rPr>
        <w:t>20</w:t>
      </w:r>
      <w:r w:rsidR="00470D6A">
        <w:rPr>
          <w:rFonts w:eastAsia="Calibri" w:cstheme="minorHAnsi"/>
          <w:lang w:eastAsia="pl-PL"/>
        </w:rPr>
        <w:t xml:space="preserve">20 r. </w:t>
      </w:r>
      <w:r w:rsidR="004A003A" w:rsidRPr="004A003A">
        <w:rPr>
          <w:rFonts w:eastAsia="Calibri" w:cstheme="minorHAnsi"/>
          <w:lang w:eastAsia="pl-PL"/>
        </w:rPr>
        <w:t xml:space="preserve">poz. </w:t>
      </w:r>
      <w:r w:rsidR="00470D6A">
        <w:rPr>
          <w:rFonts w:eastAsia="Calibri" w:cstheme="minorHAnsi"/>
          <w:lang w:eastAsia="pl-PL"/>
        </w:rPr>
        <w:t>1546</w:t>
      </w:r>
      <w:r w:rsidR="004A003A">
        <w:rPr>
          <w:rFonts w:eastAsia="Calibri" w:cstheme="minorHAnsi"/>
          <w:lang w:eastAsia="pl-PL"/>
        </w:rPr>
        <w:t>)</w:t>
      </w:r>
      <w:r w:rsidR="00470D6A">
        <w:rPr>
          <w:rFonts w:eastAsia="Calibri" w:cstheme="minorHAnsi"/>
          <w:lang w:eastAsia="pl-PL"/>
        </w:rPr>
        <w:t>.</w:t>
      </w:r>
    </w:p>
    <w:p w14:paraId="473E5B04" w14:textId="62FED0CF" w:rsidR="003331BA" w:rsidRPr="004E20C2" w:rsidRDefault="003331BA" w:rsidP="00470D6A">
      <w:pPr>
        <w:pStyle w:val="wielopoziom2"/>
        <w:ind w:left="425" w:hanging="357"/>
      </w:pPr>
      <w:r w:rsidRPr="004E20C2">
        <w:t>Ustaw</w:t>
      </w:r>
      <w:r w:rsidR="001012DF">
        <w:t>ą</w:t>
      </w:r>
      <w:r w:rsidRPr="004E20C2">
        <w:t xml:space="preserve"> z dnia 6 września 2001 r. o dostępie do informacji publicznej (</w:t>
      </w:r>
      <w:r w:rsidR="00470D6A">
        <w:t xml:space="preserve">tekst jednolity: </w:t>
      </w:r>
      <w:r w:rsidR="004A003A" w:rsidRPr="004A003A">
        <w:t xml:space="preserve">Dz.U. </w:t>
      </w:r>
      <w:r w:rsidR="00470D6A">
        <w:br/>
        <w:t xml:space="preserve">z </w:t>
      </w:r>
      <w:r w:rsidR="004A003A" w:rsidRPr="004A003A">
        <w:t>20</w:t>
      </w:r>
      <w:r w:rsidR="00470D6A">
        <w:t>20 r.</w:t>
      </w:r>
      <w:r w:rsidR="004A003A" w:rsidRPr="004A003A">
        <w:t xml:space="preserve"> poz. </w:t>
      </w:r>
      <w:r w:rsidR="00470D6A">
        <w:t>2176</w:t>
      </w:r>
      <w:r w:rsidRPr="004E20C2">
        <w:t>)</w:t>
      </w:r>
      <w:r w:rsidR="00470D6A">
        <w:t>.</w:t>
      </w:r>
    </w:p>
    <w:p w14:paraId="0AC2EE20" w14:textId="0AE14AA5" w:rsidR="003331BA" w:rsidRPr="004E20C2" w:rsidRDefault="003331BA" w:rsidP="00470D6A">
      <w:pPr>
        <w:pStyle w:val="wielopoziom2"/>
        <w:ind w:left="425" w:hanging="357"/>
      </w:pPr>
      <w:r w:rsidRPr="004E20C2">
        <w:t>Ustaw</w:t>
      </w:r>
      <w:r w:rsidR="001012DF">
        <w:t>ą</w:t>
      </w:r>
      <w:r w:rsidRPr="004E20C2">
        <w:t xml:space="preserve"> z dnia 27 lipca 2001 r. o ochronie baz danych (</w:t>
      </w:r>
      <w:r w:rsidR="00470D6A">
        <w:t xml:space="preserve">tekst jednolity: </w:t>
      </w:r>
      <w:r w:rsidR="004A003A" w:rsidRPr="004A003A">
        <w:t xml:space="preserve">Dz.U. </w:t>
      </w:r>
      <w:r w:rsidR="00470D6A">
        <w:t xml:space="preserve">z </w:t>
      </w:r>
      <w:r w:rsidR="004A003A" w:rsidRPr="004A003A">
        <w:t>2019</w:t>
      </w:r>
      <w:r w:rsidR="00470D6A">
        <w:t xml:space="preserve"> r.</w:t>
      </w:r>
      <w:r w:rsidR="004A003A" w:rsidRPr="004A003A">
        <w:t xml:space="preserve"> poz. 2134</w:t>
      </w:r>
      <w:r w:rsidRPr="004E20C2">
        <w:t>)</w:t>
      </w:r>
      <w:r w:rsidR="00470D6A">
        <w:t>.</w:t>
      </w:r>
    </w:p>
    <w:p w14:paraId="60708DAC" w14:textId="1E558571" w:rsidR="003331BA" w:rsidRPr="004E20C2" w:rsidRDefault="003331BA" w:rsidP="00470D6A">
      <w:pPr>
        <w:pStyle w:val="wielopoziom2"/>
        <w:ind w:left="425" w:hanging="357"/>
      </w:pPr>
      <w:r w:rsidRPr="004E20C2">
        <w:t>Ustaw</w:t>
      </w:r>
      <w:r w:rsidR="001012DF">
        <w:t>ą</w:t>
      </w:r>
      <w:r w:rsidRPr="004E20C2">
        <w:t xml:space="preserve"> z dnia 17 lutego 2005 r. o informatyzacji działalności podmiotów realizujących zadania publiczne (</w:t>
      </w:r>
      <w:r w:rsidR="00470D6A">
        <w:t xml:space="preserve">tekst jednolity: </w:t>
      </w:r>
      <w:r w:rsidR="004A003A" w:rsidRPr="004A003A">
        <w:t xml:space="preserve">Dz.U. </w:t>
      </w:r>
      <w:r w:rsidR="00470D6A">
        <w:t xml:space="preserve">z </w:t>
      </w:r>
      <w:r w:rsidR="004A003A" w:rsidRPr="004A003A">
        <w:t>2020</w:t>
      </w:r>
      <w:r w:rsidR="00470D6A">
        <w:t xml:space="preserve"> r.</w:t>
      </w:r>
      <w:r w:rsidR="004A003A" w:rsidRPr="004A003A">
        <w:t xml:space="preserve"> poz. 346</w:t>
      </w:r>
      <w:r w:rsidRPr="004E20C2">
        <w:t>)</w:t>
      </w:r>
      <w:r w:rsidR="00470D6A">
        <w:t>.</w:t>
      </w:r>
    </w:p>
    <w:p w14:paraId="712CADF1" w14:textId="78CA80C5" w:rsidR="003331BA" w:rsidRPr="004E20C2" w:rsidRDefault="003331BA" w:rsidP="00470D6A">
      <w:pPr>
        <w:pStyle w:val="wielopoziom2"/>
        <w:ind w:left="425" w:hanging="357"/>
      </w:pPr>
      <w:r w:rsidRPr="004E20C2">
        <w:t>Ustaw</w:t>
      </w:r>
      <w:r w:rsidR="001012DF">
        <w:t>ą</w:t>
      </w:r>
      <w:r w:rsidRPr="004E20C2">
        <w:t xml:space="preserve"> z dnia 17 maja 1989</w:t>
      </w:r>
      <w:r w:rsidR="00470D6A">
        <w:t xml:space="preserve"> </w:t>
      </w:r>
      <w:r w:rsidRPr="004E20C2">
        <w:t>r. Prawo geodezyjne i kartograficzne (</w:t>
      </w:r>
      <w:r w:rsidR="00470D6A">
        <w:t xml:space="preserve">tekst jednolity: </w:t>
      </w:r>
      <w:r w:rsidR="004A003A" w:rsidRPr="004A003A">
        <w:t xml:space="preserve">Dz.U. </w:t>
      </w:r>
      <w:r w:rsidR="00470D6A">
        <w:t xml:space="preserve">z </w:t>
      </w:r>
      <w:r w:rsidR="004A003A" w:rsidRPr="004A003A">
        <w:t>2020</w:t>
      </w:r>
      <w:r w:rsidR="00470D6A">
        <w:t xml:space="preserve"> r.</w:t>
      </w:r>
      <w:r w:rsidR="004A003A" w:rsidRPr="004A003A">
        <w:t xml:space="preserve"> poz. 2</w:t>
      </w:r>
      <w:r w:rsidR="00470D6A">
        <w:t>052</w:t>
      </w:r>
      <w:r w:rsidR="004A003A">
        <w:t>)</w:t>
      </w:r>
      <w:r w:rsidR="00470D6A">
        <w:t>.</w:t>
      </w:r>
    </w:p>
    <w:p w14:paraId="1B3CC6CD" w14:textId="71B14ABB" w:rsidR="003331BA" w:rsidRPr="004E20C2" w:rsidRDefault="003331BA" w:rsidP="00470D6A">
      <w:pPr>
        <w:pStyle w:val="wielopoziom2"/>
        <w:ind w:left="425" w:hanging="357"/>
      </w:pPr>
      <w:r w:rsidRPr="004E20C2">
        <w:t>Ustaw</w:t>
      </w:r>
      <w:r w:rsidR="001012DF">
        <w:t>ą</w:t>
      </w:r>
      <w:r w:rsidRPr="004E20C2">
        <w:t xml:space="preserve"> z dnia 20 czerwca 1997</w:t>
      </w:r>
      <w:r w:rsidR="00470D6A">
        <w:t xml:space="preserve"> </w:t>
      </w:r>
      <w:r w:rsidRPr="004E20C2">
        <w:t xml:space="preserve">r. Prawo o ruchu drogowym </w:t>
      </w:r>
      <w:bookmarkStart w:id="2" w:name="_Hlk38731440"/>
      <w:r w:rsidRPr="004E20C2">
        <w:t>(</w:t>
      </w:r>
      <w:r w:rsidR="00470D6A">
        <w:t xml:space="preserve">tekst jednolity: </w:t>
      </w:r>
      <w:r w:rsidR="004A003A" w:rsidRPr="004A003A">
        <w:t xml:space="preserve">Dz.U. </w:t>
      </w:r>
      <w:r w:rsidR="00470D6A">
        <w:t xml:space="preserve">z </w:t>
      </w:r>
      <w:r w:rsidR="004A003A" w:rsidRPr="004A003A">
        <w:t>2020</w:t>
      </w:r>
      <w:r w:rsidR="00470D6A">
        <w:t xml:space="preserve"> r.</w:t>
      </w:r>
      <w:r w:rsidR="004A003A" w:rsidRPr="004A003A">
        <w:t xml:space="preserve"> </w:t>
      </w:r>
      <w:r w:rsidR="00470D6A">
        <w:br/>
      </w:r>
      <w:r w:rsidR="004A003A" w:rsidRPr="004A003A">
        <w:t>poz. 110</w:t>
      </w:r>
      <w:r w:rsidR="004A003A">
        <w:t>)</w:t>
      </w:r>
      <w:r w:rsidR="00470D6A">
        <w:t>.</w:t>
      </w:r>
    </w:p>
    <w:bookmarkEnd w:id="2"/>
    <w:p w14:paraId="51B9966C" w14:textId="5C515802" w:rsidR="003331BA" w:rsidRPr="004E20C2" w:rsidRDefault="003331BA" w:rsidP="00470D6A">
      <w:pPr>
        <w:pStyle w:val="wielopoziom2"/>
        <w:ind w:left="425" w:hanging="357"/>
      </w:pPr>
      <w:r w:rsidRPr="004E20C2">
        <w:t>Ustaw</w:t>
      </w:r>
      <w:r w:rsidR="001012DF">
        <w:t>ą</w:t>
      </w:r>
      <w:r w:rsidRPr="004E20C2">
        <w:t xml:space="preserve"> z dnia 21 marca 1985</w:t>
      </w:r>
      <w:r w:rsidR="00470D6A">
        <w:t xml:space="preserve"> </w:t>
      </w:r>
      <w:r w:rsidRPr="004E20C2">
        <w:t>r. o drogach publicznych</w:t>
      </w:r>
      <w:bookmarkStart w:id="3" w:name="_Hlk38731424"/>
      <w:r w:rsidRPr="004E20C2">
        <w:t xml:space="preserve"> (</w:t>
      </w:r>
      <w:r w:rsidR="00470D6A">
        <w:t xml:space="preserve">tekst jednolity: </w:t>
      </w:r>
      <w:r w:rsidR="004A003A" w:rsidRPr="004A003A">
        <w:t>Dz.U.</w:t>
      </w:r>
      <w:r w:rsidR="00470D6A">
        <w:t xml:space="preserve"> z</w:t>
      </w:r>
      <w:r w:rsidR="004A003A" w:rsidRPr="004A003A">
        <w:t xml:space="preserve"> 2020</w:t>
      </w:r>
      <w:r w:rsidR="00470D6A">
        <w:t xml:space="preserve"> r.</w:t>
      </w:r>
      <w:r w:rsidR="004A003A" w:rsidRPr="004A003A">
        <w:t xml:space="preserve"> poz. 470</w:t>
      </w:r>
      <w:bookmarkEnd w:id="3"/>
      <w:r w:rsidR="004A003A">
        <w:t>)</w:t>
      </w:r>
      <w:r w:rsidR="00470D6A">
        <w:t>.</w:t>
      </w:r>
    </w:p>
    <w:p w14:paraId="387730FD" w14:textId="7005BEE0" w:rsidR="004A003A" w:rsidRDefault="003331BA" w:rsidP="00470D6A">
      <w:pPr>
        <w:pStyle w:val="wielopoziom2"/>
        <w:ind w:left="425" w:hanging="357"/>
      </w:pPr>
      <w:r w:rsidRPr="004E20C2">
        <w:t>Ustaw</w:t>
      </w:r>
      <w:r w:rsidR="001012DF" w:rsidRPr="004A003A">
        <w:t>ą</w:t>
      </w:r>
      <w:r w:rsidRPr="004E20C2">
        <w:t xml:space="preserve"> z dnia 6 września 2001</w:t>
      </w:r>
      <w:r w:rsidR="00470D6A">
        <w:t xml:space="preserve"> </w:t>
      </w:r>
      <w:r w:rsidRPr="004E20C2">
        <w:t>r. o transporcie drogowym (</w:t>
      </w:r>
      <w:r w:rsidR="00470D6A">
        <w:t xml:space="preserve">tekst jednolity: </w:t>
      </w:r>
      <w:r w:rsidR="004A003A" w:rsidRPr="004A003A">
        <w:t xml:space="preserve">Dz.U. </w:t>
      </w:r>
      <w:r w:rsidR="00470D6A">
        <w:t xml:space="preserve">z </w:t>
      </w:r>
      <w:r w:rsidR="004A003A" w:rsidRPr="004A003A">
        <w:t>2019</w:t>
      </w:r>
      <w:r w:rsidR="00470D6A">
        <w:t xml:space="preserve"> r.</w:t>
      </w:r>
      <w:r w:rsidR="004A003A" w:rsidRPr="004A003A">
        <w:t xml:space="preserve"> </w:t>
      </w:r>
      <w:r w:rsidR="00470D6A">
        <w:br/>
      </w:r>
      <w:r w:rsidR="004A003A" w:rsidRPr="004A003A">
        <w:t>poz. 2140</w:t>
      </w:r>
      <w:r w:rsidR="00470D6A">
        <w:t>).</w:t>
      </w:r>
    </w:p>
    <w:p w14:paraId="016C4FC3" w14:textId="2520E0DE" w:rsidR="001A1B09" w:rsidRPr="004E20C2" w:rsidRDefault="001A1B09" w:rsidP="00470D6A">
      <w:pPr>
        <w:pStyle w:val="wielopoziom2"/>
        <w:ind w:left="425" w:hanging="357"/>
      </w:pPr>
      <w:r w:rsidRPr="004A003A">
        <w:t>Ustaw</w:t>
      </w:r>
      <w:r w:rsidR="001012DF" w:rsidRPr="004A003A">
        <w:t>ą</w:t>
      </w:r>
      <w:r w:rsidRPr="004A003A">
        <w:t xml:space="preserve"> z dnia 4 marca 2010 r. o infrastrukturze informacji przestrzennej (</w:t>
      </w:r>
      <w:r w:rsidR="00470D6A">
        <w:t xml:space="preserve">tekst jednolity: </w:t>
      </w:r>
      <w:r w:rsidR="004A003A" w:rsidRPr="004A003A">
        <w:t>Dz.U.</w:t>
      </w:r>
      <w:r w:rsidR="00470D6A">
        <w:t xml:space="preserve"> </w:t>
      </w:r>
      <w:r w:rsidR="00470D6A">
        <w:br/>
        <w:t xml:space="preserve">z </w:t>
      </w:r>
      <w:r w:rsidR="004A003A" w:rsidRPr="004A003A">
        <w:t>2020</w:t>
      </w:r>
      <w:r w:rsidR="00470D6A">
        <w:t xml:space="preserve"> r.</w:t>
      </w:r>
      <w:r w:rsidR="004A003A" w:rsidRPr="004A003A">
        <w:t xml:space="preserve"> poz. 177</w:t>
      </w:r>
      <w:r w:rsidRPr="004A003A">
        <w:t>)</w:t>
      </w:r>
      <w:r w:rsidR="00470D6A">
        <w:t>.</w:t>
      </w:r>
    </w:p>
    <w:p w14:paraId="03261803" w14:textId="5E9F2C77" w:rsidR="007D5002" w:rsidRPr="00396813" w:rsidRDefault="00A77341" w:rsidP="00835056">
      <w:pPr>
        <w:pStyle w:val="Nagwek1"/>
        <w:rPr>
          <w:rFonts w:asciiTheme="minorHAnsi" w:hAnsiTheme="minorHAnsi" w:cstheme="minorHAnsi"/>
        </w:rPr>
      </w:pPr>
      <w:bookmarkStart w:id="4" w:name="_Toc59558385"/>
      <w:r w:rsidRPr="00396813">
        <w:rPr>
          <w:rFonts w:asciiTheme="minorHAnsi" w:hAnsiTheme="minorHAnsi" w:cstheme="minorHAnsi"/>
        </w:rPr>
        <w:lastRenderedPageBreak/>
        <w:t>Wymagania względem oprogramowania</w:t>
      </w:r>
      <w:bookmarkEnd w:id="4"/>
    </w:p>
    <w:p w14:paraId="6773D832" w14:textId="77777777" w:rsidR="007D5002" w:rsidRPr="001D09B7" w:rsidRDefault="007D5002" w:rsidP="00835056">
      <w:pPr>
        <w:pStyle w:val="Nagwek2"/>
        <w:rPr>
          <w:rFonts w:cstheme="minorHAnsi"/>
        </w:rPr>
      </w:pPr>
      <w:bookmarkStart w:id="5" w:name="_Toc59558386"/>
      <w:r w:rsidRPr="001D09B7">
        <w:rPr>
          <w:rFonts w:cstheme="minorHAnsi"/>
        </w:rPr>
        <w:t>Definicje i skróty</w:t>
      </w:r>
      <w:bookmarkEnd w:id="5"/>
    </w:p>
    <w:p w14:paraId="6239DD57" w14:textId="56AA0E14" w:rsidR="007D5002" w:rsidRPr="001D09B7" w:rsidRDefault="00DC1CCD" w:rsidP="00835056">
      <w:pPr>
        <w:rPr>
          <w:rFonts w:cstheme="minorHAnsi"/>
        </w:rPr>
      </w:pPr>
      <w:r w:rsidRPr="001D09B7">
        <w:rPr>
          <w:rFonts w:cstheme="minorHAnsi"/>
        </w:rPr>
        <w:t>Poniżej</w:t>
      </w:r>
      <w:r w:rsidR="007D5002" w:rsidRPr="001D09B7">
        <w:rPr>
          <w:rFonts w:cstheme="minorHAnsi"/>
        </w:rPr>
        <w:t xml:space="preserve"> </w:t>
      </w:r>
      <w:r w:rsidRPr="001D09B7">
        <w:rPr>
          <w:rFonts w:cstheme="minorHAnsi"/>
        </w:rPr>
        <w:t>określono</w:t>
      </w:r>
      <w:r w:rsidR="007D5002" w:rsidRPr="001D09B7">
        <w:rPr>
          <w:rFonts w:cstheme="minorHAnsi"/>
        </w:rPr>
        <w:t xml:space="preserve"> definicje i </w:t>
      </w:r>
      <w:r w:rsidRPr="001D09B7">
        <w:rPr>
          <w:rFonts w:cstheme="minorHAnsi"/>
        </w:rPr>
        <w:t>skróty</w:t>
      </w:r>
      <w:r w:rsidR="007D5002" w:rsidRPr="001D09B7">
        <w:rPr>
          <w:rFonts w:cstheme="minorHAnsi"/>
        </w:rPr>
        <w:t xml:space="preserve"> </w:t>
      </w:r>
      <w:r w:rsidR="00694BC8" w:rsidRPr="001D09B7">
        <w:rPr>
          <w:rFonts w:cstheme="minorHAnsi"/>
        </w:rPr>
        <w:t>stosowane w dokumencie</w:t>
      </w:r>
      <w:r w:rsidR="007D5002" w:rsidRPr="001D09B7">
        <w:rPr>
          <w:rFonts w:cstheme="minorHAnsi"/>
        </w:rPr>
        <w:t>.</w:t>
      </w:r>
    </w:p>
    <w:p w14:paraId="60ED4804" w14:textId="6EB08F72" w:rsidR="00F85711" w:rsidRPr="001D09B7" w:rsidRDefault="00F85711" w:rsidP="00835056">
      <w:pPr>
        <w:pStyle w:val="Akapitzlist"/>
        <w:numPr>
          <w:ilvl w:val="0"/>
          <w:numId w:val="55"/>
        </w:numPr>
        <w:rPr>
          <w:rFonts w:cstheme="minorHAnsi"/>
        </w:rPr>
      </w:pPr>
      <w:r w:rsidRPr="004E20C2">
        <w:rPr>
          <w:rFonts w:cstheme="minorHAnsi"/>
          <w:b/>
        </w:rPr>
        <w:t>Architektura Systemu Teleinformatycznego</w:t>
      </w:r>
      <w:r w:rsidRPr="001D09B7">
        <w:rPr>
          <w:rFonts w:cstheme="minorHAnsi"/>
        </w:rPr>
        <w:t xml:space="preserve"> - opis składników systemu teleinformatycznego, </w:t>
      </w:r>
      <w:r w:rsidR="00467752" w:rsidRPr="001D09B7">
        <w:rPr>
          <w:rFonts w:cstheme="minorHAnsi"/>
        </w:rPr>
        <w:t xml:space="preserve">powiązań </w:t>
      </w:r>
      <w:r w:rsidRPr="001D09B7">
        <w:rPr>
          <w:rFonts w:cstheme="minorHAnsi"/>
        </w:rPr>
        <w:t>i</w:t>
      </w:r>
      <w:r w:rsidR="00214161" w:rsidRPr="001D09B7">
        <w:rPr>
          <w:rFonts w:cstheme="minorHAnsi"/>
        </w:rPr>
        <w:t> </w:t>
      </w:r>
      <w:r w:rsidRPr="001D09B7">
        <w:rPr>
          <w:rFonts w:cstheme="minorHAnsi"/>
        </w:rPr>
        <w:t>relacji pomiędzy tymi składnikami;</w:t>
      </w:r>
    </w:p>
    <w:p w14:paraId="09F0B37F" w14:textId="77777777" w:rsidR="00F85711" w:rsidRPr="001D09B7" w:rsidRDefault="00F85711" w:rsidP="00835056">
      <w:pPr>
        <w:pStyle w:val="Akapitzlist"/>
        <w:numPr>
          <w:ilvl w:val="0"/>
          <w:numId w:val="55"/>
        </w:numPr>
        <w:rPr>
          <w:rFonts w:cstheme="minorHAnsi"/>
        </w:rPr>
      </w:pPr>
      <w:r w:rsidRPr="004E20C2">
        <w:rPr>
          <w:rFonts w:cstheme="minorHAnsi"/>
          <w:b/>
        </w:rPr>
        <w:t>Autentyczność</w:t>
      </w:r>
      <w:r w:rsidRPr="001D09B7">
        <w:rPr>
          <w:rFonts w:cstheme="minorHAnsi"/>
        </w:rPr>
        <w:t xml:space="preserve"> - właściwość polegająca na tym, że pochodzenie lub zawartość danych opisujących obiekt są takie, jak deklarowane;</w:t>
      </w:r>
    </w:p>
    <w:p w14:paraId="7222D425" w14:textId="77777777" w:rsidR="00F85711" w:rsidRPr="001D09B7" w:rsidRDefault="00F85711" w:rsidP="00835056">
      <w:pPr>
        <w:pStyle w:val="Akapitzlist"/>
        <w:numPr>
          <w:ilvl w:val="0"/>
          <w:numId w:val="55"/>
        </w:numPr>
        <w:rPr>
          <w:rFonts w:cstheme="minorHAnsi"/>
        </w:rPr>
      </w:pPr>
      <w:r w:rsidRPr="004E20C2">
        <w:rPr>
          <w:rFonts w:cstheme="minorHAnsi"/>
          <w:b/>
        </w:rPr>
        <w:t>Baza Danych</w:t>
      </w:r>
      <w:r w:rsidRPr="001D09B7">
        <w:rPr>
          <w:rFonts w:cstheme="minorHAnsi"/>
        </w:rPr>
        <w:t xml:space="preserve"> - zbiór danych lub jakichkolwiek innych materiałów i elementów zgromadzonych według określonej systematyki lub metody, indywidualnie dostępnych w jakikolwiek sposób, w tym środkami elektronicznymi, wymagający istotnego, co do jakości lub ilości, nakładu inwestycyjnego w celu sporządzenia, weryfikacji lub prezentacji jego zawartości;</w:t>
      </w:r>
    </w:p>
    <w:p w14:paraId="2D4D0D8F" w14:textId="77777777" w:rsidR="00F85711" w:rsidRPr="001D09B7" w:rsidRDefault="00F85711" w:rsidP="00835056">
      <w:pPr>
        <w:pStyle w:val="Akapitzlist"/>
        <w:numPr>
          <w:ilvl w:val="0"/>
          <w:numId w:val="55"/>
        </w:numPr>
        <w:rPr>
          <w:rFonts w:cstheme="minorHAnsi"/>
        </w:rPr>
      </w:pPr>
      <w:r w:rsidRPr="004E20C2">
        <w:rPr>
          <w:rFonts w:cstheme="minorHAnsi"/>
          <w:b/>
        </w:rPr>
        <w:t>Dane</w:t>
      </w:r>
      <w:r w:rsidRPr="001D09B7">
        <w:rPr>
          <w:rFonts w:cstheme="minorHAnsi"/>
        </w:rPr>
        <w:t xml:space="preserve"> - wartości logiczne, liczbowe, tekstowe, jakościowe lub ich zbiory, które można rozpatrywać w </w:t>
      </w:r>
      <w:r w:rsidR="00214161" w:rsidRPr="001D09B7">
        <w:rPr>
          <w:rFonts w:cstheme="minorHAnsi"/>
        </w:rPr>
        <w:t>powiązaniu</w:t>
      </w:r>
      <w:r w:rsidRPr="001D09B7">
        <w:rPr>
          <w:rFonts w:cstheme="minorHAnsi"/>
        </w:rPr>
        <w:t xml:space="preserve"> z określonymi zasobami lub w oderwaniu od jakichkolwiek zasobów, podlegające przetwarzaniu w toku określonych procedur;</w:t>
      </w:r>
    </w:p>
    <w:p w14:paraId="000E001E" w14:textId="3CDE5AB7" w:rsidR="00F85711" w:rsidRPr="001D09B7" w:rsidRDefault="00F85711" w:rsidP="00835056">
      <w:pPr>
        <w:pStyle w:val="Akapitzlist"/>
        <w:numPr>
          <w:ilvl w:val="0"/>
          <w:numId w:val="55"/>
        </w:numPr>
        <w:rPr>
          <w:rFonts w:cstheme="minorHAnsi"/>
        </w:rPr>
      </w:pPr>
      <w:r w:rsidRPr="004E20C2">
        <w:rPr>
          <w:rFonts w:cstheme="minorHAnsi"/>
          <w:b/>
        </w:rPr>
        <w:t>Dane Typu On-line</w:t>
      </w:r>
      <w:r w:rsidRPr="001D09B7">
        <w:rPr>
          <w:rFonts w:cstheme="minorHAnsi"/>
        </w:rPr>
        <w:t xml:space="preserve"> - dane dostępne w czasie rzeczywistym</w:t>
      </w:r>
      <w:r w:rsidR="00BD3AC1">
        <w:rPr>
          <w:rFonts w:cstheme="minorHAnsi"/>
        </w:rPr>
        <w:t>,</w:t>
      </w:r>
      <w:r w:rsidRPr="001D09B7">
        <w:rPr>
          <w:rFonts w:cstheme="minorHAnsi"/>
        </w:rPr>
        <w:t xml:space="preserve"> tzn. natychmiast po wprowadzeniu do określonego Systemu Dziedzinowego;</w:t>
      </w:r>
    </w:p>
    <w:p w14:paraId="34273838" w14:textId="77777777" w:rsidR="00F85711" w:rsidRPr="001D09B7" w:rsidRDefault="00F85711" w:rsidP="00835056">
      <w:pPr>
        <w:pStyle w:val="Akapitzlist"/>
        <w:numPr>
          <w:ilvl w:val="0"/>
          <w:numId w:val="55"/>
        </w:numPr>
        <w:rPr>
          <w:rFonts w:cstheme="minorHAnsi"/>
        </w:rPr>
      </w:pPr>
      <w:r w:rsidRPr="004E20C2">
        <w:rPr>
          <w:rFonts w:cstheme="minorHAnsi"/>
          <w:b/>
        </w:rPr>
        <w:t>Dane Typu Off-</w:t>
      </w:r>
      <w:proofErr w:type="spellStart"/>
      <w:r w:rsidRPr="004E20C2">
        <w:rPr>
          <w:rFonts w:cstheme="minorHAnsi"/>
          <w:b/>
        </w:rPr>
        <w:t>line</w:t>
      </w:r>
      <w:proofErr w:type="spellEnd"/>
      <w:r w:rsidRPr="001D09B7">
        <w:rPr>
          <w:rFonts w:cstheme="minorHAnsi"/>
        </w:rPr>
        <w:t xml:space="preserve"> - dane pochodzące z migracji z innych modułów Systemu, dostępne w czasie zdefiniowanym przez administratora Systemu, np. z opóźnieniem 8 godzinnym;</w:t>
      </w:r>
    </w:p>
    <w:p w14:paraId="5FA49476" w14:textId="088009EE" w:rsidR="00F85711" w:rsidRPr="001D09B7" w:rsidRDefault="00F85711" w:rsidP="00835056">
      <w:pPr>
        <w:pStyle w:val="Akapitzlist"/>
        <w:numPr>
          <w:ilvl w:val="0"/>
          <w:numId w:val="55"/>
        </w:numPr>
        <w:rPr>
          <w:rFonts w:cstheme="minorHAnsi"/>
        </w:rPr>
      </w:pPr>
      <w:r w:rsidRPr="004E20C2">
        <w:rPr>
          <w:rFonts w:cstheme="minorHAnsi"/>
          <w:b/>
        </w:rPr>
        <w:t>Dane Referencyjne</w:t>
      </w:r>
      <w:r w:rsidRPr="001D09B7">
        <w:rPr>
          <w:rFonts w:cstheme="minorHAnsi"/>
        </w:rPr>
        <w:t xml:space="preserve"> - dane opisujące cechę informacyjną obiektu</w:t>
      </w:r>
      <w:r w:rsidR="00BD3AC1">
        <w:rPr>
          <w:rFonts w:cstheme="minorHAnsi"/>
        </w:rPr>
        <w:t>,</w:t>
      </w:r>
      <w:r w:rsidRPr="001D09B7">
        <w:rPr>
          <w:rFonts w:cstheme="minorHAnsi"/>
        </w:rPr>
        <w:t xml:space="preserve"> pierwotnie wprowadzone do rejestru publicznego w wyniku określonego zdarzenia, z domniemania opatrzone atrybutem autentyczności;</w:t>
      </w:r>
    </w:p>
    <w:p w14:paraId="47E04B5B" w14:textId="522AFFF4" w:rsidR="00F85711" w:rsidRPr="001D09B7" w:rsidRDefault="00F85711" w:rsidP="00835056">
      <w:pPr>
        <w:pStyle w:val="Akapitzlist"/>
        <w:numPr>
          <w:ilvl w:val="0"/>
          <w:numId w:val="55"/>
        </w:numPr>
        <w:rPr>
          <w:rFonts w:cstheme="minorHAnsi"/>
        </w:rPr>
      </w:pPr>
      <w:r w:rsidRPr="004E20C2">
        <w:rPr>
          <w:rFonts w:cstheme="minorHAnsi"/>
          <w:b/>
        </w:rPr>
        <w:t>Dostępno</w:t>
      </w:r>
      <w:r w:rsidR="00A64026" w:rsidRPr="004E20C2">
        <w:rPr>
          <w:rFonts w:cstheme="minorHAnsi"/>
          <w:b/>
        </w:rPr>
        <w:t>ść</w:t>
      </w:r>
      <w:r w:rsidR="00A64026" w:rsidRPr="001D09B7">
        <w:rPr>
          <w:rFonts w:cstheme="minorHAnsi"/>
        </w:rPr>
        <w:t xml:space="preserve"> </w:t>
      </w:r>
      <w:r w:rsidRPr="001D09B7">
        <w:rPr>
          <w:rFonts w:cstheme="minorHAnsi"/>
        </w:rPr>
        <w:t>-</w:t>
      </w:r>
      <w:r w:rsidR="00467752" w:rsidRPr="001D09B7">
        <w:rPr>
          <w:rFonts w:cstheme="minorHAnsi"/>
        </w:rPr>
        <w:t xml:space="preserve"> </w:t>
      </w:r>
      <w:r w:rsidRPr="001D09B7">
        <w:rPr>
          <w:rFonts w:cstheme="minorHAnsi"/>
        </w:rPr>
        <w:t>właściwość określająca, że zasób Systemu teleinformatycznego jest możliwy do wykorzystania na zadanie, w założonym czasie, przez podmiot uprawniony do pracy w Systemie teleinformatycznym;</w:t>
      </w:r>
    </w:p>
    <w:p w14:paraId="23614212" w14:textId="54502435" w:rsidR="00F85711" w:rsidRPr="001D09B7" w:rsidRDefault="00F85711" w:rsidP="00835056">
      <w:pPr>
        <w:pStyle w:val="Akapitzlist"/>
        <w:numPr>
          <w:ilvl w:val="0"/>
          <w:numId w:val="55"/>
        </w:numPr>
        <w:rPr>
          <w:rFonts w:cstheme="minorHAnsi"/>
        </w:rPr>
      </w:pPr>
      <w:r w:rsidRPr="004E20C2">
        <w:rPr>
          <w:rFonts w:cstheme="minorHAnsi"/>
          <w:b/>
        </w:rPr>
        <w:t>Ewidencja</w:t>
      </w:r>
      <w:r w:rsidR="00A072A2" w:rsidRPr="001D09B7">
        <w:rPr>
          <w:rFonts w:cstheme="minorHAnsi"/>
        </w:rPr>
        <w:t xml:space="preserve"> </w:t>
      </w:r>
      <w:r w:rsidRPr="001D09B7">
        <w:rPr>
          <w:rFonts w:cstheme="minorHAnsi"/>
        </w:rPr>
        <w:t>–</w:t>
      </w:r>
      <w:r w:rsidR="00A072A2" w:rsidRPr="001D09B7">
        <w:rPr>
          <w:rFonts w:cstheme="minorHAnsi"/>
        </w:rPr>
        <w:t xml:space="preserve"> </w:t>
      </w:r>
      <w:r w:rsidRPr="001D09B7">
        <w:rPr>
          <w:rFonts w:cstheme="minorHAnsi"/>
        </w:rPr>
        <w:t>rejestr wraz z określonymi procedurami aktualizacji, którego atrybuty mogą̨ stanowić́ referencję do obiektów w innych rejestrach i ewidencjach;</w:t>
      </w:r>
    </w:p>
    <w:p w14:paraId="65306D0D" w14:textId="5BC095F4" w:rsidR="00F85711" w:rsidRPr="001D09B7" w:rsidRDefault="00F85711" w:rsidP="00835056">
      <w:pPr>
        <w:pStyle w:val="Akapitzlist"/>
        <w:numPr>
          <w:ilvl w:val="0"/>
          <w:numId w:val="55"/>
        </w:numPr>
        <w:rPr>
          <w:rFonts w:cstheme="minorHAnsi"/>
        </w:rPr>
      </w:pPr>
      <w:r w:rsidRPr="004E20C2">
        <w:rPr>
          <w:rFonts w:cstheme="minorHAnsi"/>
          <w:b/>
        </w:rPr>
        <w:t>Ewidencja Gruntów i Budynków (</w:t>
      </w:r>
      <w:proofErr w:type="spellStart"/>
      <w:r w:rsidRPr="004E20C2">
        <w:rPr>
          <w:rFonts w:cstheme="minorHAnsi"/>
          <w:b/>
        </w:rPr>
        <w:t>EGiB</w:t>
      </w:r>
      <w:proofErr w:type="spellEnd"/>
      <w:r w:rsidRPr="004E20C2">
        <w:rPr>
          <w:rFonts w:cstheme="minorHAnsi"/>
          <w:b/>
        </w:rPr>
        <w:t>)</w:t>
      </w:r>
      <w:r w:rsidRPr="001D09B7">
        <w:rPr>
          <w:rFonts w:cstheme="minorHAnsi"/>
        </w:rPr>
        <w:t xml:space="preserve"> – jednolity dla kraju, systematycznie aktualizowany zbiór informacji o gruntach, budynkach i lokalach, ich właścicielach oraz o innych osobach fizycznych lub prawnych władających tymi gruntami, budynkami i lokalami</w:t>
      </w:r>
      <w:r w:rsidR="001753BF">
        <w:rPr>
          <w:rFonts w:cstheme="minorHAnsi"/>
        </w:rPr>
        <w:t xml:space="preserve"> prowadzona zgodnie z rozporządzeniem </w:t>
      </w:r>
      <w:r w:rsidR="001753BF" w:rsidRPr="001753BF">
        <w:rPr>
          <w:rFonts w:cstheme="minorHAnsi"/>
        </w:rPr>
        <w:t>Ministra Rozwoju Regionalnego i Budownictwa z dnia 29 marca 2001 r. w sprawie ewidencji gruntów i budynków</w:t>
      </w:r>
      <w:r w:rsidRPr="001D09B7">
        <w:rPr>
          <w:rFonts w:cstheme="minorHAnsi"/>
        </w:rPr>
        <w:t>;</w:t>
      </w:r>
    </w:p>
    <w:p w14:paraId="0DD474A0" w14:textId="5348084A" w:rsidR="00F85711" w:rsidRPr="001D09B7" w:rsidRDefault="00F85711" w:rsidP="00835056">
      <w:pPr>
        <w:pStyle w:val="Akapitzlist"/>
        <w:numPr>
          <w:ilvl w:val="0"/>
          <w:numId w:val="55"/>
        </w:numPr>
        <w:rPr>
          <w:rFonts w:cstheme="minorHAnsi"/>
        </w:rPr>
      </w:pPr>
      <w:r w:rsidRPr="004E20C2">
        <w:rPr>
          <w:rFonts w:cstheme="minorHAnsi"/>
          <w:b/>
        </w:rPr>
        <w:t>Ewidencja Miejscowości Ulic i Adresów (</w:t>
      </w:r>
      <w:proofErr w:type="spellStart"/>
      <w:r w:rsidRPr="004E20C2">
        <w:rPr>
          <w:rFonts w:cstheme="minorHAnsi"/>
          <w:b/>
        </w:rPr>
        <w:t>EMUiA</w:t>
      </w:r>
      <w:proofErr w:type="spellEnd"/>
      <w:r w:rsidRPr="004E20C2">
        <w:rPr>
          <w:rFonts w:cstheme="minorHAnsi"/>
          <w:b/>
        </w:rPr>
        <w:t>)</w:t>
      </w:r>
      <w:r w:rsidRPr="001D09B7">
        <w:rPr>
          <w:rFonts w:cstheme="minorHAnsi"/>
        </w:rPr>
        <w:t xml:space="preserve"> – prowadzona zgodnie z Rozporządzeniem Ministra Administracji i Cyfryzacji z dnia 9 stycznia 2012 r. w sprawie ewidencji miejscowości, ulic i adresów </w:t>
      </w:r>
    </w:p>
    <w:p w14:paraId="2A8ADCFE" w14:textId="4935FE0B" w:rsidR="00F85711" w:rsidRPr="001D09B7" w:rsidRDefault="00F85711" w:rsidP="00835056">
      <w:pPr>
        <w:pStyle w:val="Akapitzlist"/>
        <w:numPr>
          <w:ilvl w:val="0"/>
          <w:numId w:val="55"/>
        </w:numPr>
        <w:rPr>
          <w:rFonts w:cstheme="minorHAnsi"/>
        </w:rPr>
      </w:pPr>
      <w:r w:rsidRPr="004E20C2">
        <w:rPr>
          <w:rFonts w:cstheme="minorHAnsi"/>
          <w:b/>
        </w:rPr>
        <w:t>GML</w:t>
      </w:r>
      <w:r w:rsidRPr="001D09B7">
        <w:rPr>
          <w:rFonts w:cstheme="minorHAnsi"/>
        </w:rPr>
        <w:t xml:space="preserve"> – język znaczników geograficznych, oparty na formacie XML, o którym mowa w przepisach wydanych na podstawie art. 18 pkt 1 ustawy z dnia 17 lutego 2005 r. o informatyzacji działalności podmiotów realizujących zadania publiczne, przeznaczony do zapisu danych przestrzennych w celu ich wymiany między Systemami informatycznymi;</w:t>
      </w:r>
    </w:p>
    <w:p w14:paraId="1746B02C" w14:textId="77777777" w:rsidR="00F85711" w:rsidRPr="001D09B7" w:rsidRDefault="00F85711" w:rsidP="00835056">
      <w:pPr>
        <w:pStyle w:val="Akapitzlist"/>
        <w:numPr>
          <w:ilvl w:val="0"/>
          <w:numId w:val="55"/>
        </w:numPr>
        <w:rPr>
          <w:rFonts w:cstheme="minorHAnsi"/>
        </w:rPr>
      </w:pPr>
      <w:r w:rsidRPr="004E20C2">
        <w:rPr>
          <w:rFonts w:cstheme="minorHAnsi"/>
          <w:b/>
        </w:rPr>
        <w:t>Integralność</w:t>
      </w:r>
      <w:r w:rsidRPr="001D09B7">
        <w:rPr>
          <w:rFonts w:cstheme="minorHAnsi"/>
        </w:rPr>
        <w:t xml:space="preserve"> – właściwość polegająca na tym, że zasób Systemu teleinformatycznego nie został zmodyfikowany w sposób nieuprawniony;</w:t>
      </w:r>
    </w:p>
    <w:p w14:paraId="0DE1426F" w14:textId="77777777" w:rsidR="00F85711" w:rsidRPr="001D09B7" w:rsidRDefault="00F85711" w:rsidP="00835056">
      <w:pPr>
        <w:pStyle w:val="Akapitzlist"/>
        <w:numPr>
          <w:ilvl w:val="0"/>
          <w:numId w:val="55"/>
        </w:numPr>
        <w:rPr>
          <w:rFonts w:cstheme="minorHAnsi"/>
        </w:rPr>
      </w:pPr>
      <w:r w:rsidRPr="004E20C2">
        <w:rPr>
          <w:rFonts w:cstheme="minorHAnsi"/>
          <w:b/>
        </w:rPr>
        <w:t>Informacja</w:t>
      </w:r>
      <w:r w:rsidRPr="001D09B7">
        <w:rPr>
          <w:rFonts w:cstheme="minorHAnsi"/>
        </w:rPr>
        <w:t xml:space="preserve"> – dane, które dostarczają̨ opisu właściwości lub stanu wybranych obiektów, opisują̨ relacje pomiędzy obiektami, wartościują̨ poszczególne obiekty, opisują̨ stan układu obiektów należących do pewnego zbioru w odniesieniu do innego układu;</w:t>
      </w:r>
    </w:p>
    <w:p w14:paraId="15BE4384" w14:textId="7D3DDEF1" w:rsidR="00F85711" w:rsidRPr="00470D6A" w:rsidRDefault="00F85711" w:rsidP="00470D6A">
      <w:pPr>
        <w:pStyle w:val="Akapitzlist"/>
        <w:numPr>
          <w:ilvl w:val="0"/>
          <w:numId w:val="55"/>
        </w:numPr>
        <w:rPr>
          <w:rFonts w:cstheme="minorHAnsi"/>
        </w:rPr>
      </w:pPr>
      <w:r w:rsidRPr="004E20C2">
        <w:rPr>
          <w:rFonts w:cstheme="minorHAnsi"/>
          <w:b/>
        </w:rPr>
        <w:t>Interoperacyjność</w:t>
      </w:r>
      <w:r w:rsidRPr="001D09B7">
        <w:rPr>
          <w:rFonts w:cstheme="minorHAnsi"/>
        </w:rPr>
        <w:t xml:space="preserve"> - zdolność rożnych podmiotów oraz używanych przez nie systemów teleinformatycznych i rejestrów publicznych do współdziałania na rzecz osiągniecia wzajemnie korzystnych i uzgodnionych celów</w:t>
      </w:r>
      <w:r w:rsidR="00BD3AC1">
        <w:rPr>
          <w:rFonts w:cstheme="minorHAnsi"/>
        </w:rPr>
        <w:t>.</w:t>
      </w:r>
      <w:r w:rsidR="009F1E2D" w:rsidRPr="001D09B7">
        <w:rPr>
          <w:rFonts w:cstheme="minorHAnsi"/>
        </w:rPr>
        <w:t xml:space="preserve"> z uwzględnieniem współdzielenia informacji i wiedzy poprzez wspierane przez nie procesy biznesowe, realizowane za pomocą wymiany danych za pośrednictwem wykorzystywanych przez te podmioty systemów teleinformatycznych</w:t>
      </w:r>
      <w:r w:rsidR="00BD3AC1">
        <w:rPr>
          <w:rFonts w:cstheme="minorHAnsi"/>
        </w:rPr>
        <w:t xml:space="preserve">. </w:t>
      </w:r>
      <w:r w:rsidR="00BD3AC1" w:rsidRPr="001D09B7">
        <w:rPr>
          <w:rFonts w:cstheme="minorHAnsi"/>
        </w:rPr>
        <w:t xml:space="preserve">Podstawowym dokumentem prawnym regulującym te kwestie jest Rozporządzenie Rady Ministrów z dnia 12 kwietnia 2012 r. w sprawie Krajowych Ram Interoperacyjności, minimalnych </w:t>
      </w:r>
      <w:r w:rsidR="00BD3AC1" w:rsidRPr="001D09B7">
        <w:rPr>
          <w:rFonts w:cstheme="minorHAnsi"/>
        </w:rPr>
        <w:lastRenderedPageBreak/>
        <w:t>wymagań́ dla rejestrów publicznych i wymiany informacji w postaci elektronicznej oraz minimalnych wymagań́ dla Systemów teleinformatycznych.</w:t>
      </w:r>
    </w:p>
    <w:p w14:paraId="647549EF" w14:textId="085C654E" w:rsidR="00F85711" w:rsidRPr="001D09B7" w:rsidRDefault="00F85711" w:rsidP="00835056">
      <w:pPr>
        <w:pStyle w:val="Akapitzlist"/>
        <w:numPr>
          <w:ilvl w:val="0"/>
          <w:numId w:val="55"/>
        </w:numPr>
        <w:rPr>
          <w:rFonts w:cstheme="minorHAnsi"/>
        </w:rPr>
      </w:pPr>
      <w:r w:rsidRPr="004E20C2">
        <w:rPr>
          <w:rFonts w:cstheme="minorHAnsi"/>
          <w:b/>
        </w:rPr>
        <w:t>Metadane</w:t>
      </w:r>
      <w:r w:rsidRPr="001D09B7">
        <w:rPr>
          <w:rFonts w:cstheme="minorHAnsi"/>
        </w:rPr>
        <w:t xml:space="preserve"> - są̨ to dane o zbiorze danych przestrzennych, określające zawarte w nim dane pod względem: położenia i rodzaju obiektów oraz ich atrybutów, pochodzenia, dokładności, szczegółowości i aktualności danych zbioru, zastosowanych standardach, prawach własności i prawach autorskich, cenach, warunkach i</w:t>
      </w:r>
      <w:r w:rsidR="00214161" w:rsidRPr="001D09B7">
        <w:rPr>
          <w:rFonts w:cstheme="minorHAnsi"/>
        </w:rPr>
        <w:t> </w:t>
      </w:r>
      <w:r w:rsidRPr="001D09B7">
        <w:rPr>
          <w:rFonts w:cstheme="minorHAnsi"/>
        </w:rPr>
        <w:t>sposobach uzyskania dostępu oraz ich użycia w określonym celu;</w:t>
      </w:r>
    </w:p>
    <w:p w14:paraId="02A234D6" w14:textId="5BA711D0" w:rsidR="00F85711" w:rsidRPr="001D09B7" w:rsidRDefault="00F85711" w:rsidP="00835056">
      <w:pPr>
        <w:pStyle w:val="Akapitzlist"/>
        <w:numPr>
          <w:ilvl w:val="0"/>
          <w:numId w:val="55"/>
        </w:numPr>
        <w:rPr>
          <w:rFonts w:cstheme="minorHAnsi"/>
        </w:rPr>
      </w:pPr>
      <w:r w:rsidRPr="004E20C2">
        <w:rPr>
          <w:rFonts w:cstheme="minorHAnsi"/>
          <w:b/>
        </w:rPr>
        <w:t>Model Usługowy</w:t>
      </w:r>
      <w:r w:rsidRPr="001D09B7">
        <w:rPr>
          <w:rFonts w:cstheme="minorHAnsi"/>
        </w:rPr>
        <w:t xml:space="preserve"> - model architektury, w którym dla Użytkowników zdefiniowano stanowiące odrębną cało</w:t>
      </w:r>
      <w:r w:rsidR="00A64026" w:rsidRPr="001D09B7">
        <w:rPr>
          <w:rFonts w:cstheme="minorHAnsi"/>
        </w:rPr>
        <w:t>ść</w:t>
      </w:r>
      <w:r w:rsidRPr="001D09B7">
        <w:rPr>
          <w:rFonts w:cstheme="minorHAnsi"/>
        </w:rPr>
        <w:t xml:space="preserve"> funkcje Systemu teleinformatycznego (usługi sieciowe) oraz opisano sposób korzystania z tych funkcji, inaczej System zorientowany na usługi (Service </w:t>
      </w:r>
      <w:proofErr w:type="spellStart"/>
      <w:r w:rsidR="007E3A41" w:rsidRPr="001D09B7">
        <w:rPr>
          <w:rFonts w:cstheme="minorHAnsi"/>
        </w:rPr>
        <w:t>Oriented</w:t>
      </w:r>
      <w:proofErr w:type="spellEnd"/>
      <w:r w:rsidR="007E3A41" w:rsidRPr="001D09B7">
        <w:rPr>
          <w:rFonts w:cstheme="minorHAnsi"/>
        </w:rPr>
        <w:t xml:space="preserve"> </w:t>
      </w:r>
      <w:r w:rsidRPr="001D09B7">
        <w:rPr>
          <w:rFonts w:cstheme="minorHAnsi"/>
        </w:rPr>
        <w:t>Architecture – SOA);</w:t>
      </w:r>
    </w:p>
    <w:p w14:paraId="23D1B582" w14:textId="77777777" w:rsidR="00F85711" w:rsidRPr="001D09B7" w:rsidRDefault="00F85711" w:rsidP="00835056">
      <w:pPr>
        <w:pStyle w:val="Akapitzlist"/>
        <w:numPr>
          <w:ilvl w:val="0"/>
          <w:numId w:val="55"/>
        </w:numPr>
        <w:rPr>
          <w:rFonts w:cstheme="minorHAnsi"/>
        </w:rPr>
      </w:pPr>
      <w:r w:rsidRPr="004E20C2">
        <w:rPr>
          <w:rFonts w:cstheme="minorHAnsi"/>
          <w:b/>
        </w:rPr>
        <w:t>Moduł Systemu</w:t>
      </w:r>
      <w:r w:rsidRPr="001D09B7">
        <w:rPr>
          <w:rFonts w:cstheme="minorHAnsi"/>
        </w:rPr>
        <w:t xml:space="preserve"> </w:t>
      </w:r>
      <w:r w:rsidR="00214161" w:rsidRPr="001D09B7">
        <w:rPr>
          <w:rFonts w:cstheme="minorHAnsi"/>
        </w:rPr>
        <w:t>–</w:t>
      </w:r>
      <w:r w:rsidRPr="001D09B7">
        <w:rPr>
          <w:rFonts w:cstheme="minorHAnsi"/>
        </w:rPr>
        <w:t xml:space="preserve"> kompletny zestaw </w:t>
      </w:r>
      <w:r w:rsidR="00214161" w:rsidRPr="001D09B7">
        <w:rPr>
          <w:rFonts w:cstheme="minorHAnsi"/>
        </w:rPr>
        <w:t>narzędzi</w:t>
      </w:r>
      <w:r w:rsidRPr="001D09B7">
        <w:rPr>
          <w:rFonts w:cstheme="minorHAnsi"/>
        </w:rPr>
        <w:t xml:space="preserve"> informatycznych </w:t>
      </w:r>
      <w:r w:rsidR="00214161" w:rsidRPr="001D09B7">
        <w:rPr>
          <w:rFonts w:cstheme="minorHAnsi"/>
        </w:rPr>
        <w:t>obejmujących</w:t>
      </w:r>
      <w:r w:rsidRPr="001D09B7">
        <w:rPr>
          <w:rFonts w:cstheme="minorHAnsi"/>
        </w:rPr>
        <w:t xml:space="preserve"> wszystkie warstwy architektury Systemu, który dostarcza aplikację przeznaczoną dla Użytkownika końcowego, adresowany do określonych dziedzin działania administracji;</w:t>
      </w:r>
    </w:p>
    <w:p w14:paraId="3F2D05CF" w14:textId="269145EE" w:rsidR="00F85711" w:rsidRPr="001D09B7" w:rsidRDefault="00F85711" w:rsidP="00835056">
      <w:pPr>
        <w:pStyle w:val="Akapitzlist"/>
        <w:numPr>
          <w:ilvl w:val="0"/>
          <w:numId w:val="55"/>
        </w:numPr>
        <w:rPr>
          <w:rFonts w:cstheme="minorHAnsi"/>
        </w:rPr>
      </w:pPr>
      <w:r w:rsidRPr="004E20C2">
        <w:rPr>
          <w:rFonts w:cstheme="minorHAnsi"/>
          <w:b/>
        </w:rPr>
        <w:t>Oprogramowanie Dziedzinowe</w:t>
      </w:r>
      <w:r w:rsidRPr="001D09B7">
        <w:rPr>
          <w:rFonts w:cstheme="minorHAnsi"/>
        </w:rPr>
        <w:t xml:space="preserve"> - oprogramowanie i skrypty wraz z kompletnymi kodami źródłowymi, wytworzone i dostarczone przez Wykonawc</w:t>
      </w:r>
      <w:r w:rsidR="00A64026" w:rsidRPr="001D09B7">
        <w:rPr>
          <w:rFonts w:cstheme="minorHAnsi"/>
        </w:rPr>
        <w:t>ę</w:t>
      </w:r>
      <w:r w:rsidRPr="001D09B7">
        <w:rPr>
          <w:rFonts w:cstheme="minorHAnsi"/>
        </w:rPr>
        <w:t>. Ma stanowić́ pełny zestaw kodów źródłowych umożliwiających po kompilacji prawidłowe działanie Systemów Dziedzinowych a także dalszy rozwój każdego z nich;</w:t>
      </w:r>
    </w:p>
    <w:p w14:paraId="3D44AEEA" w14:textId="0C369B8E" w:rsidR="00F85711" w:rsidRPr="001D09B7" w:rsidRDefault="00F85711" w:rsidP="00835056">
      <w:pPr>
        <w:pStyle w:val="Akapitzlist"/>
        <w:numPr>
          <w:ilvl w:val="0"/>
          <w:numId w:val="55"/>
        </w:numPr>
        <w:rPr>
          <w:rFonts w:cstheme="minorHAnsi"/>
        </w:rPr>
      </w:pPr>
      <w:r w:rsidRPr="004E20C2">
        <w:rPr>
          <w:rFonts w:cstheme="minorHAnsi"/>
          <w:b/>
        </w:rPr>
        <w:t>Oprogramowanie Standardowe</w:t>
      </w:r>
      <w:r w:rsidRPr="001D09B7">
        <w:rPr>
          <w:rFonts w:cstheme="minorHAnsi"/>
        </w:rPr>
        <w:t xml:space="preserve"> - wszelkie pozostałe oprogramowanie niezbędne do prawidłowego i</w:t>
      </w:r>
      <w:r w:rsidR="00214161" w:rsidRPr="001D09B7">
        <w:rPr>
          <w:rFonts w:cstheme="minorHAnsi"/>
        </w:rPr>
        <w:t> </w:t>
      </w:r>
      <w:r w:rsidRPr="001D09B7">
        <w:rPr>
          <w:rFonts w:cstheme="minorHAnsi"/>
        </w:rPr>
        <w:t xml:space="preserve">bezpiecznego działania Systemu oraz prawidłowej i bezpiecznej integracji elementów Systemu, w tym sterowniki, systemy operacyjne, oprogramowanie bazodanowe, oprogramowanie dziedzinowe itp. Oprogramowanie powszechnie dostępne i eksploatowane na </w:t>
      </w:r>
      <w:r w:rsidR="006C2744" w:rsidRPr="001D09B7">
        <w:rPr>
          <w:rFonts w:cstheme="minorHAnsi"/>
        </w:rPr>
        <w:t>dzie</w:t>
      </w:r>
      <w:r w:rsidR="006C2744">
        <w:rPr>
          <w:rFonts w:cstheme="minorHAnsi"/>
        </w:rPr>
        <w:t>ń</w:t>
      </w:r>
      <w:r w:rsidR="006C2744" w:rsidRPr="001D09B7">
        <w:rPr>
          <w:rFonts w:cstheme="minorHAnsi"/>
        </w:rPr>
        <w:t xml:space="preserve"> </w:t>
      </w:r>
      <w:r w:rsidRPr="001D09B7">
        <w:rPr>
          <w:rFonts w:cstheme="minorHAnsi"/>
        </w:rPr>
        <w:t>złożenia oferty, będące przedmiotem dostawy w ramach realizacji Umowy, którego producentem jest Wykonawca lub podmiot trzeci, w tym podlegającej licencjom FLOSS (</w:t>
      </w:r>
      <w:proofErr w:type="spellStart"/>
      <w:r w:rsidRPr="001D09B7">
        <w:rPr>
          <w:rFonts w:cstheme="minorHAnsi"/>
        </w:rPr>
        <w:t>Free</w:t>
      </w:r>
      <w:proofErr w:type="spellEnd"/>
      <w:r w:rsidRPr="001D09B7">
        <w:rPr>
          <w:rFonts w:cstheme="minorHAnsi"/>
        </w:rPr>
        <w:t xml:space="preserve"> </w:t>
      </w:r>
      <w:proofErr w:type="spellStart"/>
      <w:r w:rsidRPr="001D09B7">
        <w:rPr>
          <w:rFonts w:cstheme="minorHAnsi"/>
        </w:rPr>
        <w:t>Libre</w:t>
      </w:r>
      <w:proofErr w:type="spellEnd"/>
      <w:r w:rsidRPr="001D09B7">
        <w:rPr>
          <w:rFonts w:cstheme="minorHAnsi"/>
        </w:rPr>
        <w:t xml:space="preserve">/Open Source Software) lub na które producent udziela Zamawiającemu licencji na warunkach i zasadach określonych w Umowie. Oprogramowanie stanowi środowisko, w którym kompilowane jest i uruchamiane </w:t>
      </w:r>
      <w:r w:rsidR="006C2744">
        <w:rPr>
          <w:rFonts w:cstheme="minorHAnsi"/>
        </w:rPr>
        <w:t>O</w:t>
      </w:r>
      <w:r w:rsidRPr="001D09B7">
        <w:rPr>
          <w:rFonts w:cstheme="minorHAnsi"/>
        </w:rPr>
        <w:t xml:space="preserve">programowanie </w:t>
      </w:r>
      <w:r w:rsidR="006C2744">
        <w:rPr>
          <w:rFonts w:cstheme="minorHAnsi"/>
        </w:rPr>
        <w:t>D</w:t>
      </w:r>
      <w:r w:rsidRPr="001D09B7">
        <w:rPr>
          <w:rFonts w:cstheme="minorHAnsi"/>
        </w:rPr>
        <w:t>ziedzinowe.</w:t>
      </w:r>
    </w:p>
    <w:p w14:paraId="0EF7233F" w14:textId="77777777" w:rsidR="00F85711" w:rsidRPr="001D09B7" w:rsidRDefault="00F85711" w:rsidP="00835056">
      <w:pPr>
        <w:pStyle w:val="Akapitzlist"/>
        <w:numPr>
          <w:ilvl w:val="0"/>
          <w:numId w:val="55"/>
        </w:numPr>
        <w:rPr>
          <w:rFonts w:cstheme="minorHAnsi"/>
        </w:rPr>
      </w:pPr>
      <w:r w:rsidRPr="004E20C2">
        <w:rPr>
          <w:rFonts w:cstheme="minorHAnsi"/>
          <w:b/>
        </w:rPr>
        <w:t>Podmiot</w:t>
      </w:r>
      <w:r w:rsidRPr="001D09B7">
        <w:rPr>
          <w:rFonts w:cstheme="minorHAnsi"/>
        </w:rPr>
        <w:t xml:space="preserve"> - osoba fizyczna, prawna, jednostka nieposiadająca osobowości prawnej;</w:t>
      </w:r>
    </w:p>
    <w:p w14:paraId="5B0F6E53" w14:textId="0FB89C4E" w:rsidR="00F85711" w:rsidRPr="001D09B7" w:rsidRDefault="00F85711" w:rsidP="00835056">
      <w:pPr>
        <w:pStyle w:val="Akapitzlist"/>
        <w:numPr>
          <w:ilvl w:val="0"/>
          <w:numId w:val="55"/>
        </w:numPr>
        <w:rPr>
          <w:rFonts w:cstheme="minorHAnsi"/>
        </w:rPr>
      </w:pPr>
      <w:r w:rsidRPr="004E20C2">
        <w:rPr>
          <w:rFonts w:cstheme="minorHAnsi"/>
          <w:b/>
        </w:rPr>
        <w:t>Projekt Informatyczny o Publicznym Zastosowaniu (projekt)</w:t>
      </w:r>
      <w:r w:rsidRPr="001D09B7">
        <w:rPr>
          <w:rFonts w:cstheme="minorHAnsi"/>
        </w:rPr>
        <w:t xml:space="preserve"> - określony w dokumentacji zespół czynności organizacyjnych i technicznych mających na celu zbudowanie, rozbudowanie lub unowocześnienie Systemu teleinformatycznego</w:t>
      </w:r>
      <w:r w:rsidR="007E3A41" w:rsidRPr="001D09B7">
        <w:rPr>
          <w:rFonts w:cstheme="minorHAnsi"/>
        </w:rPr>
        <w:t>,</w:t>
      </w:r>
      <w:r w:rsidRPr="001D09B7">
        <w:rPr>
          <w:rFonts w:cstheme="minorHAnsi"/>
        </w:rPr>
        <w:t xml:space="preserve"> utrzymani</w:t>
      </w:r>
      <w:r w:rsidR="007E3A41" w:rsidRPr="001D09B7">
        <w:rPr>
          <w:rFonts w:cstheme="minorHAnsi"/>
        </w:rPr>
        <w:t>e</w:t>
      </w:r>
      <w:r w:rsidRPr="001D09B7">
        <w:rPr>
          <w:rFonts w:cstheme="minorHAnsi"/>
        </w:rPr>
        <w:t xml:space="preserve"> tego Systemu lub opracowanie procedur realizowania zadań publicznych drogą elektroniczną;</w:t>
      </w:r>
    </w:p>
    <w:p w14:paraId="4BFA9287" w14:textId="77777777" w:rsidR="00F85711" w:rsidRPr="001D09B7" w:rsidRDefault="00F85711" w:rsidP="00835056">
      <w:pPr>
        <w:pStyle w:val="Akapitzlist"/>
        <w:numPr>
          <w:ilvl w:val="0"/>
          <w:numId w:val="55"/>
        </w:numPr>
        <w:rPr>
          <w:rFonts w:cstheme="minorHAnsi"/>
        </w:rPr>
      </w:pPr>
      <w:r w:rsidRPr="004E20C2">
        <w:rPr>
          <w:rFonts w:cstheme="minorHAnsi"/>
          <w:b/>
        </w:rPr>
        <w:t>Rejestr Publiczny</w:t>
      </w:r>
      <w:r w:rsidRPr="001D09B7">
        <w:rPr>
          <w:rFonts w:cstheme="minorHAnsi"/>
        </w:rPr>
        <w:t xml:space="preserve"> – rejestr, ewidencja, wykaz, lista, spis albo inna forma ewidencji, służąca do realizacji zadań publicznych, prowadzona przez podmiot publiczny na podstawie odrębnych przepisów ustawowych;</w:t>
      </w:r>
    </w:p>
    <w:p w14:paraId="66D4337C" w14:textId="77777777" w:rsidR="00F85711" w:rsidRPr="001D09B7" w:rsidRDefault="00F85711" w:rsidP="00835056">
      <w:pPr>
        <w:pStyle w:val="Akapitzlist"/>
        <w:numPr>
          <w:ilvl w:val="0"/>
          <w:numId w:val="55"/>
        </w:numPr>
        <w:rPr>
          <w:rFonts w:cstheme="minorHAnsi"/>
        </w:rPr>
      </w:pPr>
      <w:r w:rsidRPr="004E20C2">
        <w:rPr>
          <w:rFonts w:cstheme="minorHAnsi"/>
          <w:b/>
        </w:rPr>
        <w:t>Środki Komunikacji Elektronicznej</w:t>
      </w:r>
      <w:r w:rsidRPr="001D09B7">
        <w:rPr>
          <w:rFonts w:cstheme="minorHAnsi"/>
        </w:rPr>
        <w:t xml:space="preserve"> - środki komunikacji elektronicznej w rozumieniu art. 2 pkt 5 ustawy z dnia 18 lipca 2002 r. o świadczeniu usług drogą elektroniczną;</w:t>
      </w:r>
    </w:p>
    <w:p w14:paraId="75C81235" w14:textId="1C4698BA" w:rsidR="00F85711" w:rsidRPr="001D09B7" w:rsidRDefault="00F85711" w:rsidP="00835056">
      <w:pPr>
        <w:pStyle w:val="Akapitzlist"/>
        <w:numPr>
          <w:ilvl w:val="0"/>
          <w:numId w:val="55"/>
        </w:numPr>
        <w:rPr>
          <w:rFonts w:cstheme="minorHAnsi"/>
        </w:rPr>
      </w:pPr>
      <w:r w:rsidRPr="004E20C2">
        <w:rPr>
          <w:rFonts w:cstheme="minorHAnsi"/>
          <w:b/>
        </w:rPr>
        <w:t xml:space="preserve">SOA (ang. Service </w:t>
      </w:r>
      <w:proofErr w:type="spellStart"/>
      <w:r w:rsidRPr="004E20C2">
        <w:rPr>
          <w:rFonts w:cstheme="minorHAnsi"/>
          <w:b/>
        </w:rPr>
        <w:t>Oriente</w:t>
      </w:r>
      <w:r w:rsidR="007E3A41" w:rsidRPr="004E20C2">
        <w:rPr>
          <w:rFonts w:cstheme="minorHAnsi"/>
          <w:b/>
        </w:rPr>
        <w:t>d</w:t>
      </w:r>
      <w:proofErr w:type="spellEnd"/>
      <w:r w:rsidRPr="004E20C2">
        <w:rPr>
          <w:rFonts w:cstheme="minorHAnsi"/>
          <w:b/>
        </w:rPr>
        <w:t xml:space="preserve"> Architecture)</w:t>
      </w:r>
      <w:r w:rsidRPr="001D09B7">
        <w:rPr>
          <w:rFonts w:cstheme="minorHAnsi"/>
        </w:rPr>
        <w:t xml:space="preserve"> - architektura zorientowana na usługi. Koncepcja tworzenia Systemów informatycznych, w której główny nacisk stawia się̨ na definiowanie usług, spełniających wymagania Użytkownika. Pojęcie SOA obejmuje zestaw metod organizacyjnych i technicznych mający na celu lepsze powi</w:t>
      </w:r>
      <w:r w:rsidR="007E3A41" w:rsidRPr="001D09B7">
        <w:rPr>
          <w:rFonts w:cstheme="minorHAnsi"/>
        </w:rPr>
        <w:t>ą</w:t>
      </w:r>
      <w:r w:rsidRPr="001D09B7">
        <w:rPr>
          <w:rFonts w:cstheme="minorHAnsi"/>
        </w:rPr>
        <w:t>zanie biznesowej strony organizacji z jej zasobami informatycznymi;</w:t>
      </w:r>
    </w:p>
    <w:p w14:paraId="176F6641" w14:textId="5B5DE4BF" w:rsidR="00F85711" w:rsidRPr="001D09B7" w:rsidRDefault="00F85711" w:rsidP="00835056">
      <w:pPr>
        <w:pStyle w:val="Akapitzlist"/>
        <w:numPr>
          <w:ilvl w:val="0"/>
          <w:numId w:val="55"/>
        </w:numPr>
        <w:rPr>
          <w:rFonts w:cstheme="minorHAnsi"/>
        </w:rPr>
      </w:pPr>
      <w:r w:rsidRPr="004E20C2">
        <w:rPr>
          <w:rFonts w:cstheme="minorHAnsi"/>
          <w:b/>
        </w:rPr>
        <w:t>System</w:t>
      </w:r>
      <w:r w:rsidRPr="001D09B7">
        <w:rPr>
          <w:rFonts w:cstheme="minorHAnsi"/>
        </w:rPr>
        <w:t xml:space="preserve"> – obiekt (fizyczny lub abstrakcyjny) utworzony przez zbiór lub zbiory elementów, powiązanych w określonej strukturze (pozostających w określonych relacjach fizycznych, logicznych lub funkcjonalnych) związany z realizacją wskazanego celu lub </w:t>
      </w:r>
      <w:r w:rsidR="006C2744" w:rsidRPr="001D09B7">
        <w:rPr>
          <w:rFonts w:cstheme="minorHAnsi"/>
        </w:rPr>
        <w:t>funkcjonalności</w:t>
      </w:r>
      <w:r w:rsidRPr="001D09B7">
        <w:rPr>
          <w:rFonts w:cstheme="minorHAnsi"/>
        </w:rPr>
        <w:t>;</w:t>
      </w:r>
    </w:p>
    <w:p w14:paraId="27B28DC7" w14:textId="77777777" w:rsidR="00F85711" w:rsidRPr="001D09B7" w:rsidRDefault="00F85711" w:rsidP="00835056">
      <w:pPr>
        <w:pStyle w:val="Akapitzlist"/>
        <w:numPr>
          <w:ilvl w:val="0"/>
          <w:numId w:val="55"/>
        </w:numPr>
        <w:rPr>
          <w:rFonts w:cstheme="minorHAnsi"/>
        </w:rPr>
      </w:pPr>
      <w:r w:rsidRPr="004E20C2">
        <w:rPr>
          <w:rFonts w:cstheme="minorHAnsi"/>
          <w:b/>
        </w:rPr>
        <w:t>System Dziedzinowy</w:t>
      </w:r>
      <w:r w:rsidRPr="001D09B7">
        <w:rPr>
          <w:rFonts w:cstheme="minorHAnsi"/>
        </w:rPr>
        <w:t xml:space="preserve"> – System Informatyczny obsługujący określone procesy;</w:t>
      </w:r>
    </w:p>
    <w:p w14:paraId="07F5CDAF" w14:textId="3C1D50AC" w:rsidR="00F85711" w:rsidRPr="001D09B7" w:rsidRDefault="00F85711" w:rsidP="00835056">
      <w:pPr>
        <w:pStyle w:val="Akapitzlist"/>
        <w:numPr>
          <w:ilvl w:val="0"/>
          <w:numId w:val="55"/>
        </w:numPr>
        <w:rPr>
          <w:rFonts w:cstheme="minorHAnsi"/>
        </w:rPr>
      </w:pPr>
      <w:r w:rsidRPr="004E20C2">
        <w:rPr>
          <w:rFonts w:cstheme="minorHAnsi"/>
          <w:b/>
        </w:rPr>
        <w:t>System Informacyjny</w:t>
      </w:r>
      <w:r w:rsidRPr="001D09B7">
        <w:rPr>
          <w:rFonts w:cstheme="minorHAnsi"/>
        </w:rPr>
        <w:t xml:space="preserve"> – system, którego elementami są̨ informacje i układy służące do zarz</w:t>
      </w:r>
      <w:r w:rsidR="007E3A41" w:rsidRPr="001D09B7">
        <w:rPr>
          <w:rFonts w:cstheme="minorHAnsi"/>
        </w:rPr>
        <w:t>ą</w:t>
      </w:r>
      <w:r w:rsidRPr="001D09B7">
        <w:rPr>
          <w:rFonts w:cstheme="minorHAnsi"/>
        </w:rPr>
        <w:t>dzania nimi;</w:t>
      </w:r>
    </w:p>
    <w:p w14:paraId="7BE06380" w14:textId="77777777" w:rsidR="00F85711" w:rsidRPr="001D09B7" w:rsidRDefault="00F85711" w:rsidP="00835056">
      <w:pPr>
        <w:pStyle w:val="Akapitzlist"/>
        <w:numPr>
          <w:ilvl w:val="0"/>
          <w:numId w:val="55"/>
        </w:numPr>
        <w:rPr>
          <w:rFonts w:cstheme="minorHAnsi"/>
        </w:rPr>
      </w:pPr>
      <w:r w:rsidRPr="004E20C2">
        <w:rPr>
          <w:rFonts w:cstheme="minorHAnsi"/>
          <w:b/>
        </w:rPr>
        <w:t>System Informatyczny</w:t>
      </w:r>
      <w:r w:rsidRPr="001D09B7">
        <w:rPr>
          <w:rFonts w:cstheme="minorHAnsi"/>
        </w:rPr>
        <w:t xml:space="preserve"> – system informacyjny, zarządzający informacją z wykorzystaniem narzędzi informatycznych;</w:t>
      </w:r>
    </w:p>
    <w:p w14:paraId="6A5616CA" w14:textId="77777777" w:rsidR="00F85711" w:rsidRPr="001D09B7" w:rsidRDefault="00F85711" w:rsidP="00835056">
      <w:pPr>
        <w:pStyle w:val="Akapitzlist"/>
        <w:numPr>
          <w:ilvl w:val="0"/>
          <w:numId w:val="55"/>
        </w:numPr>
        <w:rPr>
          <w:rFonts w:cstheme="minorHAnsi"/>
        </w:rPr>
      </w:pPr>
      <w:r w:rsidRPr="004E20C2">
        <w:rPr>
          <w:rFonts w:cstheme="minorHAnsi"/>
          <w:b/>
        </w:rPr>
        <w:t xml:space="preserve">SQL - (ang. </w:t>
      </w:r>
      <w:proofErr w:type="spellStart"/>
      <w:r w:rsidRPr="004E20C2">
        <w:rPr>
          <w:rFonts w:cstheme="minorHAnsi"/>
          <w:b/>
        </w:rPr>
        <w:t>Structured</w:t>
      </w:r>
      <w:proofErr w:type="spellEnd"/>
      <w:r w:rsidRPr="004E20C2">
        <w:rPr>
          <w:rFonts w:cstheme="minorHAnsi"/>
          <w:b/>
        </w:rPr>
        <w:t xml:space="preserve"> Query Language)</w:t>
      </w:r>
      <w:r w:rsidRPr="001D09B7">
        <w:rPr>
          <w:rFonts w:cstheme="minorHAnsi"/>
        </w:rPr>
        <w:t xml:space="preserve"> – strukturalny język zapytań używany do tworzenia, modyfikowania baz danych oraz do umieszczania i pobierania danych z baz danych;</w:t>
      </w:r>
    </w:p>
    <w:p w14:paraId="59DDBAF5" w14:textId="4E4B3A04" w:rsidR="00F85711" w:rsidRPr="001D09B7" w:rsidRDefault="00F85711" w:rsidP="00835056">
      <w:pPr>
        <w:pStyle w:val="Akapitzlist"/>
        <w:numPr>
          <w:ilvl w:val="0"/>
          <w:numId w:val="55"/>
        </w:numPr>
        <w:rPr>
          <w:rFonts w:cstheme="minorHAnsi"/>
        </w:rPr>
      </w:pPr>
      <w:r w:rsidRPr="004E20C2">
        <w:rPr>
          <w:rFonts w:cstheme="minorHAnsi"/>
          <w:b/>
        </w:rPr>
        <w:t>TERYT</w:t>
      </w:r>
      <w:r w:rsidRPr="001D09B7">
        <w:rPr>
          <w:rFonts w:cstheme="minorHAnsi"/>
        </w:rPr>
        <w:t xml:space="preserve"> - Krajowy rejestr urzędowy podziału terytorialnego kraju, </w:t>
      </w:r>
      <w:r w:rsidR="006C2744">
        <w:rPr>
          <w:rFonts w:cstheme="minorHAnsi"/>
        </w:rPr>
        <w:t>określony</w:t>
      </w:r>
      <w:r w:rsidRPr="001D09B7">
        <w:rPr>
          <w:rFonts w:cstheme="minorHAnsi"/>
        </w:rPr>
        <w:t xml:space="preserve"> w art. 47 ust. 1 ustawy z dnia 29 czerwca 1995 r. o statystyce publicznej;</w:t>
      </w:r>
    </w:p>
    <w:p w14:paraId="2A5A3FC4" w14:textId="77777777" w:rsidR="00F85711" w:rsidRPr="001D09B7" w:rsidRDefault="00F85711" w:rsidP="00835056">
      <w:pPr>
        <w:pStyle w:val="Akapitzlist"/>
        <w:numPr>
          <w:ilvl w:val="0"/>
          <w:numId w:val="55"/>
        </w:numPr>
        <w:rPr>
          <w:rFonts w:cstheme="minorHAnsi"/>
        </w:rPr>
      </w:pPr>
      <w:r w:rsidRPr="004E20C2">
        <w:rPr>
          <w:rFonts w:cstheme="minorHAnsi"/>
          <w:b/>
        </w:rPr>
        <w:lastRenderedPageBreak/>
        <w:t>Usługa Sieciowa</w:t>
      </w:r>
      <w:r w:rsidRPr="001D09B7">
        <w:rPr>
          <w:rFonts w:cstheme="minorHAnsi"/>
        </w:rPr>
        <w:t xml:space="preserve"> – właściwość Systemu teleinformatycznego polegająca na powtarzalnym wykonywaniu przez ten System z góry określonych funkcji po otrzymaniu, za pomocą̨ sieci teleinformatycznej, danych uporządkowanych w określonej strukturze;</w:t>
      </w:r>
    </w:p>
    <w:p w14:paraId="634D1838" w14:textId="277F5A86" w:rsidR="00F85711" w:rsidRPr="001D09B7" w:rsidRDefault="00F85711" w:rsidP="00835056">
      <w:pPr>
        <w:pStyle w:val="Akapitzlist"/>
        <w:numPr>
          <w:ilvl w:val="0"/>
          <w:numId w:val="55"/>
        </w:numPr>
        <w:rPr>
          <w:rFonts w:cstheme="minorHAnsi"/>
        </w:rPr>
      </w:pPr>
      <w:r w:rsidRPr="004E20C2">
        <w:rPr>
          <w:rFonts w:cstheme="minorHAnsi"/>
          <w:b/>
        </w:rPr>
        <w:t>Użytkownik</w:t>
      </w:r>
      <w:r w:rsidRPr="001D09B7">
        <w:rPr>
          <w:rFonts w:cstheme="minorHAnsi"/>
        </w:rPr>
        <w:t xml:space="preserve"> –</w:t>
      </w:r>
      <w:r w:rsidR="00B01BCC" w:rsidRPr="001D09B7">
        <w:rPr>
          <w:rFonts w:cstheme="minorHAnsi"/>
        </w:rPr>
        <w:t xml:space="preserve"> pracownik Zamawiającego posiadający dostęp do modułów Systemu (funkcji, zbiorów danych) w zakresie niezbędnym do wykonywania przez niego jego obowiązków służbowych</w:t>
      </w:r>
      <w:r w:rsidR="006C2744">
        <w:rPr>
          <w:rFonts w:cstheme="minorHAnsi"/>
        </w:rPr>
        <w:t>;</w:t>
      </w:r>
    </w:p>
    <w:p w14:paraId="1FA70A44" w14:textId="1C65B883" w:rsidR="00F85711" w:rsidRPr="001D09B7" w:rsidRDefault="00F85711" w:rsidP="00835056">
      <w:pPr>
        <w:pStyle w:val="Akapitzlist"/>
        <w:numPr>
          <w:ilvl w:val="0"/>
          <w:numId w:val="55"/>
        </w:numPr>
        <w:rPr>
          <w:rFonts w:cstheme="minorHAnsi"/>
        </w:rPr>
      </w:pPr>
      <w:r w:rsidRPr="004E20C2">
        <w:rPr>
          <w:rFonts w:cstheme="minorHAnsi"/>
          <w:b/>
        </w:rPr>
        <w:t>Zasoby</w:t>
      </w:r>
      <w:r w:rsidRPr="001D09B7">
        <w:rPr>
          <w:rFonts w:cstheme="minorHAnsi"/>
        </w:rPr>
        <w:t xml:space="preserve"> – obiekty, którymi są przedmioty materialne (rzeczy) i niematerialne (wartości, prawa, dane i</w:t>
      </w:r>
      <w:r w:rsidR="00B01B0A" w:rsidRPr="001D09B7">
        <w:rPr>
          <w:rFonts w:cstheme="minorHAnsi"/>
        </w:rPr>
        <w:t> </w:t>
      </w:r>
      <w:r w:rsidRPr="001D09B7">
        <w:rPr>
          <w:rFonts w:cstheme="minorHAnsi"/>
        </w:rPr>
        <w:t>informacje) oraz zbiory tych obiektów, stanowiące przedmiot wymiany, przetwarzania lub zarz</w:t>
      </w:r>
      <w:r w:rsidR="007E3A41" w:rsidRPr="001D09B7">
        <w:rPr>
          <w:rFonts w:cstheme="minorHAnsi"/>
        </w:rPr>
        <w:t>ą</w:t>
      </w:r>
      <w:r w:rsidRPr="001D09B7">
        <w:rPr>
          <w:rFonts w:cstheme="minorHAnsi"/>
        </w:rPr>
        <w:t>dzania;</w:t>
      </w:r>
    </w:p>
    <w:p w14:paraId="66419816" w14:textId="77777777" w:rsidR="00F85711" w:rsidRPr="001D09B7" w:rsidRDefault="00F85711" w:rsidP="00835056">
      <w:pPr>
        <w:pStyle w:val="Akapitzlist"/>
        <w:numPr>
          <w:ilvl w:val="0"/>
          <w:numId w:val="55"/>
        </w:numPr>
        <w:rPr>
          <w:rFonts w:cstheme="minorHAnsi"/>
        </w:rPr>
      </w:pPr>
      <w:r w:rsidRPr="004E20C2">
        <w:rPr>
          <w:rFonts w:cstheme="minorHAnsi"/>
          <w:b/>
        </w:rPr>
        <w:t>Zasoby Informacyjne</w:t>
      </w:r>
      <w:r w:rsidRPr="001D09B7">
        <w:rPr>
          <w:rFonts w:cstheme="minorHAnsi"/>
        </w:rPr>
        <w:t xml:space="preserve"> – obiekty, którymi są̨ dane i informacje oraz zbiory tych obiektów, gromadzone jako rejestry, ewidencje, dokumenty oraz zbiory dokumentów;</w:t>
      </w:r>
    </w:p>
    <w:p w14:paraId="7D746578" w14:textId="64C75153" w:rsidR="00E608F1" w:rsidRPr="001D09B7" w:rsidRDefault="00F85711" w:rsidP="00835056">
      <w:pPr>
        <w:pStyle w:val="Akapitzlist"/>
        <w:numPr>
          <w:ilvl w:val="0"/>
          <w:numId w:val="55"/>
        </w:numPr>
        <w:rPr>
          <w:rFonts w:cstheme="minorHAnsi"/>
        </w:rPr>
      </w:pPr>
      <w:r w:rsidRPr="004E20C2">
        <w:rPr>
          <w:rFonts w:cstheme="minorHAnsi"/>
          <w:b/>
        </w:rPr>
        <w:t xml:space="preserve">XML </w:t>
      </w:r>
      <w:r w:rsidR="00B01B0A" w:rsidRPr="004E20C2">
        <w:rPr>
          <w:rFonts w:cstheme="minorHAnsi"/>
          <w:b/>
        </w:rPr>
        <w:t>–</w:t>
      </w:r>
      <w:r w:rsidRPr="004E20C2">
        <w:rPr>
          <w:rFonts w:cstheme="minorHAnsi"/>
          <w:b/>
        </w:rPr>
        <w:t xml:space="preserve"> Format XML (</w:t>
      </w:r>
      <w:proofErr w:type="spellStart"/>
      <w:r w:rsidRPr="004E20C2">
        <w:rPr>
          <w:rFonts w:cstheme="minorHAnsi"/>
          <w:b/>
        </w:rPr>
        <w:t>Extensible</w:t>
      </w:r>
      <w:proofErr w:type="spellEnd"/>
      <w:r w:rsidRPr="004E20C2">
        <w:rPr>
          <w:rFonts w:cstheme="minorHAnsi"/>
          <w:b/>
        </w:rPr>
        <w:t xml:space="preserve"> </w:t>
      </w:r>
      <w:proofErr w:type="spellStart"/>
      <w:r w:rsidRPr="004E20C2">
        <w:rPr>
          <w:rFonts w:cstheme="minorHAnsi"/>
          <w:b/>
        </w:rPr>
        <w:t>Markup</w:t>
      </w:r>
      <w:proofErr w:type="spellEnd"/>
      <w:r w:rsidRPr="004E20C2">
        <w:rPr>
          <w:rFonts w:cstheme="minorHAnsi"/>
          <w:b/>
        </w:rPr>
        <w:t xml:space="preserve"> Language)</w:t>
      </w:r>
      <w:r w:rsidRPr="001D09B7">
        <w:rPr>
          <w:rFonts w:cstheme="minorHAnsi"/>
        </w:rPr>
        <w:t xml:space="preserve"> </w:t>
      </w:r>
      <w:r w:rsidR="006C2744">
        <w:rPr>
          <w:rFonts w:cstheme="minorHAnsi"/>
        </w:rPr>
        <w:t xml:space="preserve">- </w:t>
      </w:r>
      <w:r w:rsidRPr="001D09B7">
        <w:rPr>
          <w:rFonts w:cstheme="minorHAnsi"/>
        </w:rPr>
        <w:t>standard publiczny, umożliwiający wymian</w:t>
      </w:r>
      <w:r w:rsidR="00A64026" w:rsidRPr="001D09B7">
        <w:rPr>
          <w:rFonts w:cstheme="minorHAnsi"/>
        </w:rPr>
        <w:t>ę</w:t>
      </w:r>
      <w:r w:rsidRPr="001D09B7">
        <w:rPr>
          <w:rFonts w:cstheme="minorHAnsi"/>
        </w:rPr>
        <w:t xml:space="preserve"> danych między różnymi Systemami.</w:t>
      </w:r>
    </w:p>
    <w:p w14:paraId="7565B8DB" w14:textId="77777777" w:rsidR="007D5002" w:rsidRPr="001D09B7" w:rsidRDefault="007D5002" w:rsidP="00835056">
      <w:pPr>
        <w:pStyle w:val="Nagwek2"/>
        <w:rPr>
          <w:rFonts w:cstheme="minorHAnsi"/>
        </w:rPr>
      </w:pPr>
      <w:bookmarkStart w:id="6" w:name="_Toc59558387"/>
      <w:r w:rsidRPr="001D09B7">
        <w:rPr>
          <w:rFonts w:cstheme="minorHAnsi"/>
        </w:rPr>
        <w:t>Ogólna wizja i architektura rozwiązania</w:t>
      </w:r>
      <w:bookmarkEnd w:id="6"/>
    </w:p>
    <w:p w14:paraId="5A71AAF5" w14:textId="62C3E91E" w:rsidR="002249C3" w:rsidRPr="001D09B7" w:rsidRDefault="002249C3" w:rsidP="00835056">
      <w:pPr>
        <w:rPr>
          <w:rFonts w:cstheme="minorHAnsi"/>
        </w:rPr>
      </w:pPr>
      <w:r w:rsidRPr="001D09B7">
        <w:rPr>
          <w:rFonts w:cstheme="minorHAnsi"/>
        </w:rPr>
        <w:t xml:space="preserve">Głównym celem wdrożenia Systemu jest optymalizacja </w:t>
      </w:r>
      <w:bookmarkStart w:id="7" w:name="_Hlk22761240"/>
      <w:r w:rsidRPr="001D09B7">
        <w:rPr>
          <w:rFonts w:cstheme="minorHAnsi"/>
        </w:rPr>
        <w:t xml:space="preserve">zarządzania infrastrukturą drogową, pasem drogi oraz organizacją ruchu na drogach powiatowych podlegających Zarządowi </w:t>
      </w:r>
      <w:r w:rsidR="007E3A41" w:rsidRPr="001D09B7">
        <w:rPr>
          <w:rFonts w:cstheme="minorHAnsi"/>
        </w:rPr>
        <w:t>Powiatu Wrocławskiego</w:t>
      </w:r>
      <w:r w:rsidRPr="001D09B7">
        <w:rPr>
          <w:rFonts w:cstheme="minorHAnsi"/>
        </w:rPr>
        <w:t>.</w:t>
      </w:r>
      <w:r w:rsidR="007E3A41" w:rsidRPr="001D09B7">
        <w:rPr>
          <w:rFonts w:cstheme="minorHAnsi"/>
        </w:rPr>
        <w:t xml:space="preserve"> Zadania w zakresie zarządzania drogami powiatowymi na terenie Powiatu Wrocławskiego oraz zarządzania ruchem na tych drogach realizowane są przez</w:t>
      </w:r>
      <w:r w:rsidR="00AF214C">
        <w:rPr>
          <w:rFonts w:cstheme="minorHAnsi"/>
        </w:rPr>
        <w:t xml:space="preserve"> pracowników</w:t>
      </w:r>
      <w:r w:rsidR="007E3A41" w:rsidRPr="001D09B7">
        <w:rPr>
          <w:rFonts w:cstheme="minorHAnsi"/>
        </w:rPr>
        <w:t xml:space="preserve"> Wydział</w:t>
      </w:r>
      <w:r w:rsidR="00AF214C">
        <w:rPr>
          <w:rFonts w:cstheme="minorHAnsi"/>
        </w:rPr>
        <w:t>u</w:t>
      </w:r>
      <w:r w:rsidR="007E3A41" w:rsidRPr="001D09B7">
        <w:rPr>
          <w:rFonts w:cstheme="minorHAnsi"/>
        </w:rPr>
        <w:t xml:space="preserve"> Dróg i Transportu Starostwa Powiatowego we Wrocławiu.</w:t>
      </w:r>
    </w:p>
    <w:bookmarkEnd w:id="7"/>
    <w:p w14:paraId="55B86D84" w14:textId="77777777" w:rsidR="002249C3" w:rsidRPr="001D09B7" w:rsidRDefault="002249C3" w:rsidP="00835056">
      <w:pPr>
        <w:rPr>
          <w:rFonts w:cstheme="minorHAnsi"/>
        </w:rPr>
      </w:pPr>
      <w:r w:rsidRPr="001D09B7">
        <w:rPr>
          <w:rFonts w:cstheme="minorHAnsi"/>
        </w:rPr>
        <w:t>Celami szczegółowymi wdrożenia systemu są:</w:t>
      </w:r>
    </w:p>
    <w:p w14:paraId="19CA518C" w14:textId="5B031D16" w:rsidR="002249C3" w:rsidRPr="001D09B7" w:rsidRDefault="002249C3" w:rsidP="00835056">
      <w:pPr>
        <w:pStyle w:val="Akapitzlist"/>
        <w:numPr>
          <w:ilvl w:val="0"/>
          <w:numId w:val="80"/>
        </w:numPr>
        <w:rPr>
          <w:rFonts w:cstheme="minorHAnsi"/>
        </w:rPr>
      </w:pPr>
      <w:r w:rsidRPr="001D09B7">
        <w:rPr>
          <w:rFonts w:cstheme="minorHAnsi"/>
        </w:rPr>
        <w:t xml:space="preserve">zapewnienie </w:t>
      </w:r>
      <w:r w:rsidR="001753BF">
        <w:rPr>
          <w:rFonts w:cstheme="minorHAnsi"/>
        </w:rPr>
        <w:t>użytkown</w:t>
      </w:r>
      <w:r w:rsidRPr="001D09B7">
        <w:rPr>
          <w:rFonts w:cstheme="minorHAnsi"/>
        </w:rPr>
        <w:t>i</w:t>
      </w:r>
      <w:r w:rsidR="001753BF">
        <w:rPr>
          <w:rFonts w:cstheme="minorHAnsi"/>
        </w:rPr>
        <w:t xml:space="preserve">kom </w:t>
      </w:r>
      <w:r w:rsidR="005B2BBB" w:rsidRPr="001D09B7">
        <w:rPr>
          <w:rFonts w:cstheme="minorHAnsi"/>
        </w:rPr>
        <w:t>wdrożenia</w:t>
      </w:r>
      <w:r w:rsidR="001753BF">
        <w:rPr>
          <w:rFonts w:cstheme="minorHAnsi"/>
        </w:rPr>
        <w:t xml:space="preserve"> </w:t>
      </w:r>
      <w:r w:rsidRPr="001D09B7">
        <w:rPr>
          <w:rFonts w:cstheme="minorHAnsi"/>
        </w:rPr>
        <w:t xml:space="preserve">efektywnego dostępu do aktualnych, wiarygodnych i odpowiednio dokładnych danych o aktualnej sytuacji w organizacji ruchu, ewidencji dróg i obiektów mostowych oraz </w:t>
      </w:r>
      <w:r w:rsidR="00E03623">
        <w:rPr>
          <w:rFonts w:cstheme="minorHAnsi"/>
        </w:rPr>
        <w:t xml:space="preserve">o </w:t>
      </w:r>
      <w:r w:rsidRPr="001D09B7">
        <w:rPr>
          <w:rFonts w:cstheme="minorHAnsi"/>
        </w:rPr>
        <w:t>zajęciach pasa drogowego;</w:t>
      </w:r>
    </w:p>
    <w:p w14:paraId="01A72202" w14:textId="39CA99E8" w:rsidR="002249C3" w:rsidRPr="001D09B7" w:rsidRDefault="002249C3" w:rsidP="00835056">
      <w:pPr>
        <w:pStyle w:val="Akapitzlist"/>
        <w:numPr>
          <w:ilvl w:val="0"/>
          <w:numId w:val="80"/>
        </w:numPr>
        <w:rPr>
          <w:rFonts w:cstheme="minorHAnsi"/>
        </w:rPr>
      </w:pPr>
      <w:r w:rsidRPr="001D09B7">
        <w:rPr>
          <w:rFonts w:cstheme="minorHAnsi"/>
        </w:rPr>
        <w:t xml:space="preserve">wdrożenie zintegrowanych ze sobą, dostosowanych do potrzeb użytkowników modułów dziedzinowych zapewniających efektywne integrowanie, gromadzenie, przetwarzanie, analizowanie oraz wizualizowanie danych niezbędnych do realizowania zadań statutowych </w:t>
      </w:r>
      <w:r w:rsidR="001753BF">
        <w:rPr>
          <w:rFonts w:cstheme="minorHAnsi"/>
        </w:rPr>
        <w:t>Starostwa Powiatowego wpisujących się w dziedzinę projektu</w:t>
      </w:r>
      <w:r w:rsidRPr="001D09B7">
        <w:rPr>
          <w:rFonts w:cstheme="minorHAnsi"/>
        </w:rPr>
        <w:t>;</w:t>
      </w:r>
    </w:p>
    <w:p w14:paraId="03D05868" w14:textId="77777777" w:rsidR="002249C3" w:rsidRPr="001D09B7" w:rsidRDefault="002249C3" w:rsidP="00835056">
      <w:pPr>
        <w:pStyle w:val="Akapitzlist"/>
        <w:numPr>
          <w:ilvl w:val="0"/>
          <w:numId w:val="80"/>
        </w:numPr>
        <w:rPr>
          <w:rFonts w:cstheme="minorHAnsi"/>
        </w:rPr>
      </w:pPr>
      <w:r w:rsidRPr="001D09B7">
        <w:rPr>
          <w:rFonts w:cstheme="minorHAnsi"/>
        </w:rPr>
        <w:t xml:space="preserve">cyfryzacja obsługi realizowanych postępowań administracyjnych, spraw i zadań przez wdrożenie korporacyjnego modelu danych oraz zintegrowanych aplikacji dziedzinowych zapewniających ich powiązanie z pasem drogi przez </w:t>
      </w:r>
      <w:proofErr w:type="spellStart"/>
      <w:r w:rsidRPr="001D09B7">
        <w:rPr>
          <w:rFonts w:cstheme="minorHAnsi"/>
        </w:rPr>
        <w:t>geolokalizację</w:t>
      </w:r>
      <w:proofErr w:type="spellEnd"/>
      <w:r w:rsidRPr="001D09B7">
        <w:rPr>
          <w:rFonts w:cstheme="minorHAnsi"/>
        </w:rPr>
        <w:t xml:space="preserve"> w odniesieniu do odpowiednich danych referencyjnych;</w:t>
      </w:r>
    </w:p>
    <w:p w14:paraId="6ADC51AA" w14:textId="118F6228" w:rsidR="002249C3" w:rsidRPr="001D09B7" w:rsidRDefault="002249C3" w:rsidP="00835056">
      <w:pPr>
        <w:pStyle w:val="Akapitzlist"/>
        <w:numPr>
          <w:ilvl w:val="0"/>
          <w:numId w:val="80"/>
        </w:numPr>
        <w:rPr>
          <w:rFonts w:cstheme="minorHAnsi"/>
        </w:rPr>
      </w:pPr>
      <w:r w:rsidRPr="001D09B7">
        <w:rPr>
          <w:rFonts w:cstheme="minorHAnsi"/>
        </w:rPr>
        <w:t xml:space="preserve">usprawnienie przepływu danych i informacji oraz podniesienie efektywności współpracy pomiędzy </w:t>
      </w:r>
      <w:r w:rsidR="001753BF">
        <w:rPr>
          <w:rFonts w:cstheme="minorHAnsi"/>
        </w:rPr>
        <w:t>użytkownikami systemu</w:t>
      </w:r>
      <w:r w:rsidR="001753BF" w:rsidRPr="001D09B7">
        <w:rPr>
          <w:rFonts w:cstheme="minorHAnsi"/>
        </w:rPr>
        <w:t xml:space="preserve"> </w:t>
      </w:r>
      <w:r w:rsidRPr="001D09B7">
        <w:rPr>
          <w:rFonts w:cstheme="minorHAnsi"/>
        </w:rPr>
        <w:t>zaangażowanymi w procesy zarządzania drogami oraz organizacją ruchu na terenie Powiatu</w:t>
      </w:r>
      <w:r w:rsidR="000E4FA3" w:rsidRPr="001D09B7">
        <w:rPr>
          <w:rFonts w:cstheme="minorHAnsi"/>
        </w:rPr>
        <w:t xml:space="preserve"> Wrocławskiego</w:t>
      </w:r>
      <w:r w:rsidRPr="001D09B7">
        <w:rPr>
          <w:rFonts w:cstheme="minorHAnsi"/>
        </w:rPr>
        <w:t>;</w:t>
      </w:r>
    </w:p>
    <w:p w14:paraId="2135E1D3" w14:textId="343D1C9C" w:rsidR="002249C3" w:rsidRPr="001D09B7" w:rsidRDefault="002249C3" w:rsidP="00835056">
      <w:pPr>
        <w:pStyle w:val="Akapitzlist"/>
        <w:numPr>
          <w:ilvl w:val="0"/>
          <w:numId w:val="80"/>
        </w:numPr>
        <w:rPr>
          <w:rFonts w:cstheme="minorHAnsi"/>
        </w:rPr>
      </w:pPr>
      <w:r w:rsidRPr="001D09B7">
        <w:rPr>
          <w:rFonts w:cstheme="minorHAnsi"/>
        </w:rPr>
        <w:t xml:space="preserve">zwiększenie efektywności prowadzenia postępowań i podejmowania decyzji w oparciu </w:t>
      </w:r>
      <w:r w:rsidR="00F6147B">
        <w:rPr>
          <w:rFonts w:cstheme="minorHAnsi"/>
        </w:rPr>
        <w:br/>
      </w:r>
      <w:r w:rsidRPr="001D09B7">
        <w:rPr>
          <w:rFonts w:cstheme="minorHAnsi"/>
        </w:rPr>
        <w:t>o aktualne dane;</w:t>
      </w:r>
    </w:p>
    <w:p w14:paraId="2B252802" w14:textId="6D2FC27B" w:rsidR="007D5002" w:rsidRPr="001D09B7" w:rsidRDefault="002249C3" w:rsidP="00835056">
      <w:pPr>
        <w:pStyle w:val="Akapitzlist"/>
        <w:numPr>
          <w:ilvl w:val="0"/>
          <w:numId w:val="80"/>
        </w:numPr>
        <w:rPr>
          <w:rFonts w:cstheme="minorHAnsi"/>
        </w:rPr>
      </w:pPr>
      <w:r w:rsidRPr="001D09B7">
        <w:rPr>
          <w:rFonts w:cstheme="minorHAnsi"/>
        </w:rPr>
        <w:t>zwiększenie możliwości zlecenia, odbierania i kontroli wykonywanych prac utrzymaniowych i inwestycyjnych.</w:t>
      </w:r>
    </w:p>
    <w:p w14:paraId="5C44E8E2" w14:textId="0B57B760" w:rsidR="00C51785" w:rsidRPr="001D09B7" w:rsidRDefault="00C51785" w:rsidP="00835056">
      <w:pPr>
        <w:rPr>
          <w:rFonts w:cstheme="minorHAnsi"/>
        </w:rPr>
      </w:pPr>
      <w:r w:rsidRPr="001D09B7">
        <w:rPr>
          <w:rFonts w:cstheme="minorHAnsi"/>
          <w:noProof/>
          <w:lang w:eastAsia="pl-PL"/>
        </w:rPr>
        <w:lastRenderedPageBreak/>
        <w:drawing>
          <wp:inline distT="0" distB="0" distL="0" distR="0" wp14:anchorId="37A4B6B1" wp14:editId="323B2167">
            <wp:extent cx="5854535" cy="2966818"/>
            <wp:effectExtent l="0" t="0" r="0" b="508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60602" cy="2969893"/>
                    </a:xfrm>
                    <a:prstGeom prst="rect">
                      <a:avLst/>
                    </a:prstGeom>
                    <a:noFill/>
                  </pic:spPr>
                </pic:pic>
              </a:graphicData>
            </a:graphic>
          </wp:inline>
        </w:drawing>
      </w:r>
    </w:p>
    <w:p w14:paraId="4B7C8BB9" w14:textId="54D547F8" w:rsidR="00332D37" w:rsidRPr="001D09B7" w:rsidRDefault="00332D37" w:rsidP="00835056">
      <w:pPr>
        <w:keepNext/>
        <w:rPr>
          <w:rFonts w:cstheme="minorHAnsi"/>
        </w:rPr>
      </w:pPr>
    </w:p>
    <w:p w14:paraId="04091E7D" w14:textId="0645923A" w:rsidR="007D5002" w:rsidRPr="004E20C2" w:rsidRDefault="00332D37" w:rsidP="00835056">
      <w:pPr>
        <w:pStyle w:val="Legenda"/>
        <w:rPr>
          <w:rFonts w:asciiTheme="minorHAnsi" w:hAnsiTheme="minorHAnsi" w:cstheme="minorHAnsi"/>
        </w:rPr>
      </w:pPr>
      <w:r w:rsidRPr="004E20C2">
        <w:rPr>
          <w:rFonts w:asciiTheme="minorHAnsi" w:hAnsiTheme="minorHAnsi" w:cstheme="minorHAnsi"/>
        </w:rPr>
        <w:t xml:space="preserve">Rysunek </w:t>
      </w:r>
      <w:r w:rsidR="00F616C8" w:rsidRPr="004E20C2">
        <w:rPr>
          <w:rFonts w:asciiTheme="minorHAnsi" w:hAnsiTheme="minorHAnsi" w:cstheme="minorHAnsi"/>
        </w:rPr>
        <w:fldChar w:fldCharType="begin"/>
      </w:r>
      <w:r w:rsidR="00F616C8" w:rsidRPr="004E20C2">
        <w:rPr>
          <w:rFonts w:asciiTheme="minorHAnsi" w:hAnsiTheme="minorHAnsi" w:cstheme="minorHAnsi"/>
        </w:rPr>
        <w:instrText xml:space="preserve"> SEQ Rysunek \* ARABIC </w:instrText>
      </w:r>
      <w:r w:rsidR="00F616C8" w:rsidRPr="004E20C2">
        <w:rPr>
          <w:rFonts w:asciiTheme="minorHAnsi" w:hAnsiTheme="minorHAnsi" w:cstheme="minorHAnsi"/>
        </w:rPr>
        <w:fldChar w:fldCharType="separate"/>
      </w:r>
      <w:r w:rsidR="004E20C2">
        <w:rPr>
          <w:rFonts w:asciiTheme="minorHAnsi" w:hAnsiTheme="minorHAnsi" w:cstheme="minorHAnsi"/>
          <w:noProof/>
        </w:rPr>
        <w:t>1</w:t>
      </w:r>
      <w:r w:rsidR="00F616C8" w:rsidRPr="004E20C2">
        <w:rPr>
          <w:rFonts w:asciiTheme="minorHAnsi" w:hAnsiTheme="minorHAnsi" w:cstheme="minorHAnsi"/>
          <w:noProof/>
        </w:rPr>
        <w:fldChar w:fldCharType="end"/>
      </w:r>
      <w:r w:rsidRPr="004E20C2">
        <w:rPr>
          <w:rFonts w:asciiTheme="minorHAnsi" w:hAnsiTheme="minorHAnsi" w:cstheme="minorHAnsi"/>
        </w:rPr>
        <w:t xml:space="preserve">. Schemat koncepcyjny zintegrowanego systemu wspomagającego realizację zadań </w:t>
      </w:r>
      <w:r w:rsidR="00F6147B">
        <w:rPr>
          <w:rFonts w:asciiTheme="minorHAnsi" w:hAnsiTheme="minorHAnsi" w:cstheme="minorHAnsi"/>
        </w:rPr>
        <w:br/>
      </w:r>
      <w:r w:rsidR="00DF5583" w:rsidRPr="004E20C2">
        <w:rPr>
          <w:rFonts w:asciiTheme="minorHAnsi" w:hAnsiTheme="minorHAnsi" w:cstheme="minorHAnsi"/>
        </w:rPr>
        <w:t>z zakresu zarządzania drogami w Starostwie Powiatowym we Wrocławiu</w:t>
      </w:r>
    </w:p>
    <w:p w14:paraId="6CE35290" w14:textId="77777777" w:rsidR="007D5002" w:rsidRPr="001D09B7" w:rsidRDefault="007D5002" w:rsidP="00835056">
      <w:pPr>
        <w:rPr>
          <w:rFonts w:cstheme="minorHAnsi"/>
        </w:rPr>
      </w:pPr>
      <w:r w:rsidRPr="001D09B7">
        <w:rPr>
          <w:rFonts w:cstheme="minorHAnsi"/>
        </w:rPr>
        <w:t>W ramach realizacji zamówienia Wykonawca wykona całość prac projektowo-wdrożeniowych, w tym:</w:t>
      </w:r>
    </w:p>
    <w:p w14:paraId="67E33E25" w14:textId="7B7686E4" w:rsidR="007D5002" w:rsidRPr="001D09B7" w:rsidRDefault="007D5002" w:rsidP="00835056">
      <w:pPr>
        <w:numPr>
          <w:ilvl w:val="0"/>
          <w:numId w:val="50"/>
        </w:numPr>
        <w:rPr>
          <w:rFonts w:cstheme="minorHAnsi"/>
        </w:rPr>
      </w:pPr>
      <w:r w:rsidRPr="001D09B7">
        <w:rPr>
          <w:rFonts w:cstheme="minorHAnsi"/>
        </w:rPr>
        <w:t>wykonanie i przekazanie Zamawiającemu planu wdrożenia oraz projektu funkcjonalnego i projektu technicznego systemu</w:t>
      </w:r>
      <w:r w:rsidR="000E4FA3" w:rsidRPr="001D09B7">
        <w:rPr>
          <w:rFonts w:cstheme="minorHAnsi"/>
        </w:rPr>
        <w:t>,</w:t>
      </w:r>
      <w:r w:rsidRPr="001D09B7">
        <w:rPr>
          <w:rFonts w:cstheme="minorHAnsi"/>
        </w:rPr>
        <w:t xml:space="preserve"> </w:t>
      </w:r>
    </w:p>
    <w:p w14:paraId="13D3F792" w14:textId="0D21C88D" w:rsidR="007D5002" w:rsidRPr="001D09B7" w:rsidRDefault="007D5002" w:rsidP="00835056">
      <w:pPr>
        <w:numPr>
          <w:ilvl w:val="0"/>
          <w:numId w:val="50"/>
        </w:numPr>
        <w:rPr>
          <w:rFonts w:cstheme="minorHAnsi"/>
        </w:rPr>
      </w:pPr>
      <w:r w:rsidRPr="001D09B7">
        <w:rPr>
          <w:rFonts w:cstheme="minorHAnsi"/>
        </w:rPr>
        <w:t>dostawę i wdrożenie u Zamawiającego systemu</w:t>
      </w:r>
      <w:r w:rsidR="000E4FA3" w:rsidRPr="001D09B7">
        <w:rPr>
          <w:rFonts w:cstheme="minorHAnsi"/>
        </w:rPr>
        <w:t>,</w:t>
      </w:r>
      <w:r w:rsidRPr="001D09B7">
        <w:rPr>
          <w:rFonts w:cstheme="minorHAnsi"/>
        </w:rPr>
        <w:t xml:space="preserve"> </w:t>
      </w:r>
    </w:p>
    <w:p w14:paraId="45CD659E" w14:textId="77777777" w:rsidR="007D5002" w:rsidRPr="001D09B7" w:rsidRDefault="007D5002" w:rsidP="00835056">
      <w:pPr>
        <w:numPr>
          <w:ilvl w:val="0"/>
          <w:numId w:val="50"/>
        </w:numPr>
        <w:rPr>
          <w:rFonts w:cstheme="minorHAnsi"/>
        </w:rPr>
      </w:pPr>
      <w:r w:rsidRPr="001D09B7">
        <w:rPr>
          <w:rFonts w:cstheme="minorHAnsi"/>
        </w:rPr>
        <w:t>wprowadzenie i migrację danych do systemu,</w:t>
      </w:r>
    </w:p>
    <w:p w14:paraId="73C04679" w14:textId="6417761A" w:rsidR="007D5002" w:rsidRPr="001D09B7" w:rsidRDefault="007D5002" w:rsidP="00835056">
      <w:pPr>
        <w:numPr>
          <w:ilvl w:val="0"/>
          <w:numId w:val="50"/>
        </w:numPr>
        <w:rPr>
          <w:rFonts w:cstheme="minorHAnsi"/>
        </w:rPr>
      </w:pPr>
      <w:r w:rsidRPr="001D09B7">
        <w:rPr>
          <w:rFonts w:cstheme="minorHAnsi"/>
        </w:rPr>
        <w:t>zorganizowanie i przeprowadzenie testów wersji produkcyjnej Systemu</w:t>
      </w:r>
      <w:r w:rsidR="000E4FA3" w:rsidRPr="001D09B7">
        <w:rPr>
          <w:rFonts w:cstheme="minorHAnsi"/>
        </w:rPr>
        <w:t>,</w:t>
      </w:r>
      <w:r w:rsidRPr="001D09B7">
        <w:rPr>
          <w:rFonts w:cstheme="minorHAnsi"/>
        </w:rPr>
        <w:t xml:space="preserve"> </w:t>
      </w:r>
    </w:p>
    <w:p w14:paraId="325C7543" w14:textId="77777777" w:rsidR="007D5002" w:rsidRPr="001D09B7" w:rsidRDefault="007D5002" w:rsidP="00835056">
      <w:pPr>
        <w:numPr>
          <w:ilvl w:val="0"/>
          <w:numId w:val="50"/>
        </w:numPr>
        <w:rPr>
          <w:rFonts w:cstheme="minorHAnsi"/>
        </w:rPr>
      </w:pPr>
      <w:bookmarkStart w:id="8" w:name="_Hlk527149920"/>
      <w:r w:rsidRPr="001D09B7">
        <w:rPr>
          <w:rFonts w:cstheme="minorHAnsi"/>
        </w:rPr>
        <w:t>przeprowadzenie instruktaży dla użytkowników i administratorów Systemu,</w:t>
      </w:r>
    </w:p>
    <w:bookmarkEnd w:id="8"/>
    <w:p w14:paraId="200B54FF" w14:textId="77777777" w:rsidR="007D5002" w:rsidRPr="001D09B7" w:rsidRDefault="007D5002" w:rsidP="00835056">
      <w:pPr>
        <w:numPr>
          <w:ilvl w:val="0"/>
          <w:numId w:val="50"/>
        </w:numPr>
        <w:rPr>
          <w:rFonts w:cstheme="minorHAnsi"/>
        </w:rPr>
      </w:pPr>
      <w:r w:rsidRPr="001D09B7">
        <w:rPr>
          <w:rFonts w:cstheme="minorHAnsi"/>
        </w:rPr>
        <w:t>wykonanie i przekazanie Zamawiającemu kompletu dokumentacji wdrożenia.</w:t>
      </w:r>
    </w:p>
    <w:p w14:paraId="6DC88351" w14:textId="77777777" w:rsidR="007D5002" w:rsidRPr="001D09B7" w:rsidRDefault="007D5002" w:rsidP="00835056">
      <w:pPr>
        <w:rPr>
          <w:rFonts w:cstheme="minorHAnsi"/>
        </w:rPr>
      </w:pPr>
      <w:r w:rsidRPr="001D09B7">
        <w:rPr>
          <w:rFonts w:cstheme="minorHAnsi"/>
        </w:rPr>
        <w:t>Aby zrealizować cel strategiczny oraz cele operacyjne system będzie składał się przynajmniej z następujących modułów:</w:t>
      </w:r>
    </w:p>
    <w:p w14:paraId="40629B9C" w14:textId="62E9AAC4" w:rsidR="007D5002" w:rsidRPr="001D09B7" w:rsidRDefault="007D5002" w:rsidP="00835056">
      <w:pPr>
        <w:numPr>
          <w:ilvl w:val="0"/>
          <w:numId w:val="1"/>
        </w:numPr>
        <w:rPr>
          <w:rFonts w:cstheme="minorHAnsi"/>
        </w:rPr>
      </w:pPr>
      <w:r w:rsidRPr="001D09B7">
        <w:rPr>
          <w:rFonts w:cstheme="minorHAnsi"/>
        </w:rPr>
        <w:t>Moduł Mapowy (główny punkt do obiektów i danych w systemie)</w:t>
      </w:r>
      <w:r w:rsidR="00AF214C">
        <w:rPr>
          <w:rFonts w:cstheme="minorHAnsi"/>
        </w:rPr>
        <w:t>,</w:t>
      </w:r>
    </w:p>
    <w:p w14:paraId="21F879C7" w14:textId="7BBD0E1D" w:rsidR="007D5002" w:rsidRPr="001D09B7" w:rsidRDefault="007D5002" w:rsidP="00835056">
      <w:pPr>
        <w:numPr>
          <w:ilvl w:val="0"/>
          <w:numId w:val="1"/>
        </w:numPr>
        <w:rPr>
          <w:rFonts w:cstheme="minorHAnsi"/>
        </w:rPr>
      </w:pPr>
      <w:r w:rsidRPr="001D09B7">
        <w:rPr>
          <w:rFonts w:cstheme="minorHAnsi"/>
        </w:rPr>
        <w:t>Moduł Procedur Administracyjnych</w:t>
      </w:r>
      <w:r w:rsidR="00AF214C">
        <w:rPr>
          <w:rFonts w:cstheme="minorHAnsi"/>
        </w:rPr>
        <w:t>:</w:t>
      </w:r>
    </w:p>
    <w:p w14:paraId="31785EB1" w14:textId="7D9E72F3" w:rsidR="007D5002" w:rsidRPr="001D09B7" w:rsidRDefault="00F9147F" w:rsidP="00835056">
      <w:pPr>
        <w:numPr>
          <w:ilvl w:val="1"/>
          <w:numId w:val="2"/>
        </w:numPr>
        <w:rPr>
          <w:rFonts w:cstheme="minorHAnsi"/>
        </w:rPr>
      </w:pPr>
      <w:r>
        <w:rPr>
          <w:rFonts w:cstheme="minorHAnsi"/>
        </w:rPr>
        <w:t xml:space="preserve">Moduł obsługi decyzji </w:t>
      </w:r>
      <w:r w:rsidR="007D5002" w:rsidRPr="001D09B7">
        <w:rPr>
          <w:rFonts w:cstheme="minorHAnsi"/>
        </w:rPr>
        <w:t>Moduł zarządzania zleceniami</w:t>
      </w:r>
      <w:r w:rsidR="00AF214C">
        <w:rPr>
          <w:rFonts w:cstheme="minorHAnsi"/>
        </w:rPr>
        <w:t>,</w:t>
      </w:r>
    </w:p>
    <w:p w14:paraId="71D57893" w14:textId="25279580" w:rsidR="007D5002" w:rsidRPr="001D09B7" w:rsidRDefault="007D5002" w:rsidP="00835056">
      <w:pPr>
        <w:numPr>
          <w:ilvl w:val="1"/>
          <w:numId w:val="2"/>
        </w:numPr>
        <w:rPr>
          <w:rFonts w:cstheme="minorHAnsi"/>
        </w:rPr>
      </w:pPr>
      <w:r w:rsidRPr="001D09B7">
        <w:rPr>
          <w:rFonts w:cstheme="minorHAnsi"/>
        </w:rPr>
        <w:t>Moduł szablonów pism / wniosków / decyzji</w:t>
      </w:r>
      <w:r w:rsidR="00AF214C">
        <w:rPr>
          <w:rFonts w:cstheme="minorHAnsi"/>
        </w:rPr>
        <w:t>,</w:t>
      </w:r>
    </w:p>
    <w:p w14:paraId="257F9C29" w14:textId="5263E50E" w:rsidR="007D5002" w:rsidRPr="001D09B7" w:rsidRDefault="007D5002" w:rsidP="00835056">
      <w:pPr>
        <w:numPr>
          <w:ilvl w:val="1"/>
          <w:numId w:val="2"/>
        </w:numPr>
        <w:rPr>
          <w:rFonts w:cstheme="minorHAnsi"/>
        </w:rPr>
      </w:pPr>
      <w:r w:rsidRPr="001D09B7">
        <w:rPr>
          <w:rFonts w:cstheme="minorHAnsi"/>
        </w:rPr>
        <w:t>Moduł zarządzania dokumentacją</w:t>
      </w:r>
      <w:r w:rsidR="00AF214C">
        <w:rPr>
          <w:rFonts w:cstheme="minorHAnsi"/>
        </w:rPr>
        <w:t>.</w:t>
      </w:r>
    </w:p>
    <w:p w14:paraId="4ADF2579" w14:textId="2F9BCB2E" w:rsidR="007D5002" w:rsidRPr="001D09B7" w:rsidRDefault="007D5002" w:rsidP="00835056">
      <w:pPr>
        <w:numPr>
          <w:ilvl w:val="0"/>
          <w:numId w:val="1"/>
        </w:numPr>
        <w:rPr>
          <w:rFonts w:cstheme="minorHAnsi"/>
        </w:rPr>
      </w:pPr>
      <w:r w:rsidRPr="001D09B7">
        <w:rPr>
          <w:rFonts w:cstheme="minorHAnsi"/>
        </w:rPr>
        <w:t>Moduł Terminarza</w:t>
      </w:r>
      <w:r w:rsidR="00AF214C">
        <w:rPr>
          <w:rFonts w:cstheme="minorHAnsi"/>
        </w:rPr>
        <w:t>,</w:t>
      </w:r>
    </w:p>
    <w:p w14:paraId="6DAD7230" w14:textId="788B03E5" w:rsidR="007D5002" w:rsidRPr="001D09B7" w:rsidRDefault="007D5002" w:rsidP="00835056">
      <w:pPr>
        <w:numPr>
          <w:ilvl w:val="0"/>
          <w:numId w:val="1"/>
        </w:numPr>
        <w:rPr>
          <w:rFonts w:cstheme="minorHAnsi"/>
        </w:rPr>
      </w:pPr>
      <w:r w:rsidRPr="001D09B7">
        <w:rPr>
          <w:rFonts w:cstheme="minorHAnsi"/>
        </w:rPr>
        <w:t>Moduł Raportowy</w:t>
      </w:r>
      <w:r w:rsidR="00AF214C">
        <w:rPr>
          <w:rFonts w:cstheme="minorHAnsi"/>
        </w:rPr>
        <w:t>,</w:t>
      </w:r>
    </w:p>
    <w:p w14:paraId="32029679" w14:textId="77777777" w:rsidR="007D5002" w:rsidRPr="001D09B7" w:rsidRDefault="007D5002" w:rsidP="00835056">
      <w:pPr>
        <w:numPr>
          <w:ilvl w:val="0"/>
          <w:numId w:val="1"/>
        </w:numPr>
        <w:rPr>
          <w:rFonts w:cstheme="minorHAnsi"/>
        </w:rPr>
      </w:pPr>
      <w:r w:rsidRPr="001D09B7">
        <w:rPr>
          <w:rFonts w:cstheme="minorHAnsi"/>
        </w:rPr>
        <w:t>Moduł Ewidencji Obiektów Drogi i Pasa Drogowego:</w:t>
      </w:r>
    </w:p>
    <w:p w14:paraId="28535D53" w14:textId="4828EA30" w:rsidR="007D5002" w:rsidRPr="001D09B7" w:rsidRDefault="007D5002" w:rsidP="00835056">
      <w:pPr>
        <w:numPr>
          <w:ilvl w:val="1"/>
          <w:numId w:val="3"/>
        </w:numPr>
        <w:rPr>
          <w:rFonts w:cstheme="minorHAnsi"/>
        </w:rPr>
      </w:pPr>
      <w:r w:rsidRPr="001D09B7">
        <w:rPr>
          <w:rFonts w:cstheme="minorHAnsi"/>
        </w:rPr>
        <w:t>Moduł zarządzania infrastrukturą drogową</w:t>
      </w:r>
      <w:r w:rsidR="00AF214C">
        <w:rPr>
          <w:rFonts w:cstheme="minorHAnsi"/>
        </w:rPr>
        <w:t>,</w:t>
      </w:r>
    </w:p>
    <w:p w14:paraId="213009ED" w14:textId="2133B560" w:rsidR="007D5002" w:rsidRPr="001D09B7" w:rsidRDefault="007D5002" w:rsidP="00835056">
      <w:pPr>
        <w:numPr>
          <w:ilvl w:val="1"/>
          <w:numId w:val="3"/>
        </w:numPr>
        <w:rPr>
          <w:rFonts w:cstheme="minorHAnsi"/>
        </w:rPr>
      </w:pPr>
      <w:r w:rsidRPr="001D09B7">
        <w:rPr>
          <w:rFonts w:cstheme="minorHAnsi"/>
        </w:rPr>
        <w:t>Moduł zarządzania obiektami mostowymi</w:t>
      </w:r>
      <w:r w:rsidR="00AF214C">
        <w:rPr>
          <w:rFonts w:cstheme="minorHAnsi"/>
        </w:rPr>
        <w:t>,</w:t>
      </w:r>
    </w:p>
    <w:p w14:paraId="4AF99B98" w14:textId="702D7528" w:rsidR="007D5002" w:rsidRPr="001D09B7" w:rsidRDefault="007D5002" w:rsidP="00835056">
      <w:pPr>
        <w:numPr>
          <w:ilvl w:val="1"/>
          <w:numId w:val="3"/>
        </w:numPr>
        <w:rPr>
          <w:rFonts w:cstheme="minorHAnsi"/>
        </w:rPr>
      </w:pPr>
      <w:r w:rsidRPr="001D09B7">
        <w:rPr>
          <w:rFonts w:cstheme="minorHAnsi"/>
        </w:rPr>
        <w:t>Moduł skaningu laserowego</w:t>
      </w:r>
      <w:r w:rsidR="00AF214C">
        <w:rPr>
          <w:rFonts w:cstheme="minorHAnsi"/>
        </w:rPr>
        <w:t>,</w:t>
      </w:r>
    </w:p>
    <w:p w14:paraId="64D2EF88" w14:textId="5F79DBE9" w:rsidR="007D5002" w:rsidRPr="001D09B7" w:rsidRDefault="007D5002" w:rsidP="00835056">
      <w:pPr>
        <w:numPr>
          <w:ilvl w:val="1"/>
          <w:numId w:val="3"/>
        </w:numPr>
        <w:rPr>
          <w:rFonts w:cstheme="minorHAnsi"/>
        </w:rPr>
      </w:pPr>
      <w:r w:rsidRPr="001D09B7">
        <w:rPr>
          <w:rFonts w:cstheme="minorHAnsi"/>
        </w:rPr>
        <w:lastRenderedPageBreak/>
        <w:t xml:space="preserve">Moduł </w:t>
      </w:r>
      <w:proofErr w:type="spellStart"/>
      <w:r w:rsidRPr="001D09B7">
        <w:rPr>
          <w:rFonts w:cstheme="minorHAnsi"/>
        </w:rPr>
        <w:t>fotorejestracji</w:t>
      </w:r>
      <w:proofErr w:type="spellEnd"/>
      <w:r w:rsidR="00AF214C">
        <w:rPr>
          <w:rFonts w:cstheme="minorHAnsi"/>
        </w:rPr>
        <w:t>.</w:t>
      </w:r>
    </w:p>
    <w:p w14:paraId="0B3C2208" w14:textId="77777777" w:rsidR="007D5002" w:rsidRPr="001D09B7" w:rsidRDefault="007D5002" w:rsidP="00835056">
      <w:pPr>
        <w:numPr>
          <w:ilvl w:val="0"/>
          <w:numId w:val="1"/>
        </w:numPr>
        <w:rPr>
          <w:rFonts w:cstheme="minorHAnsi"/>
        </w:rPr>
      </w:pPr>
      <w:r w:rsidRPr="001D09B7">
        <w:rPr>
          <w:rFonts w:cstheme="minorHAnsi"/>
        </w:rPr>
        <w:t>Moduły dziedzinowe:</w:t>
      </w:r>
    </w:p>
    <w:p w14:paraId="1CF2366B" w14:textId="79A5A459" w:rsidR="007D5002" w:rsidRPr="001D09B7" w:rsidRDefault="007D5002" w:rsidP="00835056">
      <w:pPr>
        <w:numPr>
          <w:ilvl w:val="1"/>
          <w:numId w:val="4"/>
        </w:numPr>
        <w:rPr>
          <w:rFonts w:cstheme="minorHAnsi"/>
        </w:rPr>
      </w:pPr>
      <w:r w:rsidRPr="001D09B7">
        <w:rPr>
          <w:rFonts w:cstheme="minorHAnsi"/>
        </w:rPr>
        <w:t>Moduł Inwestycji i Remontów</w:t>
      </w:r>
      <w:r w:rsidR="00AF214C">
        <w:rPr>
          <w:rFonts w:cstheme="minorHAnsi"/>
        </w:rPr>
        <w:t>,</w:t>
      </w:r>
    </w:p>
    <w:p w14:paraId="131E727A" w14:textId="0ACC1765" w:rsidR="007D5002" w:rsidRPr="001D09B7" w:rsidRDefault="007D5002" w:rsidP="00835056">
      <w:pPr>
        <w:numPr>
          <w:ilvl w:val="1"/>
          <w:numId w:val="4"/>
        </w:numPr>
        <w:rPr>
          <w:rFonts w:cstheme="minorHAnsi"/>
        </w:rPr>
      </w:pPr>
      <w:r w:rsidRPr="001D09B7">
        <w:rPr>
          <w:rFonts w:cstheme="minorHAnsi"/>
        </w:rPr>
        <w:t>Moduł Przeglądy Dróg</w:t>
      </w:r>
      <w:r w:rsidR="00AF214C">
        <w:rPr>
          <w:rFonts w:cstheme="minorHAnsi"/>
        </w:rPr>
        <w:t>,</w:t>
      </w:r>
    </w:p>
    <w:p w14:paraId="121A705D" w14:textId="2F3BCF02" w:rsidR="007D5002" w:rsidRPr="001D09B7" w:rsidRDefault="007D5002" w:rsidP="00835056">
      <w:pPr>
        <w:numPr>
          <w:ilvl w:val="1"/>
          <w:numId w:val="4"/>
        </w:numPr>
        <w:rPr>
          <w:rFonts w:cstheme="minorHAnsi"/>
        </w:rPr>
      </w:pPr>
      <w:r w:rsidRPr="001D09B7">
        <w:rPr>
          <w:rFonts w:cstheme="minorHAnsi"/>
        </w:rPr>
        <w:t>Moduł Zarządzania Objazdami Dróg</w:t>
      </w:r>
      <w:r w:rsidR="00AF214C">
        <w:rPr>
          <w:rFonts w:cstheme="minorHAnsi"/>
        </w:rPr>
        <w:t>,</w:t>
      </w:r>
    </w:p>
    <w:p w14:paraId="1B55628D" w14:textId="6E98B448" w:rsidR="007D5002" w:rsidRPr="001D09B7" w:rsidRDefault="007D5002" w:rsidP="00835056">
      <w:pPr>
        <w:numPr>
          <w:ilvl w:val="1"/>
          <w:numId w:val="4"/>
        </w:numPr>
        <w:rPr>
          <w:rFonts w:cstheme="minorHAnsi"/>
        </w:rPr>
      </w:pPr>
      <w:r w:rsidRPr="001D09B7">
        <w:rPr>
          <w:rFonts w:cstheme="minorHAnsi"/>
        </w:rPr>
        <w:t>Moduł Projektów Organizacji Ruchu</w:t>
      </w:r>
      <w:r w:rsidR="00AF214C">
        <w:rPr>
          <w:rFonts w:cstheme="minorHAnsi"/>
        </w:rPr>
        <w:t>,</w:t>
      </w:r>
    </w:p>
    <w:p w14:paraId="35B268A1" w14:textId="07501049" w:rsidR="007D5002" w:rsidRPr="001D09B7" w:rsidRDefault="007D5002" w:rsidP="00835056">
      <w:pPr>
        <w:numPr>
          <w:ilvl w:val="1"/>
          <w:numId w:val="4"/>
        </w:numPr>
        <w:rPr>
          <w:rFonts w:cstheme="minorHAnsi"/>
        </w:rPr>
      </w:pPr>
      <w:r w:rsidRPr="001D09B7">
        <w:rPr>
          <w:rFonts w:cstheme="minorHAnsi"/>
        </w:rPr>
        <w:t>Moduł Zajęcia Pasa</w:t>
      </w:r>
      <w:r w:rsidR="00AF214C">
        <w:rPr>
          <w:rFonts w:cstheme="minorHAnsi"/>
        </w:rPr>
        <w:t xml:space="preserve"> Drogowego,</w:t>
      </w:r>
    </w:p>
    <w:p w14:paraId="1864C52D" w14:textId="3E53BBE1" w:rsidR="007D5002" w:rsidRPr="001D09B7" w:rsidRDefault="007D5002" w:rsidP="00835056">
      <w:pPr>
        <w:numPr>
          <w:ilvl w:val="1"/>
          <w:numId w:val="4"/>
        </w:numPr>
        <w:rPr>
          <w:rFonts w:cstheme="minorHAnsi"/>
        </w:rPr>
      </w:pPr>
      <w:r w:rsidRPr="001D09B7">
        <w:rPr>
          <w:rFonts w:cstheme="minorHAnsi"/>
        </w:rPr>
        <w:t>Moduł Aplikacja Mobilna</w:t>
      </w:r>
      <w:r w:rsidR="00AF214C">
        <w:rPr>
          <w:rFonts w:cstheme="minorHAnsi"/>
        </w:rPr>
        <w:t>.</w:t>
      </w:r>
    </w:p>
    <w:p w14:paraId="6CED1D45" w14:textId="6B6EFBB0" w:rsidR="007D5002" w:rsidRPr="001D09B7" w:rsidRDefault="007D5002" w:rsidP="00835056">
      <w:pPr>
        <w:numPr>
          <w:ilvl w:val="0"/>
          <w:numId w:val="1"/>
        </w:numPr>
        <w:rPr>
          <w:rFonts w:cstheme="minorHAnsi"/>
        </w:rPr>
      </w:pPr>
      <w:r w:rsidRPr="001D09B7">
        <w:rPr>
          <w:rFonts w:cstheme="minorHAnsi"/>
        </w:rPr>
        <w:t>Moduł Wymiany Danych</w:t>
      </w:r>
      <w:r w:rsidR="00AF214C">
        <w:rPr>
          <w:rFonts w:cstheme="minorHAnsi"/>
        </w:rPr>
        <w:t>.</w:t>
      </w:r>
    </w:p>
    <w:p w14:paraId="5F88DCAC" w14:textId="77777777" w:rsidR="007D5002" w:rsidRPr="001D09B7" w:rsidRDefault="007D5002" w:rsidP="00835056">
      <w:pPr>
        <w:rPr>
          <w:rFonts w:cstheme="minorHAnsi"/>
        </w:rPr>
      </w:pPr>
      <w:r w:rsidRPr="001D09B7">
        <w:rPr>
          <w:rFonts w:cstheme="minorHAnsi"/>
        </w:rPr>
        <w:t xml:space="preserve">Wymagania funkcjonalne i </w:t>
      </w:r>
      <w:proofErr w:type="spellStart"/>
      <w:r w:rsidRPr="001D09B7">
        <w:rPr>
          <w:rFonts w:cstheme="minorHAnsi"/>
        </w:rPr>
        <w:t>pozafunkcjonalne</w:t>
      </w:r>
      <w:proofErr w:type="spellEnd"/>
      <w:r w:rsidRPr="001D09B7">
        <w:rPr>
          <w:rFonts w:cstheme="minorHAnsi"/>
        </w:rPr>
        <w:t xml:space="preserve"> dla Systemu z podziałem na poszczególne moduły przedstawiono w kolejnym rozdziale. </w:t>
      </w:r>
    </w:p>
    <w:p w14:paraId="20868F06" w14:textId="77777777" w:rsidR="007D5002" w:rsidRPr="001D09B7" w:rsidRDefault="007D5002" w:rsidP="00835056">
      <w:pPr>
        <w:rPr>
          <w:rFonts w:cstheme="minorHAnsi"/>
        </w:rPr>
      </w:pPr>
      <w:r w:rsidRPr="001D09B7">
        <w:rPr>
          <w:rFonts w:cstheme="minorHAnsi"/>
        </w:rPr>
        <w:t>Na poniższym diagramie przedstawiono koncepcyjny projekt architektury logicznej systemu.</w:t>
      </w:r>
    </w:p>
    <w:p w14:paraId="6529992B" w14:textId="6BD43EB1" w:rsidR="00332D37" w:rsidRPr="001D09B7" w:rsidRDefault="00F7070C" w:rsidP="00835056">
      <w:pPr>
        <w:keepNext/>
        <w:rPr>
          <w:rFonts w:cstheme="minorHAnsi"/>
        </w:rPr>
      </w:pPr>
      <w:r>
        <w:rPr>
          <w:rFonts w:cstheme="minorHAnsi"/>
          <w:noProof/>
          <w:lang w:eastAsia="pl-PL"/>
        </w:rPr>
        <w:drawing>
          <wp:inline distT="0" distB="0" distL="0" distR="0" wp14:anchorId="1D0725EC" wp14:editId="7340B130">
            <wp:extent cx="5743575" cy="3343275"/>
            <wp:effectExtent l="0" t="0" r="9525"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3575" cy="3343275"/>
                    </a:xfrm>
                    <a:prstGeom prst="rect">
                      <a:avLst/>
                    </a:prstGeom>
                    <a:noFill/>
                    <a:ln>
                      <a:noFill/>
                    </a:ln>
                  </pic:spPr>
                </pic:pic>
              </a:graphicData>
            </a:graphic>
          </wp:inline>
        </w:drawing>
      </w:r>
    </w:p>
    <w:p w14:paraId="07E5E51C" w14:textId="3266CDE6" w:rsidR="007D5002" w:rsidRPr="00F7070C" w:rsidRDefault="00332D37" w:rsidP="00835056">
      <w:pPr>
        <w:pStyle w:val="Legenda"/>
        <w:rPr>
          <w:rFonts w:asciiTheme="minorHAnsi" w:hAnsiTheme="minorHAnsi" w:cstheme="minorHAnsi"/>
        </w:rPr>
      </w:pPr>
      <w:r w:rsidRPr="00F7070C">
        <w:rPr>
          <w:rFonts w:asciiTheme="minorHAnsi" w:hAnsiTheme="minorHAnsi" w:cstheme="minorHAnsi"/>
        </w:rPr>
        <w:t xml:space="preserve">Rysunek </w:t>
      </w:r>
      <w:r w:rsidR="00F616C8" w:rsidRPr="00F7070C">
        <w:rPr>
          <w:rFonts w:asciiTheme="minorHAnsi" w:hAnsiTheme="minorHAnsi" w:cstheme="minorHAnsi"/>
        </w:rPr>
        <w:fldChar w:fldCharType="begin"/>
      </w:r>
      <w:r w:rsidR="00F616C8" w:rsidRPr="00F7070C">
        <w:rPr>
          <w:rFonts w:asciiTheme="minorHAnsi" w:hAnsiTheme="minorHAnsi" w:cstheme="minorHAnsi"/>
        </w:rPr>
        <w:instrText xml:space="preserve"> SEQ Rysunek \* ARABIC </w:instrText>
      </w:r>
      <w:r w:rsidR="00F616C8" w:rsidRPr="00F7070C">
        <w:rPr>
          <w:rFonts w:asciiTheme="minorHAnsi" w:hAnsiTheme="minorHAnsi" w:cstheme="minorHAnsi"/>
        </w:rPr>
        <w:fldChar w:fldCharType="separate"/>
      </w:r>
      <w:r w:rsidR="004E20C2">
        <w:rPr>
          <w:rFonts w:asciiTheme="minorHAnsi" w:hAnsiTheme="minorHAnsi" w:cstheme="minorHAnsi"/>
          <w:noProof/>
        </w:rPr>
        <w:t>2</w:t>
      </w:r>
      <w:r w:rsidR="00F616C8" w:rsidRPr="00F7070C">
        <w:rPr>
          <w:rFonts w:asciiTheme="minorHAnsi" w:hAnsiTheme="minorHAnsi" w:cstheme="minorHAnsi"/>
          <w:noProof/>
        </w:rPr>
        <w:fldChar w:fldCharType="end"/>
      </w:r>
      <w:r w:rsidRPr="00F7070C">
        <w:rPr>
          <w:rFonts w:asciiTheme="minorHAnsi" w:hAnsiTheme="minorHAnsi" w:cstheme="minorHAnsi"/>
        </w:rPr>
        <w:t>. Architektura logiczna Systemu</w:t>
      </w:r>
    </w:p>
    <w:p w14:paraId="19931886" w14:textId="77777777" w:rsidR="007D5002" w:rsidRPr="001D09B7" w:rsidRDefault="00EF5DFF" w:rsidP="00835056">
      <w:pPr>
        <w:pStyle w:val="Nagwek2"/>
        <w:rPr>
          <w:rFonts w:cstheme="minorHAnsi"/>
        </w:rPr>
      </w:pPr>
      <w:bookmarkStart w:id="9" w:name="_Toc59558388"/>
      <w:r w:rsidRPr="001D09B7">
        <w:rPr>
          <w:rFonts w:cstheme="minorHAnsi"/>
        </w:rPr>
        <w:t xml:space="preserve">Wymagania </w:t>
      </w:r>
      <w:proofErr w:type="spellStart"/>
      <w:r w:rsidR="007D5002" w:rsidRPr="001D09B7">
        <w:rPr>
          <w:rFonts w:cstheme="minorHAnsi"/>
        </w:rPr>
        <w:t>pozafuncjonalne</w:t>
      </w:r>
      <w:bookmarkEnd w:id="9"/>
      <w:proofErr w:type="spellEnd"/>
    </w:p>
    <w:p w14:paraId="06DD0013" w14:textId="77777777" w:rsidR="007D5002" w:rsidRPr="00F7070C" w:rsidRDefault="007D5002" w:rsidP="00835056">
      <w:pPr>
        <w:pStyle w:val="Nagwek3"/>
        <w:rPr>
          <w:rFonts w:asciiTheme="minorHAnsi" w:hAnsiTheme="minorHAnsi" w:cstheme="minorHAnsi"/>
        </w:rPr>
      </w:pPr>
      <w:bookmarkStart w:id="10" w:name="_Toc526882510"/>
      <w:bookmarkStart w:id="11" w:name="_Toc527373155"/>
      <w:bookmarkStart w:id="12" w:name="_Toc59558389"/>
      <w:r w:rsidRPr="00F7070C">
        <w:rPr>
          <w:rFonts w:asciiTheme="minorHAnsi" w:hAnsiTheme="minorHAnsi" w:cstheme="minorHAnsi"/>
        </w:rPr>
        <w:t>Wymagania dla architektury systemu</w:t>
      </w:r>
      <w:bookmarkEnd w:id="10"/>
      <w:bookmarkEnd w:id="11"/>
      <w:bookmarkEnd w:id="12"/>
    </w:p>
    <w:p w14:paraId="675899CA" w14:textId="605AC190" w:rsidR="007D5002" w:rsidRPr="001D09B7" w:rsidRDefault="007D5002" w:rsidP="00835056">
      <w:pPr>
        <w:numPr>
          <w:ilvl w:val="0"/>
          <w:numId w:val="9"/>
        </w:numPr>
        <w:rPr>
          <w:rFonts w:cstheme="minorHAnsi"/>
        </w:rPr>
      </w:pPr>
      <w:r w:rsidRPr="001D09B7">
        <w:rPr>
          <w:rFonts w:cstheme="minorHAnsi"/>
        </w:rPr>
        <w:t>Architektura Systemu musi posiadać budowę modularną, składającą się z poszczególnych modułów, w ramach których wspierane są poszczególne procesy realizowane przez</w:t>
      </w:r>
      <w:r w:rsidR="008B5EC3" w:rsidRPr="001D09B7">
        <w:rPr>
          <w:rFonts w:cstheme="minorHAnsi"/>
        </w:rPr>
        <w:t xml:space="preserve"> Wydział Dróg i Transportu Starostwa Powiatowego we Wrocławiu</w:t>
      </w:r>
      <w:r w:rsidR="00AF214C">
        <w:rPr>
          <w:rFonts w:cstheme="minorHAnsi"/>
        </w:rPr>
        <w:t>.</w:t>
      </w:r>
      <w:r w:rsidRPr="001D09B7">
        <w:rPr>
          <w:rFonts w:cstheme="minorHAnsi"/>
        </w:rPr>
        <w:t xml:space="preserve"> </w:t>
      </w:r>
    </w:p>
    <w:p w14:paraId="4D10BFC3" w14:textId="77777777" w:rsidR="007D5002" w:rsidRPr="001D09B7" w:rsidRDefault="007D5002" w:rsidP="00835056">
      <w:pPr>
        <w:numPr>
          <w:ilvl w:val="0"/>
          <w:numId w:val="9"/>
        </w:numPr>
        <w:rPr>
          <w:rFonts w:cstheme="minorHAnsi"/>
        </w:rPr>
      </w:pPr>
      <w:r w:rsidRPr="001D09B7">
        <w:rPr>
          <w:rFonts w:cstheme="minorHAnsi"/>
        </w:rPr>
        <w:t>Modularna budowa Systemu musi zapewniać pełną integrację wszystkich jego elementów oraz musi być wykonana w taki sposób, by uniknąć redundancji danych. Redundancja danych w</w:t>
      </w:r>
      <w:r w:rsidR="00E608F1" w:rsidRPr="001D09B7">
        <w:rPr>
          <w:rFonts w:cstheme="minorHAnsi"/>
        </w:rPr>
        <w:t> </w:t>
      </w:r>
      <w:r w:rsidRPr="001D09B7">
        <w:rPr>
          <w:rFonts w:cstheme="minorHAnsi"/>
        </w:rPr>
        <w:t>Systemie jest dopuszczalna tylko na potrzeby tworzenia kopii zapasowych.</w:t>
      </w:r>
    </w:p>
    <w:p w14:paraId="16996C77" w14:textId="77777777" w:rsidR="007D5002" w:rsidRPr="001D09B7" w:rsidRDefault="007D5002" w:rsidP="00835056">
      <w:pPr>
        <w:numPr>
          <w:ilvl w:val="0"/>
          <w:numId w:val="9"/>
        </w:numPr>
        <w:rPr>
          <w:rFonts w:cstheme="minorHAnsi"/>
        </w:rPr>
      </w:pPr>
      <w:r w:rsidRPr="001D09B7">
        <w:rPr>
          <w:rFonts w:cstheme="minorHAnsi"/>
        </w:rPr>
        <w:lastRenderedPageBreak/>
        <w:t>System musi zapewniać przetwarzanie danych we wspólnej bazie danych przestrzennych, w</w:t>
      </w:r>
      <w:r w:rsidR="00E608F1" w:rsidRPr="001D09B7">
        <w:rPr>
          <w:rFonts w:cstheme="minorHAnsi"/>
        </w:rPr>
        <w:t> </w:t>
      </w:r>
      <w:r w:rsidRPr="001D09B7">
        <w:rPr>
          <w:rFonts w:cstheme="minorHAnsi"/>
        </w:rPr>
        <w:t>której dane dziedzinowe przetwarzane są w ramach jednej lub wielu instancji bazy danych.</w:t>
      </w:r>
    </w:p>
    <w:p w14:paraId="16E2D5CB" w14:textId="77777777" w:rsidR="007D5002" w:rsidRPr="001D09B7" w:rsidRDefault="007D5002" w:rsidP="00835056">
      <w:pPr>
        <w:numPr>
          <w:ilvl w:val="0"/>
          <w:numId w:val="9"/>
        </w:numPr>
        <w:rPr>
          <w:rFonts w:cstheme="minorHAnsi"/>
        </w:rPr>
      </w:pPr>
      <w:r w:rsidRPr="001D09B7">
        <w:rPr>
          <w:rFonts w:cstheme="minorHAnsi"/>
        </w:rPr>
        <w:t xml:space="preserve">Architektura Systemu musi być zbudowana w modelu usługowym, w którym dla użytkowników zdefiniowano stanowiące odrębną całość funkcje systemu teleinformatycznego (usługi sieciowe) oraz opisano sposób korzystania z tych funkcji, zapewniając zorientowanie Systemu na usługi (Service </w:t>
      </w:r>
      <w:proofErr w:type="spellStart"/>
      <w:r w:rsidRPr="001D09B7">
        <w:rPr>
          <w:rFonts w:cstheme="minorHAnsi"/>
        </w:rPr>
        <w:t>Oriented</w:t>
      </w:r>
      <w:proofErr w:type="spellEnd"/>
      <w:r w:rsidRPr="001D09B7">
        <w:rPr>
          <w:rFonts w:cstheme="minorHAnsi"/>
        </w:rPr>
        <w:t xml:space="preserve"> Architecture – SOA)</w:t>
      </w:r>
    </w:p>
    <w:p w14:paraId="173087F1" w14:textId="77777777" w:rsidR="007D5002" w:rsidRPr="001D09B7" w:rsidRDefault="007D5002" w:rsidP="00835056">
      <w:pPr>
        <w:numPr>
          <w:ilvl w:val="0"/>
          <w:numId w:val="9"/>
        </w:numPr>
        <w:rPr>
          <w:rFonts w:cstheme="minorHAnsi"/>
        </w:rPr>
      </w:pPr>
      <w:r w:rsidRPr="001D09B7">
        <w:rPr>
          <w:rFonts w:cstheme="minorHAnsi"/>
        </w:rPr>
        <w:t xml:space="preserve">Usługi systemu muszą być zdefiniowane w oparciu o przyjęte standardy (np. W3C, OASIS) zapewniając interoperacyjność projektowanego Systemu, co w szczególności dotyczy zastosowania specyfikacji utrzymywanych przez Open </w:t>
      </w:r>
      <w:proofErr w:type="spellStart"/>
      <w:r w:rsidRPr="001D09B7">
        <w:rPr>
          <w:rFonts w:cstheme="minorHAnsi"/>
        </w:rPr>
        <w:t>Geospatial</w:t>
      </w:r>
      <w:proofErr w:type="spellEnd"/>
      <w:r w:rsidRPr="001D09B7">
        <w:rPr>
          <w:rFonts w:cstheme="minorHAnsi"/>
        </w:rPr>
        <w:t xml:space="preserve"> </w:t>
      </w:r>
      <w:proofErr w:type="spellStart"/>
      <w:r w:rsidRPr="001D09B7">
        <w:rPr>
          <w:rFonts w:cstheme="minorHAnsi"/>
        </w:rPr>
        <w:t>Consortium</w:t>
      </w:r>
      <w:proofErr w:type="spellEnd"/>
      <w:r w:rsidRPr="001D09B7">
        <w:rPr>
          <w:rFonts w:cstheme="minorHAnsi"/>
        </w:rPr>
        <w:t xml:space="preserve"> (OGC).</w:t>
      </w:r>
    </w:p>
    <w:p w14:paraId="3BDBEF0F" w14:textId="77777777" w:rsidR="007D5002" w:rsidRPr="001D09B7" w:rsidRDefault="007D5002" w:rsidP="00835056">
      <w:pPr>
        <w:numPr>
          <w:ilvl w:val="0"/>
          <w:numId w:val="9"/>
        </w:numPr>
        <w:rPr>
          <w:rFonts w:cstheme="minorHAnsi"/>
        </w:rPr>
      </w:pPr>
      <w:r w:rsidRPr="001D09B7">
        <w:rPr>
          <w:rFonts w:cstheme="minorHAnsi"/>
        </w:rPr>
        <w:t>Usługi sieciowe systemu muszą być udostępnione zgodnie ze specyfikacjami Web Services (SOAP/HTTP) oraz REST.</w:t>
      </w:r>
    </w:p>
    <w:p w14:paraId="7F6EE95D" w14:textId="14C09C8A" w:rsidR="007D5002" w:rsidRPr="001D09B7" w:rsidRDefault="007D5002" w:rsidP="00835056">
      <w:pPr>
        <w:numPr>
          <w:ilvl w:val="0"/>
          <w:numId w:val="9"/>
        </w:numPr>
        <w:rPr>
          <w:rFonts w:cstheme="minorHAnsi"/>
        </w:rPr>
      </w:pPr>
      <w:r w:rsidRPr="001D09B7">
        <w:rPr>
          <w:rFonts w:cstheme="minorHAnsi"/>
        </w:rPr>
        <w:t xml:space="preserve">W ramach wdrożenia Systemu zostanie dostarczona szczegółowa dokumentacja udostępnianych usług obejmująca opis usług, ich parametrów wraz z opisem znaczenia biznesowego oraz </w:t>
      </w:r>
      <w:r w:rsidR="00AF214C">
        <w:rPr>
          <w:rFonts w:cstheme="minorHAnsi"/>
        </w:rPr>
        <w:t xml:space="preserve">wskazaniem </w:t>
      </w:r>
      <w:r w:rsidRPr="001D09B7">
        <w:rPr>
          <w:rFonts w:cstheme="minorHAnsi"/>
        </w:rPr>
        <w:t>przykład</w:t>
      </w:r>
      <w:r w:rsidR="00AF214C">
        <w:rPr>
          <w:rFonts w:cstheme="minorHAnsi"/>
        </w:rPr>
        <w:t>ów</w:t>
      </w:r>
      <w:r w:rsidRPr="001D09B7">
        <w:rPr>
          <w:rFonts w:cstheme="minorHAnsi"/>
        </w:rPr>
        <w:t xml:space="preserve"> zastosowania.</w:t>
      </w:r>
    </w:p>
    <w:p w14:paraId="5CFB8999" w14:textId="4CA69021" w:rsidR="007D5002" w:rsidRPr="001D09B7" w:rsidRDefault="007D5002" w:rsidP="00835056">
      <w:pPr>
        <w:numPr>
          <w:ilvl w:val="0"/>
          <w:numId w:val="9"/>
        </w:numPr>
        <w:rPr>
          <w:rFonts w:cstheme="minorHAnsi"/>
        </w:rPr>
      </w:pPr>
      <w:r w:rsidRPr="001D09B7">
        <w:rPr>
          <w:rFonts w:cstheme="minorHAnsi"/>
        </w:rPr>
        <w:t>System udostępni otwarte interfejsy programistyczne (tzw. Application Programming Interface, API) zapewniające dostęp do danych i funkcji Systemu, które</w:t>
      </w:r>
      <w:r w:rsidR="008B5EC3" w:rsidRPr="001D09B7">
        <w:rPr>
          <w:rFonts w:cstheme="minorHAnsi"/>
        </w:rPr>
        <w:t xml:space="preserve"> będą mogły być</w:t>
      </w:r>
      <w:r w:rsidRPr="001D09B7">
        <w:rPr>
          <w:rFonts w:cstheme="minorHAnsi"/>
        </w:rPr>
        <w:t xml:space="preserve"> wykorzystane przez Zamawiającego do rozszerzania funkcjonalności Systemu lub budowy interfejsów z</w:t>
      </w:r>
      <w:r w:rsidR="00E608F1" w:rsidRPr="001D09B7">
        <w:rPr>
          <w:rFonts w:cstheme="minorHAnsi"/>
        </w:rPr>
        <w:t> </w:t>
      </w:r>
      <w:r w:rsidRPr="001D09B7">
        <w:rPr>
          <w:rFonts w:cstheme="minorHAnsi"/>
        </w:rPr>
        <w:t>systemami zewnętrznymi.</w:t>
      </w:r>
    </w:p>
    <w:p w14:paraId="38DA9351" w14:textId="2CF41A68" w:rsidR="007D5002" w:rsidRPr="001D09B7" w:rsidRDefault="007D5002" w:rsidP="00835056">
      <w:pPr>
        <w:numPr>
          <w:ilvl w:val="0"/>
          <w:numId w:val="9"/>
        </w:numPr>
        <w:rPr>
          <w:rFonts w:cstheme="minorHAnsi"/>
        </w:rPr>
      </w:pPr>
      <w:r w:rsidRPr="001D09B7">
        <w:rPr>
          <w:rFonts w:cstheme="minorHAnsi"/>
        </w:rPr>
        <w:t>Interfejsy API</w:t>
      </w:r>
      <w:r w:rsidR="008B5EC3" w:rsidRPr="001D09B7">
        <w:rPr>
          <w:rFonts w:cstheme="minorHAnsi"/>
        </w:rPr>
        <w:t xml:space="preserve"> będą</w:t>
      </w:r>
      <w:r w:rsidRPr="001D09B7">
        <w:rPr>
          <w:rFonts w:cstheme="minorHAnsi"/>
        </w:rPr>
        <w:t xml:space="preserve"> zaimplementowane w postaci: usług </w:t>
      </w:r>
      <w:proofErr w:type="spellStart"/>
      <w:r w:rsidRPr="001D09B7">
        <w:rPr>
          <w:rFonts w:cstheme="minorHAnsi"/>
        </w:rPr>
        <w:t>WebService</w:t>
      </w:r>
      <w:proofErr w:type="spellEnd"/>
      <w:r w:rsidRPr="001D09B7">
        <w:rPr>
          <w:rFonts w:cstheme="minorHAnsi"/>
        </w:rPr>
        <w:t>, procedur składowanych SQL lub funkcji Java.</w:t>
      </w:r>
    </w:p>
    <w:p w14:paraId="34525102" w14:textId="2BA5C825" w:rsidR="007D5002" w:rsidRPr="001D09B7" w:rsidRDefault="007D5002" w:rsidP="00835056">
      <w:pPr>
        <w:numPr>
          <w:ilvl w:val="0"/>
          <w:numId w:val="9"/>
        </w:numPr>
        <w:rPr>
          <w:rFonts w:cstheme="minorHAnsi"/>
        </w:rPr>
      </w:pPr>
      <w:r w:rsidRPr="001D09B7">
        <w:rPr>
          <w:rFonts w:cstheme="minorHAnsi"/>
        </w:rPr>
        <w:t xml:space="preserve">W ramach wdrożenia Systemu dostarczona będzie szczegółowa dokumentacja API obejmująca opis funkcji, struktur danych wraz z opisem znaczenia biznesowego oraz </w:t>
      </w:r>
      <w:r w:rsidR="005C50A9">
        <w:rPr>
          <w:rFonts w:cstheme="minorHAnsi"/>
        </w:rPr>
        <w:t xml:space="preserve">wskazaniem </w:t>
      </w:r>
      <w:r w:rsidRPr="001D09B7">
        <w:rPr>
          <w:rFonts w:cstheme="minorHAnsi"/>
        </w:rPr>
        <w:t>przykład</w:t>
      </w:r>
      <w:r w:rsidR="005C50A9">
        <w:rPr>
          <w:rFonts w:cstheme="minorHAnsi"/>
        </w:rPr>
        <w:t>ów</w:t>
      </w:r>
      <w:r w:rsidRPr="001D09B7">
        <w:rPr>
          <w:rFonts w:cstheme="minorHAnsi"/>
        </w:rPr>
        <w:t xml:space="preserve"> zastosowania.</w:t>
      </w:r>
    </w:p>
    <w:p w14:paraId="54FA979C" w14:textId="77777777" w:rsidR="007D5002" w:rsidRPr="001D09B7" w:rsidRDefault="007D5002" w:rsidP="00835056">
      <w:pPr>
        <w:numPr>
          <w:ilvl w:val="0"/>
          <w:numId w:val="9"/>
        </w:numPr>
        <w:rPr>
          <w:rFonts w:cstheme="minorHAnsi"/>
        </w:rPr>
      </w:pPr>
      <w:r w:rsidRPr="001D09B7">
        <w:rPr>
          <w:rFonts w:cstheme="minorHAnsi"/>
        </w:rPr>
        <w:t xml:space="preserve">Wykonawca opracuje zestaw testów integracyjnych wraz ze scenariuszami, które będą mogły zostać wykonane przez dostawców zewnętrznych systemów w środowisku testowym systemu. </w:t>
      </w:r>
    </w:p>
    <w:p w14:paraId="2C972C5E" w14:textId="01AF9008" w:rsidR="007D5002" w:rsidRPr="001D09B7" w:rsidRDefault="007D5002" w:rsidP="00835056">
      <w:pPr>
        <w:numPr>
          <w:ilvl w:val="0"/>
          <w:numId w:val="9"/>
        </w:numPr>
        <w:rPr>
          <w:rFonts w:cstheme="minorHAnsi"/>
        </w:rPr>
      </w:pPr>
      <w:r w:rsidRPr="001D09B7">
        <w:rPr>
          <w:rFonts w:cstheme="minorHAnsi"/>
        </w:rPr>
        <w:t xml:space="preserve">System musi być zbudowany zgodnie z modelem architektury wielowarstwowej (front-end, </w:t>
      </w:r>
      <w:proofErr w:type="spellStart"/>
      <w:r w:rsidRPr="001D09B7">
        <w:rPr>
          <w:rFonts w:cstheme="minorHAnsi"/>
        </w:rPr>
        <w:t>back</w:t>
      </w:r>
      <w:proofErr w:type="spellEnd"/>
      <w:r w:rsidRPr="001D09B7">
        <w:rPr>
          <w:rFonts w:cstheme="minorHAnsi"/>
        </w:rPr>
        <w:t xml:space="preserve">-end, </w:t>
      </w:r>
      <w:proofErr w:type="spellStart"/>
      <w:r w:rsidRPr="001D09B7">
        <w:rPr>
          <w:rFonts w:cstheme="minorHAnsi"/>
        </w:rPr>
        <w:t>storage</w:t>
      </w:r>
      <w:proofErr w:type="spellEnd"/>
      <w:r w:rsidRPr="001D09B7">
        <w:rPr>
          <w:rFonts w:cstheme="minorHAnsi"/>
        </w:rPr>
        <w:t xml:space="preserve">) z opcjonalną warstwą </w:t>
      </w:r>
      <w:proofErr w:type="spellStart"/>
      <w:r w:rsidRPr="001D09B7">
        <w:rPr>
          <w:rFonts w:cstheme="minorHAnsi"/>
        </w:rPr>
        <w:t>middleware</w:t>
      </w:r>
      <w:proofErr w:type="spellEnd"/>
      <w:r w:rsidRPr="001D09B7">
        <w:rPr>
          <w:rFonts w:cstheme="minorHAnsi"/>
        </w:rPr>
        <w:t>.</w:t>
      </w:r>
    </w:p>
    <w:p w14:paraId="3E8DCCD1" w14:textId="47353615" w:rsidR="007D5002" w:rsidRPr="001D09B7" w:rsidRDefault="007D5002" w:rsidP="00835056">
      <w:pPr>
        <w:numPr>
          <w:ilvl w:val="0"/>
          <w:numId w:val="9"/>
        </w:numPr>
        <w:rPr>
          <w:rFonts w:cstheme="minorHAnsi"/>
        </w:rPr>
      </w:pPr>
      <w:r w:rsidRPr="001D09B7">
        <w:rPr>
          <w:rFonts w:cstheme="minorHAnsi"/>
        </w:rPr>
        <w:t>Warstwa Storage (danych) musi zapewniać przechowywanie wszystkich danych, ich poprawność, spójność i wzajemną referencyjność</w:t>
      </w:r>
      <w:r w:rsidR="008B5EC3" w:rsidRPr="001D09B7">
        <w:rPr>
          <w:rFonts w:cstheme="minorHAnsi"/>
        </w:rPr>
        <w:t>.</w:t>
      </w:r>
    </w:p>
    <w:p w14:paraId="60F75061" w14:textId="0916685C" w:rsidR="007D5002" w:rsidRPr="001D09B7" w:rsidRDefault="007D5002" w:rsidP="00835056">
      <w:pPr>
        <w:numPr>
          <w:ilvl w:val="0"/>
          <w:numId w:val="9"/>
        </w:numPr>
        <w:rPr>
          <w:rFonts w:cstheme="minorHAnsi"/>
        </w:rPr>
      </w:pPr>
      <w:r w:rsidRPr="001D09B7">
        <w:rPr>
          <w:rFonts w:cstheme="minorHAnsi"/>
        </w:rPr>
        <w:t>Dla zapewnienia szybkości przepływu informacji gromadzonej i przetwarzanej w Systemie, jej aktualności i bezpieczeństwa oraz z uwagi na zapewnienie racjonalizacji kosztów jego wdrożenia i utrzymania, warstwa danych musi być zbudowana z wykorzystaniem baz danych, przechowujących dane wszystkich modułów systemu, dane administracyjne i konfiguracyjne.</w:t>
      </w:r>
    </w:p>
    <w:p w14:paraId="0AD38D02" w14:textId="0E47972F" w:rsidR="007D5002" w:rsidRPr="001D09B7" w:rsidRDefault="007D5002" w:rsidP="00835056">
      <w:pPr>
        <w:numPr>
          <w:ilvl w:val="0"/>
          <w:numId w:val="9"/>
        </w:numPr>
        <w:rPr>
          <w:rFonts w:cstheme="minorHAnsi"/>
        </w:rPr>
      </w:pPr>
      <w:r w:rsidRPr="001D09B7">
        <w:rPr>
          <w:rFonts w:cstheme="minorHAnsi"/>
        </w:rPr>
        <w:t xml:space="preserve">Warstwa </w:t>
      </w:r>
      <w:proofErr w:type="spellStart"/>
      <w:r w:rsidRPr="001D09B7">
        <w:rPr>
          <w:rFonts w:cstheme="minorHAnsi"/>
        </w:rPr>
        <w:t>Back</w:t>
      </w:r>
      <w:proofErr w:type="spellEnd"/>
      <w:r w:rsidRPr="001D09B7">
        <w:rPr>
          <w:rFonts w:cstheme="minorHAnsi"/>
        </w:rPr>
        <w:t>-end (logiki biznesowej) musi:</w:t>
      </w:r>
    </w:p>
    <w:p w14:paraId="70D52B30" w14:textId="7EFF20E4" w:rsidR="007D5002" w:rsidRPr="001D09B7" w:rsidRDefault="008B5EC3" w:rsidP="004E20C2">
      <w:pPr>
        <w:ind w:left="720"/>
        <w:rPr>
          <w:rFonts w:cstheme="minorHAnsi"/>
        </w:rPr>
      </w:pPr>
      <w:r w:rsidRPr="001D09B7">
        <w:rPr>
          <w:rFonts w:cstheme="minorHAnsi"/>
        </w:rPr>
        <w:t xml:space="preserve">a) </w:t>
      </w:r>
      <w:r w:rsidR="007D5002" w:rsidRPr="001D09B7">
        <w:rPr>
          <w:rFonts w:cstheme="minorHAnsi"/>
        </w:rPr>
        <w:t>pośredniczyć pomiędzy aplikacjami Użytkownika (interfejsami Systemu) a zasobami informacyjnymi (danymi Systemu),</w:t>
      </w:r>
    </w:p>
    <w:p w14:paraId="3CE6C9BF" w14:textId="4632AB67" w:rsidR="007D5002" w:rsidRPr="001D09B7" w:rsidRDefault="008B5EC3" w:rsidP="004E20C2">
      <w:pPr>
        <w:ind w:left="720"/>
        <w:rPr>
          <w:rFonts w:cstheme="minorHAnsi"/>
        </w:rPr>
      </w:pPr>
      <w:r w:rsidRPr="001D09B7">
        <w:rPr>
          <w:rFonts w:cstheme="minorHAnsi"/>
        </w:rPr>
        <w:t xml:space="preserve">b) </w:t>
      </w:r>
      <w:r w:rsidR="007D5002" w:rsidRPr="001D09B7">
        <w:rPr>
          <w:rFonts w:cstheme="minorHAnsi"/>
        </w:rPr>
        <w:t>dostarczać logiki biznesowe zapewniające gromadzenie, przetwarzanie i udostępnianie danych zapewniające przekazywanie żądań Użytkownika i generowanie odpowiedzi do warstwy front-end prezentacji.</w:t>
      </w:r>
    </w:p>
    <w:p w14:paraId="7CD68138" w14:textId="6B7F9414" w:rsidR="007D5002" w:rsidRPr="001D09B7" w:rsidRDefault="007D5002" w:rsidP="00835056">
      <w:pPr>
        <w:numPr>
          <w:ilvl w:val="0"/>
          <w:numId w:val="9"/>
        </w:numPr>
        <w:rPr>
          <w:rFonts w:cstheme="minorHAnsi"/>
        </w:rPr>
      </w:pPr>
      <w:r w:rsidRPr="001D09B7">
        <w:rPr>
          <w:rFonts w:cstheme="minorHAnsi"/>
        </w:rPr>
        <w:t xml:space="preserve">warstwa </w:t>
      </w:r>
      <w:proofErr w:type="spellStart"/>
      <w:r w:rsidR="008B5EC3" w:rsidRPr="001D09B7">
        <w:rPr>
          <w:rFonts w:cstheme="minorHAnsi"/>
        </w:rPr>
        <w:t>Back</w:t>
      </w:r>
      <w:proofErr w:type="spellEnd"/>
      <w:r w:rsidR="008B5EC3" w:rsidRPr="001D09B7">
        <w:rPr>
          <w:rFonts w:cstheme="minorHAnsi"/>
        </w:rPr>
        <w:t>-end (</w:t>
      </w:r>
      <w:r w:rsidRPr="001D09B7">
        <w:rPr>
          <w:rFonts w:cstheme="minorHAnsi"/>
        </w:rPr>
        <w:t>logiki biznesowej</w:t>
      </w:r>
      <w:r w:rsidR="008B5EC3" w:rsidRPr="001D09B7">
        <w:rPr>
          <w:rFonts w:cstheme="minorHAnsi"/>
        </w:rPr>
        <w:t>)</w:t>
      </w:r>
      <w:r w:rsidRPr="001D09B7">
        <w:rPr>
          <w:rFonts w:cstheme="minorHAnsi"/>
        </w:rPr>
        <w:t xml:space="preserve"> musi być zrealizowana w postaci usług sieciowych, ukierunkowanych na obsługę procesów w modułach systemu.</w:t>
      </w:r>
    </w:p>
    <w:p w14:paraId="4C284392" w14:textId="77777777" w:rsidR="007D5002" w:rsidRPr="001D09B7" w:rsidRDefault="007D5002" w:rsidP="00835056">
      <w:pPr>
        <w:numPr>
          <w:ilvl w:val="0"/>
          <w:numId w:val="9"/>
        </w:numPr>
        <w:rPr>
          <w:rFonts w:cstheme="minorHAnsi"/>
        </w:rPr>
      </w:pPr>
      <w:r w:rsidRPr="001D09B7">
        <w:rPr>
          <w:rFonts w:cstheme="minorHAnsi"/>
        </w:rPr>
        <w:lastRenderedPageBreak/>
        <w:t>Warstwa Front-End (prezentacji):</w:t>
      </w:r>
    </w:p>
    <w:p w14:paraId="3FB50631" w14:textId="508003A3" w:rsidR="007D5002" w:rsidRPr="001D09B7" w:rsidRDefault="007D5002" w:rsidP="00835056">
      <w:pPr>
        <w:numPr>
          <w:ilvl w:val="0"/>
          <w:numId w:val="10"/>
        </w:numPr>
        <w:rPr>
          <w:rFonts w:cstheme="minorHAnsi"/>
        </w:rPr>
      </w:pPr>
      <w:r w:rsidRPr="001D09B7">
        <w:rPr>
          <w:rFonts w:cstheme="minorHAnsi"/>
        </w:rPr>
        <w:t>musi generować interfejs Użytkownika aplikacji sieciowej, będącej klientem Systemu, dostarczającej zgodnie z uprawnieniami Użytkownika funkcjonalność niezbędną do realizacji przypisanych mu zadań,</w:t>
      </w:r>
    </w:p>
    <w:p w14:paraId="1EBB4A96" w14:textId="11FC0E68" w:rsidR="007D5002" w:rsidRPr="001D09B7" w:rsidRDefault="007D5002" w:rsidP="00835056">
      <w:pPr>
        <w:numPr>
          <w:ilvl w:val="0"/>
          <w:numId w:val="10"/>
        </w:numPr>
        <w:rPr>
          <w:rFonts w:cstheme="minorHAnsi"/>
        </w:rPr>
      </w:pPr>
      <w:r w:rsidRPr="001D09B7">
        <w:rPr>
          <w:rFonts w:cstheme="minorHAnsi"/>
        </w:rPr>
        <w:t xml:space="preserve">musi być dostępna z poziomu przeglądarki internetowej, bez konieczności instalowania dodatkowego oprogramowania po stronie Użytkownika i musi działać w aktualnych wersjach przeglądarek internetowych: Microsoft Edge, , Mozilla </w:t>
      </w:r>
      <w:proofErr w:type="spellStart"/>
      <w:r w:rsidRPr="001D09B7">
        <w:rPr>
          <w:rFonts w:cstheme="minorHAnsi"/>
        </w:rPr>
        <w:t>Firefox</w:t>
      </w:r>
      <w:proofErr w:type="spellEnd"/>
      <w:r w:rsidRPr="001D09B7">
        <w:rPr>
          <w:rFonts w:cstheme="minorHAnsi"/>
        </w:rPr>
        <w:t>, Opera, Chrome oraz ich wersjach mobilnych.</w:t>
      </w:r>
    </w:p>
    <w:p w14:paraId="12292C98" w14:textId="77777777" w:rsidR="007D5002" w:rsidRPr="001D09B7" w:rsidRDefault="007D5002" w:rsidP="00835056">
      <w:pPr>
        <w:numPr>
          <w:ilvl w:val="0"/>
          <w:numId w:val="9"/>
        </w:numPr>
        <w:rPr>
          <w:rFonts w:cstheme="minorHAnsi"/>
        </w:rPr>
      </w:pPr>
      <w:r w:rsidRPr="001D09B7">
        <w:rPr>
          <w:rFonts w:cstheme="minorHAnsi"/>
        </w:rPr>
        <w:t xml:space="preserve">Niedopuszczalne jest stosowanie oprogramowania typu „gruby klient” (tj. oprogramowania zainstalowanego na stacji roboczej użytkownika; oprogramowanie to odpowiada zarówno za prezentację jak i przetwarzanie danych przy wykorzystaniu mocy obliczeniowej stacji roboczej użytkownika końcowego). </w:t>
      </w:r>
    </w:p>
    <w:p w14:paraId="50A07D5D" w14:textId="77777777" w:rsidR="007D5002" w:rsidRPr="001D09B7" w:rsidRDefault="007D5002" w:rsidP="00835056">
      <w:pPr>
        <w:numPr>
          <w:ilvl w:val="0"/>
          <w:numId w:val="9"/>
        </w:numPr>
        <w:rPr>
          <w:rFonts w:cstheme="minorHAnsi"/>
        </w:rPr>
      </w:pPr>
      <w:r w:rsidRPr="001D09B7">
        <w:rPr>
          <w:rFonts w:cstheme="minorHAnsi"/>
        </w:rPr>
        <w:t>Architektura Systemu musi umożliwiać wydajną pracę na stanowiskach roboczych, które są wyposażone w komputery z przeglądarką internetową i zabezpieczone oprogramowaniem antywirusowym.</w:t>
      </w:r>
    </w:p>
    <w:p w14:paraId="37F630D4" w14:textId="77777777" w:rsidR="007D5002" w:rsidRPr="001D09B7" w:rsidRDefault="007D5002" w:rsidP="00835056">
      <w:pPr>
        <w:numPr>
          <w:ilvl w:val="0"/>
          <w:numId w:val="9"/>
        </w:numPr>
        <w:rPr>
          <w:rFonts w:cstheme="minorHAnsi"/>
        </w:rPr>
      </w:pPr>
      <w:r w:rsidRPr="001D09B7">
        <w:rPr>
          <w:rFonts w:cstheme="minorHAnsi"/>
        </w:rPr>
        <w:t>Architektura Systemu musi zapewniać jego funkcjonowanie w sieci komputerowej w</w:t>
      </w:r>
      <w:r w:rsidR="00E608F1" w:rsidRPr="001D09B7">
        <w:rPr>
          <w:rFonts w:cstheme="minorHAnsi"/>
        </w:rPr>
        <w:t> </w:t>
      </w:r>
      <w:r w:rsidRPr="001D09B7">
        <w:rPr>
          <w:rFonts w:cstheme="minorHAnsi"/>
        </w:rPr>
        <w:t>standardzie TCP/IP.</w:t>
      </w:r>
    </w:p>
    <w:p w14:paraId="7ABBF8E6" w14:textId="77777777" w:rsidR="007D5002" w:rsidRPr="001D09B7" w:rsidRDefault="007D5002" w:rsidP="00835056">
      <w:pPr>
        <w:numPr>
          <w:ilvl w:val="0"/>
          <w:numId w:val="9"/>
        </w:numPr>
        <w:rPr>
          <w:rFonts w:cstheme="minorHAnsi"/>
        </w:rPr>
      </w:pPr>
      <w:r w:rsidRPr="001D09B7">
        <w:rPr>
          <w:rFonts w:cstheme="minorHAnsi"/>
        </w:rPr>
        <w:t xml:space="preserve">Wykonawca zapewnia licencje na dostarczone rozwiązanie, w tym licencje na standardowe oprogramowanie systemowe, standardowe oprogramowanie aplikacyjne oraz oprogramowanie dedykowane, na okres minimum 5 lat. </w:t>
      </w:r>
    </w:p>
    <w:p w14:paraId="3041B3EF" w14:textId="77777777" w:rsidR="007D5002" w:rsidRPr="00F7070C" w:rsidRDefault="007D5002" w:rsidP="00835056">
      <w:pPr>
        <w:pStyle w:val="Nagwek3"/>
        <w:rPr>
          <w:rFonts w:asciiTheme="minorHAnsi" w:hAnsiTheme="minorHAnsi" w:cstheme="minorHAnsi"/>
        </w:rPr>
      </w:pPr>
      <w:bookmarkStart w:id="13" w:name="_Toc59558390"/>
      <w:r w:rsidRPr="00F7070C">
        <w:rPr>
          <w:rFonts w:asciiTheme="minorHAnsi" w:hAnsiTheme="minorHAnsi" w:cstheme="minorHAnsi"/>
        </w:rPr>
        <w:t>Interoperacyjność</w:t>
      </w:r>
      <w:bookmarkEnd w:id="13"/>
      <w:r w:rsidRPr="00F7070C">
        <w:rPr>
          <w:rFonts w:asciiTheme="minorHAnsi" w:hAnsiTheme="minorHAnsi" w:cstheme="minorHAnsi"/>
        </w:rPr>
        <w:t xml:space="preserve"> </w:t>
      </w:r>
    </w:p>
    <w:p w14:paraId="63A0B256" w14:textId="360773B8" w:rsidR="007D5002" w:rsidRPr="001D09B7" w:rsidRDefault="007D5002" w:rsidP="00835056">
      <w:pPr>
        <w:numPr>
          <w:ilvl w:val="0"/>
          <w:numId w:val="11"/>
        </w:numPr>
        <w:rPr>
          <w:rFonts w:cstheme="minorHAnsi"/>
        </w:rPr>
      </w:pPr>
      <w:r w:rsidRPr="001D09B7">
        <w:rPr>
          <w:rFonts w:cstheme="minorHAnsi"/>
        </w:rPr>
        <w:t xml:space="preserve">Architektura Systemu musi spełniać wymagania rozporządzenia Rady Ministrów z dnia </w:t>
      </w:r>
      <w:r w:rsidR="00F6147B">
        <w:rPr>
          <w:rFonts w:cstheme="minorHAnsi"/>
        </w:rPr>
        <w:br/>
      </w:r>
      <w:r w:rsidRPr="001D09B7">
        <w:rPr>
          <w:rFonts w:cstheme="minorHAnsi"/>
        </w:rPr>
        <w:t>12 kwietnia 2012 r. w sprawie Krajowych Ram Interoperacyjności, minimalnych wymagań dla rejestrów publicznych i wymiany informacji w postaci elektronicznej oraz minimalnych wymagań dla systemów teleinformatycznych (KRI).</w:t>
      </w:r>
    </w:p>
    <w:p w14:paraId="26E67744" w14:textId="0DC172E4" w:rsidR="007D5002" w:rsidRPr="001D09B7" w:rsidRDefault="007D5002" w:rsidP="00835056">
      <w:pPr>
        <w:numPr>
          <w:ilvl w:val="0"/>
          <w:numId w:val="11"/>
        </w:numPr>
        <w:rPr>
          <w:rFonts w:cstheme="minorHAnsi"/>
        </w:rPr>
      </w:pPr>
      <w:r w:rsidRPr="001D09B7">
        <w:rPr>
          <w:rFonts w:cstheme="minorHAnsi"/>
        </w:rPr>
        <w:t>Architektura Systemu musi zapewniać współdziałanie modułów, osiągan</w:t>
      </w:r>
      <w:r w:rsidR="00900585" w:rsidRPr="001D09B7">
        <w:rPr>
          <w:rFonts w:cstheme="minorHAnsi"/>
        </w:rPr>
        <w:t>e</w:t>
      </w:r>
      <w:r w:rsidRPr="001D09B7">
        <w:rPr>
          <w:rFonts w:cstheme="minorHAnsi"/>
        </w:rPr>
        <w:t xml:space="preserve"> poprzez:</w:t>
      </w:r>
    </w:p>
    <w:p w14:paraId="727A465D" w14:textId="2DB95DB7" w:rsidR="007D5002" w:rsidRPr="001D09B7" w:rsidRDefault="007D5002" w:rsidP="00835056">
      <w:pPr>
        <w:numPr>
          <w:ilvl w:val="1"/>
          <w:numId w:val="11"/>
        </w:numPr>
        <w:rPr>
          <w:rFonts w:cstheme="minorHAnsi"/>
        </w:rPr>
      </w:pPr>
      <w:r w:rsidRPr="001D09B7">
        <w:rPr>
          <w:rFonts w:cstheme="minorHAnsi"/>
        </w:rPr>
        <w:t>ich jednolitość, rozumianą jako stosowanie kompatybilnych norm, standardów i</w:t>
      </w:r>
      <w:r w:rsidR="009B52EC" w:rsidRPr="001D09B7">
        <w:rPr>
          <w:rFonts w:cstheme="minorHAnsi"/>
        </w:rPr>
        <w:t> </w:t>
      </w:r>
      <w:r w:rsidRPr="001D09B7">
        <w:rPr>
          <w:rFonts w:cstheme="minorHAnsi"/>
        </w:rPr>
        <w:t>procedur przez różne jednostki realizujące zadania publiczne, posiadające dostęp do Systemu,</w:t>
      </w:r>
    </w:p>
    <w:p w14:paraId="57EA55BF" w14:textId="77777777" w:rsidR="007D5002" w:rsidRPr="001D09B7" w:rsidRDefault="007D5002" w:rsidP="00835056">
      <w:pPr>
        <w:numPr>
          <w:ilvl w:val="1"/>
          <w:numId w:val="11"/>
        </w:numPr>
        <w:rPr>
          <w:rFonts w:cstheme="minorHAnsi"/>
        </w:rPr>
      </w:pPr>
      <w:r w:rsidRPr="001D09B7">
        <w:rPr>
          <w:rFonts w:cstheme="minorHAnsi"/>
        </w:rPr>
        <w:t>ich zgodność, rozumianą jako przydatność produktów, procesów lub usług przeznaczonych do ich wspólnego użytkowania.</w:t>
      </w:r>
    </w:p>
    <w:p w14:paraId="53E852E2" w14:textId="77777777" w:rsidR="007D5002" w:rsidRPr="001D09B7" w:rsidRDefault="007D5002" w:rsidP="00835056">
      <w:pPr>
        <w:numPr>
          <w:ilvl w:val="0"/>
          <w:numId w:val="11"/>
        </w:numPr>
        <w:rPr>
          <w:rFonts w:cstheme="minorHAnsi"/>
        </w:rPr>
      </w:pPr>
      <w:r w:rsidRPr="001D09B7">
        <w:rPr>
          <w:rFonts w:cstheme="minorHAnsi"/>
        </w:rPr>
        <w:t>Architektura Systemu musi zapewniać współdziałanie, o którym mowa powyżej, na poziomie:</w:t>
      </w:r>
    </w:p>
    <w:p w14:paraId="12C0816B" w14:textId="77777777" w:rsidR="007D5002" w:rsidRPr="001D09B7" w:rsidRDefault="007D5002" w:rsidP="00835056">
      <w:pPr>
        <w:numPr>
          <w:ilvl w:val="1"/>
          <w:numId w:val="11"/>
        </w:numPr>
        <w:rPr>
          <w:rFonts w:cstheme="minorHAnsi"/>
        </w:rPr>
      </w:pPr>
      <w:r w:rsidRPr="001D09B7">
        <w:rPr>
          <w:rFonts w:cstheme="minorHAnsi"/>
        </w:rPr>
        <w:t>organizacyjnym, gwarantującym:</w:t>
      </w:r>
    </w:p>
    <w:p w14:paraId="7E31AD20" w14:textId="25433D6C" w:rsidR="007D5002" w:rsidRPr="001D09B7" w:rsidRDefault="007D5002" w:rsidP="00835056">
      <w:pPr>
        <w:numPr>
          <w:ilvl w:val="2"/>
          <w:numId w:val="11"/>
        </w:numPr>
        <w:rPr>
          <w:rFonts w:cstheme="minorHAnsi"/>
        </w:rPr>
      </w:pPr>
      <w:r w:rsidRPr="001D09B7">
        <w:rPr>
          <w:rFonts w:cstheme="minorHAnsi"/>
        </w:rPr>
        <w:t>zapewnienie dostępu do aktualnych danych dla potrzeb Zamawiającego</w:t>
      </w:r>
      <w:r w:rsidR="005C50A9">
        <w:rPr>
          <w:rFonts w:cstheme="minorHAnsi"/>
        </w:rPr>
        <w:t>,</w:t>
      </w:r>
    </w:p>
    <w:p w14:paraId="52CB9ADC" w14:textId="77777777" w:rsidR="007D5002" w:rsidRPr="001D09B7" w:rsidRDefault="007D5002" w:rsidP="00835056">
      <w:pPr>
        <w:numPr>
          <w:ilvl w:val="2"/>
          <w:numId w:val="11"/>
        </w:numPr>
        <w:rPr>
          <w:rFonts w:cstheme="minorHAnsi"/>
        </w:rPr>
      </w:pPr>
      <w:r w:rsidRPr="001D09B7">
        <w:rPr>
          <w:rFonts w:cstheme="minorHAnsi"/>
        </w:rPr>
        <w:t>standaryzację i ujednolicenie procedur administracyjnych Zamawiającego,</w:t>
      </w:r>
    </w:p>
    <w:p w14:paraId="6800DC09" w14:textId="77777777" w:rsidR="007D5002" w:rsidRPr="001D09B7" w:rsidRDefault="007D5002" w:rsidP="00835056">
      <w:pPr>
        <w:numPr>
          <w:ilvl w:val="1"/>
          <w:numId w:val="11"/>
        </w:numPr>
        <w:rPr>
          <w:rFonts w:cstheme="minorHAnsi"/>
        </w:rPr>
      </w:pPr>
      <w:r w:rsidRPr="001D09B7">
        <w:rPr>
          <w:rFonts w:cstheme="minorHAnsi"/>
        </w:rPr>
        <w:t>semantycznym, gwarantującym:</w:t>
      </w:r>
    </w:p>
    <w:p w14:paraId="0406379D" w14:textId="77777777" w:rsidR="007D5002" w:rsidRPr="001D09B7" w:rsidRDefault="007D5002" w:rsidP="00835056">
      <w:pPr>
        <w:numPr>
          <w:ilvl w:val="2"/>
          <w:numId w:val="11"/>
        </w:numPr>
        <w:rPr>
          <w:rFonts w:cstheme="minorHAnsi"/>
        </w:rPr>
      </w:pPr>
      <w:r w:rsidRPr="001D09B7">
        <w:rPr>
          <w:rFonts w:cstheme="minorHAnsi"/>
        </w:rPr>
        <w:t>stosowanie struktur danych i znaczenia danych w tych strukturach, zgodnych z KRI,</w:t>
      </w:r>
    </w:p>
    <w:p w14:paraId="7D903C8D" w14:textId="77777777" w:rsidR="007D5002" w:rsidRPr="001D09B7" w:rsidRDefault="007D5002" w:rsidP="00835056">
      <w:pPr>
        <w:numPr>
          <w:ilvl w:val="2"/>
          <w:numId w:val="11"/>
        </w:numPr>
        <w:rPr>
          <w:rFonts w:cstheme="minorHAnsi"/>
        </w:rPr>
      </w:pPr>
      <w:r w:rsidRPr="001D09B7">
        <w:rPr>
          <w:rFonts w:cstheme="minorHAnsi"/>
        </w:rPr>
        <w:t>stosowanie jednolitych i zgodnych modeli danych modułów dziedzinowych,</w:t>
      </w:r>
    </w:p>
    <w:p w14:paraId="216FE81B" w14:textId="77777777" w:rsidR="007D5002" w:rsidRPr="001D09B7" w:rsidRDefault="007D5002" w:rsidP="00835056">
      <w:pPr>
        <w:numPr>
          <w:ilvl w:val="2"/>
          <w:numId w:val="11"/>
        </w:numPr>
        <w:rPr>
          <w:rFonts w:cstheme="minorHAnsi"/>
        </w:rPr>
      </w:pPr>
      <w:r w:rsidRPr="001D09B7">
        <w:rPr>
          <w:rFonts w:cstheme="minorHAnsi"/>
        </w:rPr>
        <w:lastRenderedPageBreak/>
        <w:t>wzajemną referencyjność modułów dziedzinowych,</w:t>
      </w:r>
    </w:p>
    <w:p w14:paraId="5D282973" w14:textId="77777777" w:rsidR="007D5002" w:rsidRPr="001D09B7" w:rsidRDefault="007D5002" w:rsidP="00835056">
      <w:pPr>
        <w:numPr>
          <w:ilvl w:val="1"/>
          <w:numId w:val="11"/>
        </w:numPr>
        <w:rPr>
          <w:rFonts w:cstheme="minorHAnsi"/>
        </w:rPr>
      </w:pPr>
      <w:r w:rsidRPr="001D09B7">
        <w:rPr>
          <w:rFonts w:cstheme="minorHAnsi"/>
        </w:rPr>
        <w:t>technologicznym, gwarantującym:</w:t>
      </w:r>
    </w:p>
    <w:p w14:paraId="68CB1237" w14:textId="77777777" w:rsidR="007D5002" w:rsidRPr="001D09B7" w:rsidRDefault="007D5002" w:rsidP="00835056">
      <w:pPr>
        <w:numPr>
          <w:ilvl w:val="2"/>
          <w:numId w:val="11"/>
        </w:numPr>
        <w:rPr>
          <w:rFonts w:cstheme="minorHAnsi"/>
        </w:rPr>
      </w:pPr>
      <w:r w:rsidRPr="001D09B7">
        <w:rPr>
          <w:rFonts w:cstheme="minorHAnsi"/>
        </w:rPr>
        <w:t>jednolitość zastosowanych rozwiązań technologicznych modułów dziedzinowych,</w:t>
      </w:r>
    </w:p>
    <w:p w14:paraId="5186C855" w14:textId="77777777" w:rsidR="007D5002" w:rsidRPr="001D09B7" w:rsidRDefault="007D5002" w:rsidP="00835056">
      <w:pPr>
        <w:numPr>
          <w:ilvl w:val="2"/>
          <w:numId w:val="11"/>
        </w:numPr>
        <w:rPr>
          <w:rFonts w:cstheme="minorHAnsi"/>
        </w:rPr>
      </w:pPr>
      <w:r w:rsidRPr="001D09B7">
        <w:rPr>
          <w:rFonts w:cstheme="minorHAnsi"/>
        </w:rPr>
        <w:t>neutralność technologiczną modułów dziedzinowych.</w:t>
      </w:r>
    </w:p>
    <w:p w14:paraId="3AC0447D" w14:textId="77777777" w:rsidR="007D5002" w:rsidRPr="001D09B7" w:rsidRDefault="007D5002" w:rsidP="00835056">
      <w:pPr>
        <w:numPr>
          <w:ilvl w:val="0"/>
          <w:numId w:val="11"/>
        </w:numPr>
        <w:rPr>
          <w:rFonts w:cstheme="minorHAnsi"/>
        </w:rPr>
      </w:pPr>
      <w:r w:rsidRPr="001D09B7">
        <w:rPr>
          <w:rFonts w:cstheme="minorHAnsi"/>
        </w:rPr>
        <w:t>Architektura Systemu musi wykorzystywać zasadę re-</w:t>
      </w:r>
      <w:proofErr w:type="spellStart"/>
      <w:r w:rsidRPr="001D09B7">
        <w:rPr>
          <w:rFonts w:cstheme="minorHAnsi"/>
        </w:rPr>
        <w:t>use</w:t>
      </w:r>
      <w:proofErr w:type="spellEnd"/>
      <w:r w:rsidRPr="001D09B7">
        <w:rPr>
          <w:rFonts w:cstheme="minorHAnsi"/>
        </w:rPr>
        <w:t>, czyli rozwiązania z zakresu ponownego wykorzystania informacji na wielu poziomach, w tym na poziomie organizacyjnym, semantycznym i technologicznym.</w:t>
      </w:r>
    </w:p>
    <w:p w14:paraId="7D10408E" w14:textId="77777777" w:rsidR="007D5002" w:rsidRPr="001D09B7" w:rsidRDefault="007D5002" w:rsidP="00835056">
      <w:pPr>
        <w:numPr>
          <w:ilvl w:val="0"/>
          <w:numId w:val="11"/>
        </w:numPr>
        <w:rPr>
          <w:rFonts w:cstheme="minorHAnsi"/>
        </w:rPr>
      </w:pPr>
      <w:r w:rsidRPr="001D09B7">
        <w:rPr>
          <w:rFonts w:cstheme="minorHAnsi"/>
        </w:rPr>
        <w:t>Architektura Systemu musi zapewniać udostępnianie danych dla potrzeb obsługiwanych przez moduły dziedzinowe procesów w zakresie umożliwiającym ich realizację, za pomocą usług sieciowych, umożliwiających zautomatyzowany, maszynowy odczyt danych.</w:t>
      </w:r>
    </w:p>
    <w:p w14:paraId="73897CEC" w14:textId="77777777" w:rsidR="007D5002" w:rsidRPr="001D09B7" w:rsidRDefault="007D5002" w:rsidP="00835056">
      <w:pPr>
        <w:numPr>
          <w:ilvl w:val="0"/>
          <w:numId w:val="11"/>
        </w:numPr>
        <w:rPr>
          <w:rFonts w:cstheme="minorHAnsi"/>
        </w:rPr>
      </w:pPr>
      <w:r w:rsidRPr="001D09B7">
        <w:rPr>
          <w:rFonts w:cstheme="minorHAnsi"/>
        </w:rPr>
        <w:t>Architektura Systemu musi pozwalać tworzyć relacje pomiędzy obiektami znajdującymi się w</w:t>
      </w:r>
      <w:r w:rsidR="009B52EC" w:rsidRPr="001D09B7">
        <w:rPr>
          <w:rFonts w:cstheme="minorHAnsi"/>
        </w:rPr>
        <w:t> </w:t>
      </w:r>
      <w:r w:rsidRPr="001D09B7">
        <w:rPr>
          <w:rFonts w:cstheme="minorHAnsi"/>
        </w:rPr>
        <w:t>różnych modułach, tak aby dostęp do określonych obiektów Systemu oraz związanych z nimi procesów i interfejsów możliwy był z poziomu obiektów z nimi powiązanych.</w:t>
      </w:r>
    </w:p>
    <w:p w14:paraId="7C8A54F4" w14:textId="77777777" w:rsidR="007D5002" w:rsidRPr="001D09B7" w:rsidRDefault="007D5002" w:rsidP="00835056">
      <w:pPr>
        <w:numPr>
          <w:ilvl w:val="0"/>
          <w:numId w:val="11"/>
        </w:numPr>
        <w:rPr>
          <w:rFonts w:cstheme="minorHAnsi"/>
        </w:rPr>
      </w:pPr>
      <w:r w:rsidRPr="001D09B7">
        <w:rPr>
          <w:rFonts w:cstheme="minorHAnsi"/>
        </w:rPr>
        <w:t>Architektura Systemu musi pozwalać na wzajemne udostępnianie online danych pomiędzy modułami dziedzinowymi, tak aby nie kopiować i nie powielać zasobów utrzymywanych przez poszczególne moduły dziedzinowe, a tym bardziej uniknąć ich wielokrotnego i kosztownego opracowywania, a jednocześnie zapewniać ich wiarygodność i aktualność.</w:t>
      </w:r>
    </w:p>
    <w:p w14:paraId="61EA1225" w14:textId="77777777" w:rsidR="007D5002" w:rsidRPr="001D09B7" w:rsidRDefault="007D5002" w:rsidP="00835056">
      <w:pPr>
        <w:numPr>
          <w:ilvl w:val="0"/>
          <w:numId w:val="11"/>
        </w:numPr>
        <w:rPr>
          <w:rFonts w:cstheme="minorHAnsi"/>
        </w:rPr>
      </w:pPr>
      <w:r w:rsidRPr="001D09B7">
        <w:rPr>
          <w:rFonts w:cstheme="minorHAnsi"/>
        </w:rPr>
        <w:t>Architektura Systemu musi zapewniać wzajemną referencyjność danych.</w:t>
      </w:r>
    </w:p>
    <w:p w14:paraId="6BC6F8DE" w14:textId="77777777" w:rsidR="007D5002" w:rsidRPr="001D09B7" w:rsidRDefault="007D5002" w:rsidP="00835056">
      <w:pPr>
        <w:numPr>
          <w:ilvl w:val="0"/>
          <w:numId w:val="11"/>
        </w:numPr>
        <w:rPr>
          <w:rFonts w:cstheme="minorHAnsi"/>
        </w:rPr>
      </w:pPr>
      <w:r w:rsidRPr="001D09B7">
        <w:rPr>
          <w:rFonts w:cstheme="minorHAnsi"/>
        </w:rPr>
        <w:t>Architektura Systemu musi zapewniać wzajemną wymianę danych pomiędzy modułami dziedzinowymi poprzez bezpośrednie odwołanie się do danych referencyjnych, przez moduł dziedzinowy inicjujący wymianę.</w:t>
      </w:r>
    </w:p>
    <w:p w14:paraId="4B465E46" w14:textId="77777777" w:rsidR="007D5002" w:rsidRPr="001D09B7" w:rsidRDefault="007D5002" w:rsidP="00835056">
      <w:pPr>
        <w:numPr>
          <w:ilvl w:val="0"/>
          <w:numId w:val="11"/>
        </w:numPr>
        <w:rPr>
          <w:rFonts w:cstheme="minorHAnsi"/>
        </w:rPr>
      </w:pPr>
      <w:r w:rsidRPr="001D09B7">
        <w:rPr>
          <w:rFonts w:cstheme="minorHAnsi"/>
        </w:rPr>
        <w:t>Architektura Systemu musi zapewniać zgodność z dyrektywą INSPIRE i Ustawą z dnia 4 marca 2010 r. o infrastrukturze informacji przestrzennej, pozwalając na wzajemne udostępnianie usług danych przestrzennych (np. WMS) pomiędzy modułami dziedzinowymi. Jednocześnie moduły dziedzinowe muszą wykorzystywać zasoby danych i usługi danych przestrzennych udostępnianych przez inne zobowiązane do tego podmioty.</w:t>
      </w:r>
    </w:p>
    <w:p w14:paraId="659B868F" w14:textId="56EF199B" w:rsidR="007D5002" w:rsidRPr="001D09B7" w:rsidRDefault="007D5002" w:rsidP="00835056">
      <w:pPr>
        <w:numPr>
          <w:ilvl w:val="0"/>
          <w:numId w:val="11"/>
        </w:numPr>
        <w:rPr>
          <w:rFonts w:cstheme="minorHAnsi"/>
        </w:rPr>
      </w:pPr>
      <w:r w:rsidRPr="001D09B7">
        <w:rPr>
          <w:rFonts w:cstheme="minorHAnsi"/>
        </w:rPr>
        <w:t xml:space="preserve">Format zapisu danych musi zapewniać interoperacyjność zbiorów danych przestrzennych </w:t>
      </w:r>
      <w:r w:rsidR="005C50A9">
        <w:rPr>
          <w:rFonts w:cstheme="minorHAnsi"/>
        </w:rPr>
        <w:br/>
      </w:r>
      <w:r w:rsidRPr="001D09B7">
        <w:rPr>
          <w:rFonts w:cstheme="minorHAnsi"/>
        </w:rPr>
        <w:t xml:space="preserve">m.in. poprzez stosowanie otwartych i jawnych formatów zapisu danych przestrzennych zgodnie z normą PN-EN-ISO 19125-2 - Informacja geograficzna – Środki dostępu do obiektów prostych (odpowiednik - Standard OGC: </w:t>
      </w:r>
      <w:proofErr w:type="spellStart"/>
      <w:r w:rsidRPr="001D09B7">
        <w:rPr>
          <w:rFonts w:cstheme="minorHAnsi"/>
        </w:rPr>
        <w:t>OpenGIS</w:t>
      </w:r>
      <w:proofErr w:type="spellEnd"/>
      <w:r w:rsidRPr="001D09B7">
        <w:rPr>
          <w:rFonts w:cstheme="minorHAnsi"/>
        </w:rPr>
        <w:t xml:space="preserve"> Simple </w:t>
      </w:r>
      <w:proofErr w:type="spellStart"/>
      <w:r w:rsidRPr="001D09B7">
        <w:rPr>
          <w:rFonts w:cstheme="minorHAnsi"/>
        </w:rPr>
        <w:t>Features</w:t>
      </w:r>
      <w:proofErr w:type="spellEnd"/>
      <w:r w:rsidRPr="001D09B7">
        <w:rPr>
          <w:rFonts w:cstheme="minorHAnsi"/>
        </w:rPr>
        <w:t xml:space="preserve"> - SQL – </w:t>
      </w:r>
      <w:proofErr w:type="spellStart"/>
      <w:r w:rsidRPr="001D09B7">
        <w:rPr>
          <w:rFonts w:cstheme="minorHAnsi"/>
        </w:rPr>
        <w:t>Types</w:t>
      </w:r>
      <w:proofErr w:type="spellEnd"/>
      <w:r w:rsidRPr="001D09B7">
        <w:rPr>
          <w:rFonts w:cstheme="minorHAnsi"/>
        </w:rPr>
        <w:t xml:space="preserve"> and </w:t>
      </w:r>
      <w:proofErr w:type="spellStart"/>
      <w:r w:rsidRPr="001D09B7">
        <w:rPr>
          <w:rFonts w:cstheme="minorHAnsi"/>
        </w:rPr>
        <w:t>Functions</w:t>
      </w:r>
      <w:proofErr w:type="spellEnd"/>
      <w:r w:rsidRPr="001D09B7">
        <w:rPr>
          <w:rFonts w:cstheme="minorHAnsi"/>
        </w:rPr>
        <w:t xml:space="preserve">), gwarantującą neutralność technologiczną i jawność używanych standardów </w:t>
      </w:r>
      <w:r w:rsidR="00F6147B">
        <w:rPr>
          <w:rFonts w:cstheme="minorHAnsi"/>
        </w:rPr>
        <w:br/>
      </w:r>
      <w:r w:rsidRPr="001D09B7">
        <w:rPr>
          <w:rFonts w:cstheme="minorHAnsi"/>
        </w:rPr>
        <w:t>i specyfikacji zapisu danych przestrzennych w Systemie.</w:t>
      </w:r>
    </w:p>
    <w:p w14:paraId="1A8601B4" w14:textId="77777777" w:rsidR="007D5002" w:rsidRPr="00F7070C" w:rsidRDefault="007D5002" w:rsidP="00835056">
      <w:pPr>
        <w:pStyle w:val="Nagwek3"/>
        <w:rPr>
          <w:rFonts w:asciiTheme="minorHAnsi" w:hAnsiTheme="minorHAnsi" w:cstheme="minorHAnsi"/>
        </w:rPr>
      </w:pPr>
      <w:bookmarkStart w:id="14" w:name="_Toc59558391"/>
      <w:r w:rsidRPr="00F7070C">
        <w:rPr>
          <w:rFonts w:asciiTheme="minorHAnsi" w:hAnsiTheme="minorHAnsi" w:cstheme="minorHAnsi"/>
        </w:rPr>
        <w:t>Bezpieczeństwo systemu</w:t>
      </w:r>
      <w:bookmarkEnd w:id="14"/>
    </w:p>
    <w:p w14:paraId="21FC237E" w14:textId="77777777" w:rsidR="007D5002" w:rsidRPr="001D09B7" w:rsidRDefault="007D5002" w:rsidP="00835056">
      <w:pPr>
        <w:keepNext/>
        <w:rPr>
          <w:rStyle w:val="Pogrubienie"/>
          <w:rFonts w:cstheme="minorHAnsi"/>
        </w:rPr>
      </w:pPr>
      <w:r w:rsidRPr="001D09B7">
        <w:rPr>
          <w:rStyle w:val="Pogrubienie"/>
          <w:rFonts w:cstheme="minorHAnsi"/>
        </w:rPr>
        <w:t>Uwierzytelnienie</w:t>
      </w:r>
    </w:p>
    <w:p w14:paraId="60EA6F17" w14:textId="28DFBD04" w:rsidR="007D5002" w:rsidRPr="001D09B7" w:rsidRDefault="007D5002" w:rsidP="00835056">
      <w:pPr>
        <w:numPr>
          <w:ilvl w:val="0"/>
          <w:numId w:val="12"/>
        </w:numPr>
        <w:rPr>
          <w:rFonts w:cstheme="minorHAnsi"/>
        </w:rPr>
      </w:pPr>
      <w:r w:rsidRPr="001D09B7">
        <w:rPr>
          <w:rFonts w:cstheme="minorHAnsi"/>
        </w:rPr>
        <w:t xml:space="preserve">System musi wykorzystywać mechanizm pojedynczego logowania (Single </w:t>
      </w:r>
      <w:proofErr w:type="spellStart"/>
      <w:r w:rsidRPr="001D09B7">
        <w:rPr>
          <w:rFonts w:cstheme="minorHAnsi"/>
        </w:rPr>
        <w:t>Sign</w:t>
      </w:r>
      <w:proofErr w:type="spellEnd"/>
      <w:r w:rsidRPr="001D09B7">
        <w:rPr>
          <w:rFonts w:cstheme="minorHAnsi"/>
        </w:rPr>
        <w:t xml:space="preserve">-On) umożliwiający zalogowanym (uwierzytelnionym) </w:t>
      </w:r>
      <w:r w:rsidR="00396813">
        <w:rPr>
          <w:rFonts w:cstheme="minorHAnsi"/>
        </w:rPr>
        <w:t>u</w:t>
      </w:r>
      <w:r w:rsidR="00396813" w:rsidRPr="001D09B7">
        <w:rPr>
          <w:rFonts w:cstheme="minorHAnsi"/>
        </w:rPr>
        <w:t xml:space="preserve">żytkownikom </w:t>
      </w:r>
      <w:r w:rsidRPr="001D09B7">
        <w:rPr>
          <w:rFonts w:cstheme="minorHAnsi"/>
        </w:rPr>
        <w:t xml:space="preserve">lub </w:t>
      </w:r>
      <w:r w:rsidR="00396813">
        <w:rPr>
          <w:rFonts w:cstheme="minorHAnsi"/>
        </w:rPr>
        <w:t>a</w:t>
      </w:r>
      <w:r w:rsidRPr="001D09B7">
        <w:rPr>
          <w:rFonts w:cstheme="minorHAnsi"/>
        </w:rPr>
        <w:t>dministratorom uzyskanie dostępu do poszczególnych danych, procesów i interfejsów modułów dziedzinowych na podstawie przyznanych im uprawnień, bez konieczności ponownego logowania.</w:t>
      </w:r>
    </w:p>
    <w:p w14:paraId="1CB4A8CA" w14:textId="77777777" w:rsidR="007D5002" w:rsidRPr="001D09B7" w:rsidRDefault="007D5002" w:rsidP="00835056">
      <w:pPr>
        <w:numPr>
          <w:ilvl w:val="0"/>
          <w:numId w:val="12"/>
        </w:numPr>
        <w:rPr>
          <w:rFonts w:cstheme="minorHAnsi"/>
        </w:rPr>
      </w:pPr>
      <w:r w:rsidRPr="001D09B7">
        <w:rPr>
          <w:rFonts w:cstheme="minorHAnsi"/>
        </w:rPr>
        <w:lastRenderedPageBreak/>
        <w:t>Wszystkie procesy i usługi sieciowe Systemu muszą używać tej samej bazy do uwierzytelniania i autoryzacji użytkowników.</w:t>
      </w:r>
    </w:p>
    <w:p w14:paraId="59BC0248" w14:textId="77777777" w:rsidR="007D5002" w:rsidRPr="001D09B7" w:rsidRDefault="007D5002" w:rsidP="00835056">
      <w:pPr>
        <w:rPr>
          <w:rStyle w:val="Pogrubienie"/>
          <w:rFonts w:cstheme="minorHAnsi"/>
        </w:rPr>
      </w:pPr>
      <w:r w:rsidRPr="001D09B7">
        <w:rPr>
          <w:rStyle w:val="Pogrubienie"/>
          <w:rFonts w:cstheme="minorHAnsi"/>
        </w:rPr>
        <w:t>Kontrola dostępu</w:t>
      </w:r>
    </w:p>
    <w:p w14:paraId="1CB06724" w14:textId="77777777" w:rsidR="007D5002" w:rsidRPr="001D09B7" w:rsidRDefault="007D5002" w:rsidP="00835056">
      <w:pPr>
        <w:numPr>
          <w:ilvl w:val="0"/>
          <w:numId w:val="13"/>
        </w:numPr>
        <w:rPr>
          <w:rFonts w:cstheme="minorHAnsi"/>
        </w:rPr>
      </w:pPr>
      <w:r w:rsidRPr="001D09B7">
        <w:rPr>
          <w:rFonts w:cstheme="minorHAnsi"/>
        </w:rPr>
        <w:t>System uprawnień musi zapewniać uprawnienia do poszczególnych modułów dziedzinowych, związanych z nimi procesów, interfejsów i danych.</w:t>
      </w:r>
    </w:p>
    <w:p w14:paraId="36718188" w14:textId="2A630C42" w:rsidR="007D5002" w:rsidRPr="001D09B7" w:rsidRDefault="007D5002" w:rsidP="00835056">
      <w:pPr>
        <w:numPr>
          <w:ilvl w:val="0"/>
          <w:numId w:val="13"/>
        </w:numPr>
        <w:rPr>
          <w:rFonts w:cstheme="minorHAnsi"/>
        </w:rPr>
      </w:pPr>
      <w:r w:rsidRPr="001D09B7">
        <w:rPr>
          <w:rFonts w:cstheme="minorHAnsi"/>
        </w:rPr>
        <w:t xml:space="preserve">System </w:t>
      </w:r>
      <w:r w:rsidR="001A1B09" w:rsidRPr="001D09B7">
        <w:rPr>
          <w:rFonts w:cstheme="minorHAnsi"/>
        </w:rPr>
        <w:t xml:space="preserve">musi posiadać </w:t>
      </w:r>
      <w:r w:rsidRPr="001D09B7">
        <w:rPr>
          <w:rFonts w:cstheme="minorHAnsi"/>
        </w:rPr>
        <w:t>zaimplementowane zarządzanie kontami użytkowników.</w:t>
      </w:r>
    </w:p>
    <w:p w14:paraId="3B8313C0" w14:textId="4FE6329C" w:rsidR="007D5002" w:rsidRPr="001D09B7" w:rsidRDefault="007D5002" w:rsidP="00835056">
      <w:pPr>
        <w:numPr>
          <w:ilvl w:val="0"/>
          <w:numId w:val="13"/>
        </w:numPr>
        <w:rPr>
          <w:rFonts w:cstheme="minorHAnsi"/>
        </w:rPr>
      </w:pPr>
      <w:r w:rsidRPr="001D09B7">
        <w:rPr>
          <w:rFonts w:cstheme="minorHAnsi"/>
        </w:rPr>
        <w:t xml:space="preserve">System uprawnień </w:t>
      </w:r>
      <w:r w:rsidR="001A1B09" w:rsidRPr="001D09B7">
        <w:rPr>
          <w:rFonts w:cstheme="minorHAnsi"/>
        </w:rPr>
        <w:t xml:space="preserve">musi </w:t>
      </w:r>
      <w:r w:rsidRPr="001D09B7">
        <w:rPr>
          <w:rFonts w:cstheme="minorHAnsi"/>
        </w:rPr>
        <w:t>opiera</w:t>
      </w:r>
      <w:r w:rsidR="001A1B09" w:rsidRPr="001D09B7">
        <w:rPr>
          <w:rFonts w:cstheme="minorHAnsi"/>
        </w:rPr>
        <w:t>ć</w:t>
      </w:r>
      <w:r w:rsidRPr="001D09B7">
        <w:rPr>
          <w:rFonts w:cstheme="minorHAnsi"/>
        </w:rPr>
        <w:t xml:space="preserve"> się na rolach. Każdemu użytkownikowi </w:t>
      </w:r>
      <w:r w:rsidR="001A1B09" w:rsidRPr="001D09B7">
        <w:rPr>
          <w:rFonts w:cstheme="minorHAnsi"/>
        </w:rPr>
        <w:t xml:space="preserve">będzie </w:t>
      </w:r>
      <w:r w:rsidRPr="001D09B7">
        <w:rPr>
          <w:rFonts w:cstheme="minorHAnsi"/>
        </w:rPr>
        <w:t>można przydzielić wiele ról.</w:t>
      </w:r>
    </w:p>
    <w:p w14:paraId="2E998252" w14:textId="49828080" w:rsidR="007D5002" w:rsidRPr="001D09B7" w:rsidRDefault="007D5002" w:rsidP="00835056">
      <w:pPr>
        <w:numPr>
          <w:ilvl w:val="0"/>
          <w:numId w:val="13"/>
        </w:numPr>
        <w:rPr>
          <w:rFonts w:cstheme="minorHAnsi"/>
        </w:rPr>
      </w:pPr>
      <w:r w:rsidRPr="001D09B7">
        <w:rPr>
          <w:rFonts w:cstheme="minorHAnsi"/>
        </w:rPr>
        <w:t xml:space="preserve">Wykonywanie przez użytkowników zadań określonych w różnych rolach i modułach nie </w:t>
      </w:r>
      <w:r w:rsidR="001A1B09" w:rsidRPr="001D09B7">
        <w:rPr>
          <w:rFonts w:cstheme="minorHAnsi"/>
        </w:rPr>
        <w:t xml:space="preserve">będzie </w:t>
      </w:r>
      <w:r w:rsidRPr="001D09B7">
        <w:rPr>
          <w:rFonts w:cstheme="minorHAnsi"/>
        </w:rPr>
        <w:t>wymaga</w:t>
      </w:r>
      <w:r w:rsidR="001A1B09" w:rsidRPr="001D09B7">
        <w:rPr>
          <w:rFonts w:cstheme="minorHAnsi"/>
        </w:rPr>
        <w:t>ć</w:t>
      </w:r>
      <w:r w:rsidRPr="001D09B7">
        <w:rPr>
          <w:rFonts w:cstheme="minorHAnsi"/>
        </w:rPr>
        <w:t xml:space="preserve"> ponownego logowania się użytkownika do Systemu.</w:t>
      </w:r>
    </w:p>
    <w:p w14:paraId="522947E6" w14:textId="34DA1698" w:rsidR="007D5002" w:rsidRPr="001D09B7" w:rsidRDefault="007D5002" w:rsidP="00835056">
      <w:pPr>
        <w:numPr>
          <w:ilvl w:val="0"/>
          <w:numId w:val="13"/>
        </w:numPr>
        <w:rPr>
          <w:rFonts w:cstheme="minorHAnsi"/>
        </w:rPr>
      </w:pPr>
      <w:r w:rsidRPr="001D09B7">
        <w:rPr>
          <w:rFonts w:cstheme="minorHAnsi"/>
        </w:rPr>
        <w:t xml:space="preserve">Zarządzanie uprawnieniami </w:t>
      </w:r>
      <w:r w:rsidR="001A1B09" w:rsidRPr="001D09B7">
        <w:rPr>
          <w:rFonts w:cstheme="minorHAnsi"/>
        </w:rPr>
        <w:t xml:space="preserve">musi być </w:t>
      </w:r>
      <w:r w:rsidRPr="001D09B7">
        <w:rPr>
          <w:rFonts w:cstheme="minorHAnsi"/>
        </w:rPr>
        <w:t>scentralizowane i jednolite dla wszystkich elementów/modułów Systemu.</w:t>
      </w:r>
    </w:p>
    <w:p w14:paraId="14B820AB" w14:textId="0E78D950" w:rsidR="007D5002" w:rsidRPr="001D09B7" w:rsidRDefault="007D5002" w:rsidP="00835056">
      <w:pPr>
        <w:numPr>
          <w:ilvl w:val="0"/>
          <w:numId w:val="13"/>
        </w:numPr>
        <w:rPr>
          <w:rFonts w:cstheme="minorHAnsi"/>
        </w:rPr>
      </w:pPr>
      <w:r w:rsidRPr="001D09B7">
        <w:rPr>
          <w:rFonts w:cstheme="minorHAnsi"/>
        </w:rPr>
        <w:t xml:space="preserve">System </w:t>
      </w:r>
      <w:r w:rsidR="001A1B09" w:rsidRPr="001D09B7">
        <w:rPr>
          <w:rFonts w:cstheme="minorHAnsi"/>
        </w:rPr>
        <w:t xml:space="preserve">musi </w:t>
      </w:r>
      <w:r w:rsidRPr="001D09B7">
        <w:rPr>
          <w:rFonts w:cstheme="minorHAnsi"/>
        </w:rPr>
        <w:t>umożliwia</w:t>
      </w:r>
      <w:r w:rsidR="001A1B09" w:rsidRPr="001D09B7">
        <w:rPr>
          <w:rFonts w:cstheme="minorHAnsi"/>
        </w:rPr>
        <w:t>ć</w:t>
      </w:r>
      <w:r w:rsidRPr="001D09B7">
        <w:rPr>
          <w:rFonts w:cstheme="minorHAnsi"/>
        </w:rPr>
        <w:t xml:space="preserve"> administratorom Systemu przegląd wszystkich uprawnień przypisanych do danego użytkownika.</w:t>
      </w:r>
    </w:p>
    <w:p w14:paraId="76C9F8FD" w14:textId="43A56253" w:rsidR="007D5002" w:rsidRPr="001D09B7" w:rsidRDefault="007D5002" w:rsidP="00835056">
      <w:pPr>
        <w:numPr>
          <w:ilvl w:val="0"/>
          <w:numId w:val="13"/>
        </w:numPr>
        <w:rPr>
          <w:rFonts w:cstheme="minorHAnsi"/>
        </w:rPr>
      </w:pPr>
      <w:r w:rsidRPr="001D09B7">
        <w:rPr>
          <w:rFonts w:cstheme="minorHAnsi"/>
        </w:rPr>
        <w:t xml:space="preserve">Jeżeli </w:t>
      </w:r>
      <w:r w:rsidR="007F38D4">
        <w:rPr>
          <w:rFonts w:cstheme="minorHAnsi"/>
        </w:rPr>
        <w:t>u</w:t>
      </w:r>
      <w:r w:rsidRPr="001D09B7">
        <w:rPr>
          <w:rFonts w:cstheme="minorHAnsi"/>
        </w:rPr>
        <w:t xml:space="preserve">żytkownik nie </w:t>
      </w:r>
      <w:r w:rsidR="001A1B09" w:rsidRPr="001D09B7">
        <w:rPr>
          <w:rFonts w:cstheme="minorHAnsi"/>
        </w:rPr>
        <w:t xml:space="preserve">będzie </w:t>
      </w:r>
      <w:r w:rsidRPr="001D09B7">
        <w:rPr>
          <w:rFonts w:cstheme="minorHAnsi"/>
        </w:rPr>
        <w:t>posiada</w:t>
      </w:r>
      <w:r w:rsidR="001A1B09" w:rsidRPr="001D09B7">
        <w:rPr>
          <w:rFonts w:cstheme="minorHAnsi"/>
        </w:rPr>
        <w:t>ć</w:t>
      </w:r>
      <w:r w:rsidRPr="001D09B7">
        <w:rPr>
          <w:rFonts w:cstheme="minorHAnsi"/>
        </w:rPr>
        <w:t xml:space="preserve"> przyznanych stosowanych uprawnień dostępu </w:t>
      </w:r>
      <w:r w:rsidR="00F6147B">
        <w:rPr>
          <w:rFonts w:cstheme="minorHAnsi"/>
        </w:rPr>
        <w:br/>
      </w:r>
      <w:r w:rsidRPr="001D09B7">
        <w:rPr>
          <w:rFonts w:cstheme="minorHAnsi"/>
        </w:rPr>
        <w:t xml:space="preserve">do modułów dziedzinowych, procesy interfejsy i dane muszą być dla niego niedostępne </w:t>
      </w:r>
      <w:r w:rsidR="00F6147B">
        <w:rPr>
          <w:rFonts w:cstheme="minorHAnsi"/>
        </w:rPr>
        <w:br/>
      </w:r>
      <w:r w:rsidRPr="001D09B7">
        <w:rPr>
          <w:rFonts w:cstheme="minorHAnsi"/>
        </w:rPr>
        <w:t>i niewidoczne.</w:t>
      </w:r>
    </w:p>
    <w:p w14:paraId="3D61FCF1" w14:textId="77777777" w:rsidR="007D5002" w:rsidRPr="001D09B7" w:rsidRDefault="007D5002" w:rsidP="00835056">
      <w:pPr>
        <w:numPr>
          <w:ilvl w:val="0"/>
          <w:numId w:val="13"/>
        </w:numPr>
        <w:rPr>
          <w:rFonts w:cstheme="minorHAnsi"/>
        </w:rPr>
      </w:pPr>
      <w:r w:rsidRPr="001D09B7">
        <w:rPr>
          <w:rFonts w:cstheme="minorHAnsi"/>
        </w:rPr>
        <w:t>Kontrola dostępu musi pozwalać na:</w:t>
      </w:r>
    </w:p>
    <w:p w14:paraId="73318D47" w14:textId="77777777" w:rsidR="007D5002" w:rsidRPr="001D09B7" w:rsidRDefault="007D5002" w:rsidP="00835056">
      <w:pPr>
        <w:numPr>
          <w:ilvl w:val="1"/>
          <w:numId w:val="13"/>
        </w:numPr>
        <w:rPr>
          <w:rFonts w:cstheme="minorHAnsi"/>
        </w:rPr>
      </w:pPr>
      <w:r w:rsidRPr="001D09B7">
        <w:rPr>
          <w:rFonts w:cstheme="minorHAnsi"/>
        </w:rPr>
        <w:t>definiowanie hierarchii poszczególnych poziomów administracji Systemem, zgodnie z</w:t>
      </w:r>
      <w:r w:rsidR="009B52EC" w:rsidRPr="001D09B7">
        <w:rPr>
          <w:rFonts w:cstheme="minorHAnsi"/>
        </w:rPr>
        <w:t> </w:t>
      </w:r>
      <w:r w:rsidRPr="001D09B7">
        <w:rPr>
          <w:rFonts w:cstheme="minorHAnsi"/>
        </w:rPr>
        <w:t>odpowiedzialnością poszczególnych jednostek Zamawiającego za utrzymywane zasoby,</w:t>
      </w:r>
    </w:p>
    <w:p w14:paraId="4F05D3EE" w14:textId="77777777" w:rsidR="007D5002" w:rsidRPr="001D09B7" w:rsidRDefault="007D5002" w:rsidP="00835056">
      <w:pPr>
        <w:numPr>
          <w:ilvl w:val="1"/>
          <w:numId w:val="13"/>
        </w:numPr>
        <w:rPr>
          <w:rFonts w:cstheme="minorHAnsi"/>
        </w:rPr>
      </w:pPr>
      <w:r w:rsidRPr="001D09B7">
        <w:rPr>
          <w:rFonts w:cstheme="minorHAnsi"/>
        </w:rPr>
        <w:t>zarządzanie określonymi systemami dziedzinowymi na wskazanych stanowiskach w</w:t>
      </w:r>
      <w:r w:rsidR="009B52EC" w:rsidRPr="001D09B7">
        <w:rPr>
          <w:rFonts w:cstheme="minorHAnsi"/>
        </w:rPr>
        <w:t> </w:t>
      </w:r>
      <w:r w:rsidRPr="001D09B7">
        <w:rPr>
          <w:rFonts w:cstheme="minorHAnsi"/>
        </w:rPr>
        <w:t>zakresie uprawnień administracyjnych, edycyjnych lub informacyjnych.</w:t>
      </w:r>
    </w:p>
    <w:p w14:paraId="2DA0241C" w14:textId="77777777" w:rsidR="007D5002" w:rsidRPr="001D09B7" w:rsidRDefault="007D5002" w:rsidP="00835056">
      <w:pPr>
        <w:numPr>
          <w:ilvl w:val="0"/>
          <w:numId w:val="13"/>
        </w:numPr>
        <w:rPr>
          <w:rFonts w:cstheme="minorHAnsi"/>
        </w:rPr>
      </w:pPr>
      <w:r w:rsidRPr="001D09B7">
        <w:rPr>
          <w:rFonts w:cstheme="minorHAnsi"/>
        </w:rPr>
        <w:t>Kontrola dostępu musi zapewniać następujące, minimalne poziomy administracji Systemem:</w:t>
      </w:r>
    </w:p>
    <w:p w14:paraId="7396070F" w14:textId="53321703" w:rsidR="007D5002" w:rsidRPr="001D09B7" w:rsidRDefault="007F38D4" w:rsidP="00835056">
      <w:pPr>
        <w:numPr>
          <w:ilvl w:val="1"/>
          <w:numId w:val="13"/>
        </w:numPr>
        <w:rPr>
          <w:rFonts w:cstheme="minorHAnsi"/>
        </w:rPr>
      </w:pPr>
      <w:r>
        <w:rPr>
          <w:rFonts w:cstheme="minorHAnsi"/>
        </w:rPr>
        <w:t>a</w:t>
      </w:r>
      <w:r w:rsidR="007D5002" w:rsidRPr="001D09B7">
        <w:rPr>
          <w:rFonts w:cstheme="minorHAnsi"/>
        </w:rPr>
        <w:t xml:space="preserve">dministrator </w:t>
      </w:r>
      <w:r w:rsidR="001A1B09" w:rsidRPr="001D09B7">
        <w:rPr>
          <w:rFonts w:cstheme="minorHAnsi"/>
        </w:rPr>
        <w:t xml:space="preserve">będzie określać </w:t>
      </w:r>
      <w:r w:rsidR="007D5002" w:rsidRPr="001D09B7">
        <w:rPr>
          <w:rFonts w:cstheme="minorHAnsi"/>
        </w:rPr>
        <w:t xml:space="preserve">do jakich modułów i danych Systemu </w:t>
      </w:r>
      <w:r w:rsidR="001A1B09" w:rsidRPr="001D09B7">
        <w:rPr>
          <w:rFonts w:cstheme="minorHAnsi"/>
        </w:rPr>
        <w:t xml:space="preserve">będą posiadać </w:t>
      </w:r>
      <w:r w:rsidR="007D5002" w:rsidRPr="001D09B7">
        <w:rPr>
          <w:rFonts w:cstheme="minorHAnsi"/>
        </w:rPr>
        <w:t xml:space="preserve">dostęp użytkownicy, definiując role poszczególnych </w:t>
      </w:r>
      <w:r>
        <w:rPr>
          <w:rFonts w:cstheme="minorHAnsi"/>
        </w:rPr>
        <w:t>u</w:t>
      </w:r>
      <w:r w:rsidR="007D5002" w:rsidRPr="001D09B7">
        <w:rPr>
          <w:rFonts w:cstheme="minorHAnsi"/>
        </w:rPr>
        <w:t>żytkowników, w tym administratorów poszczególnych modułów Systemu,</w:t>
      </w:r>
    </w:p>
    <w:p w14:paraId="5D99AFD3" w14:textId="39573A70" w:rsidR="007D5002" w:rsidRPr="001D09B7" w:rsidRDefault="007D5002" w:rsidP="00835056">
      <w:pPr>
        <w:numPr>
          <w:ilvl w:val="1"/>
          <w:numId w:val="13"/>
        </w:numPr>
        <w:rPr>
          <w:rFonts w:cstheme="minorHAnsi"/>
        </w:rPr>
      </w:pPr>
      <w:r w:rsidRPr="001D09B7">
        <w:rPr>
          <w:rFonts w:cstheme="minorHAnsi"/>
        </w:rPr>
        <w:t xml:space="preserve">administrator modułu dziedzinowego, </w:t>
      </w:r>
      <w:r w:rsidR="001A1B09" w:rsidRPr="001D09B7">
        <w:rPr>
          <w:rFonts w:cstheme="minorHAnsi"/>
        </w:rPr>
        <w:t xml:space="preserve">będzie </w:t>
      </w:r>
      <w:r w:rsidRPr="001D09B7">
        <w:rPr>
          <w:rFonts w:cstheme="minorHAnsi"/>
        </w:rPr>
        <w:t>posiada</w:t>
      </w:r>
      <w:r w:rsidR="001A1B09" w:rsidRPr="001D09B7">
        <w:rPr>
          <w:rFonts w:cstheme="minorHAnsi"/>
        </w:rPr>
        <w:t>ć</w:t>
      </w:r>
      <w:r w:rsidRPr="001D09B7">
        <w:rPr>
          <w:rFonts w:cstheme="minorHAnsi"/>
        </w:rPr>
        <w:t xml:space="preserve"> uprawnienia do administracji danym modułem dziedzinowym w zakresie parametrów konfiguracyjnych, słowników, szablonów itp.</w:t>
      </w:r>
    </w:p>
    <w:p w14:paraId="6BFB28B6" w14:textId="77777777" w:rsidR="007D5002" w:rsidRPr="001D09B7" w:rsidRDefault="007D5002" w:rsidP="00835056">
      <w:pPr>
        <w:numPr>
          <w:ilvl w:val="0"/>
          <w:numId w:val="13"/>
        </w:numPr>
        <w:rPr>
          <w:rFonts w:cstheme="minorHAnsi"/>
        </w:rPr>
      </w:pPr>
      <w:r w:rsidRPr="001D09B7">
        <w:rPr>
          <w:rFonts w:cstheme="minorHAnsi"/>
        </w:rPr>
        <w:t>Kontrola dostępu musi zapewniać scentralizowaną administrację uprawnieniami dostępu do poszczególnych modułów Systemu, przynajmniej w zakresie:</w:t>
      </w:r>
    </w:p>
    <w:p w14:paraId="1D55C003" w14:textId="43A9BEDB" w:rsidR="007D5002" w:rsidRPr="001D09B7" w:rsidRDefault="007D5002" w:rsidP="00835056">
      <w:pPr>
        <w:numPr>
          <w:ilvl w:val="1"/>
          <w:numId w:val="13"/>
        </w:numPr>
        <w:rPr>
          <w:rFonts w:cstheme="minorHAnsi"/>
        </w:rPr>
      </w:pPr>
      <w:r w:rsidRPr="001D09B7">
        <w:rPr>
          <w:rFonts w:cstheme="minorHAnsi"/>
        </w:rPr>
        <w:t xml:space="preserve">definiowania </w:t>
      </w:r>
      <w:r w:rsidR="007F38D4">
        <w:rPr>
          <w:rFonts w:cstheme="minorHAnsi"/>
        </w:rPr>
        <w:t>u</w:t>
      </w:r>
      <w:r w:rsidRPr="001D09B7">
        <w:rPr>
          <w:rFonts w:cstheme="minorHAnsi"/>
        </w:rPr>
        <w:t>żytkowników,</w:t>
      </w:r>
    </w:p>
    <w:p w14:paraId="7DB3EA29" w14:textId="620BBF8F" w:rsidR="007D5002" w:rsidRPr="001D09B7" w:rsidRDefault="007D5002" w:rsidP="00835056">
      <w:pPr>
        <w:numPr>
          <w:ilvl w:val="1"/>
          <w:numId w:val="13"/>
        </w:numPr>
        <w:rPr>
          <w:rFonts w:cstheme="minorHAnsi"/>
        </w:rPr>
      </w:pPr>
      <w:r w:rsidRPr="001D09B7">
        <w:rPr>
          <w:rFonts w:cstheme="minorHAnsi"/>
        </w:rPr>
        <w:t xml:space="preserve">przypisywania ról aplikacyjnych do </w:t>
      </w:r>
      <w:r w:rsidR="007F38D4">
        <w:rPr>
          <w:rFonts w:cstheme="minorHAnsi"/>
        </w:rPr>
        <w:t>u</w:t>
      </w:r>
      <w:r w:rsidRPr="001D09B7">
        <w:rPr>
          <w:rFonts w:cstheme="minorHAnsi"/>
        </w:rPr>
        <w:t>żytkowników,</w:t>
      </w:r>
    </w:p>
    <w:p w14:paraId="7A2B1423" w14:textId="77777777" w:rsidR="007D5002" w:rsidRPr="001D09B7" w:rsidRDefault="007D5002" w:rsidP="00835056">
      <w:pPr>
        <w:numPr>
          <w:ilvl w:val="1"/>
          <w:numId w:val="13"/>
        </w:numPr>
        <w:rPr>
          <w:rFonts w:cstheme="minorHAnsi"/>
        </w:rPr>
      </w:pPr>
      <w:r w:rsidRPr="001D09B7">
        <w:rPr>
          <w:rFonts w:cstheme="minorHAnsi"/>
        </w:rPr>
        <w:t>definiowania parametrów zabezpieczeń logowania i reguł haseł</w:t>
      </w:r>
      <w:r w:rsidR="009B52EC" w:rsidRPr="001D09B7">
        <w:rPr>
          <w:rFonts w:cstheme="minorHAnsi"/>
        </w:rPr>
        <w:t>.</w:t>
      </w:r>
    </w:p>
    <w:p w14:paraId="61B07C9F" w14:textId="77777777" w:rsidR="007D5002" w:rsidRPr="001D09B7" w:rsidRDefault="007D5002" w:rsidP="00835056">
      <w:pPr>
        <w:rPr>
          <w:rStyle w:val="Pogrubienie"/>
          <w:rFonts w:cstheme="minorHAnsi"/>
        </w:rPr>
      </w:pPr>
      <w:r w:rsidRPr="001D09B7">
        <w:rPr>
          <w:rStyle w:val="Pogrubienie"/>
          <w:rFonts w:cstheme="minorHAnsi"/>
        </w:rPr>
        <w:t>Poufność</w:t>
      </w:r>
    </w:p>
    <w:p w14:paraId="4AA9CDFB" w14:textId="3611514C" w:rsidR="007D5002" w:rsidRPr="001D09B7" w:rsidRDefault="007D5002" w:rsidP="00835056">
      <w:pPr>
        <w:numPr>
          <w:ilvl w:val="0"/>
          <w:numId w:val="14"/>
        </w:numPr>
        <w:rPr>
          <w:rFonts w:cstheme="minorHAnsi"/>
        </w:rPr>
      </w:pPr>
      <w:r w:rsidRPr="001D09B7">
        <w:rPr>
          <w:rFonts w:cstheme="minorHAnsi"/>
        </w:rPr>
        <w:t xml:space="preserve">Poufność danych w Systemie musi być zapewniona dzięki wykorzystaniu szyfrowanej transmisji danych pomiędzy warstwą prezentacji z wykorzystaniem protokołu HTTPS. </w:t>
      </w:r>
      <w:r w:rsidRPr="001D09B7">
        <w:rPr>
          <w:rFonts w:cstheme="minorHAnsi"/>
        </w:rPr>
        <w:lastRenderedPageBreak/>
        <w:t xml:space="preserve">Transmisja </w:t>
      </w:r>
      <w:r w:rsidR="007F38D4">
        <w:rPr>
          <w:rFonts w:cstheme="minorHAnsi"/>
        </w:rPr>
        <w:t>będzie mogła</w:t>
      </w:r>
      <w:r w:rsidRPr="001D09B7">
        <w:rPr>
          <w:rFonts w:cstheme="minorHAnsi"/>
        </w:rPr>
        <w:t xml:space="preserve"> być niezaszyfrowana tylko w przypadkach, gdy wymieniane dane </w:t>
      </w:r>
      <w:r w:rsidR="001A1B09" w:rsidRPr="001D09B7">
        <w:rPr>
          <w:rFonts w:cstheme="minorHAnsi"/>
        </w:rPr>
        <w:t xml:space="preserve">będą </w:t>
      </w:r>
      <w:r w:rsidRPr="001D09B7">
        <w:rPr>
          <w:rFonts w:cstheme="minorHAnsi"/>
        </w:rPr>
        <w:t>publicznie dostępne dla anonimowych Użytkowników.</w:t>
      </w:r>
    </w:p>
    <w:p w14:paraId="6F4FF770" w14:textId="77777777" w:rsidR="007D5002" w:rsidRPr="001D09B7" w:rsidRDefault="007D5002" w:rsidP="00835056">
      <w:pPr>
        <w:numPr>
          <w:ilvl w:val="0"/>
          <w:numId w:val="14"/>
        </w:numPr>
        <w:rPr>
          <w:rFonts w:cstheme="minorHAnsi"/>
        </w:rPr>
      </w:pPr>
      <w:r w:rsidRPr="001D09B7">
        <w:rPr>
          <w:rFonts w:cstheme="minorHAnsi"/>
        </w:rPr>
        <w:t>Wykonawca musi zaprojektować komunikację z Systemami zewnętrznymi w taki sposób, aby wywołania zewnętrznych Usług Sieciowych odbywały się za pomocą protokołu HTTPS.</w:t>
      </w:r>
    </w:p>
    <w:p w14:paraId="69D47B0C" w14:textId="51689910" w:rsidR="007D5002" w:rsidRPr="001D09B7" w:rsidRDefault="00900585" w:rsidP="00835056">
      <w:pPr>
        <w:numPr>
          <w:ilvl w:val="0"/>
          <w:numId w:val="14"/>
        </w:numPr>
        <w:rPr>
          <w:rFonts w:cstheme="minorHAnsi"/>
        </w:rPr>
      </w:pPr>
      <w:r w:rsidRPr="001D09B7">
        <w:rPr>
          <w:rFonts w:cstheme="minorHAnsi"/>
        </w:rPr>
        <w:t>System musi zapewnić a</w:t>
      </w:r>
      <w:r w:rsidR="007D5002" w:rsidRPr="001D09B7">
        <w:rPr>
          <w:rFonts w:cstheme="minorHAnsi"/>
        </w:rPr>
        <w:t>utomatyczne rozłączenie sesji (wylogowanie) aplikacji po upływie zdefiniowanego przez administratora okresu nieaktywności użytkownika.</w:t>
      </w:r>
    </w:p>
    <w:p w14:paraId="178162D7" w14:textId="77777777" w:rsidR="007D5002" w:rsidRPr="001D09B7" w:rsidRDefault="007D5002" w:rsidP="00835056">
      <w:pPr>
        <w:rPr>
          <w:rStyle w:val="Pogrubienie"/>
          <w:rFonts w:cstheme="minorHAnsi"/>
        </w:rPr>
      </w:pPr>
      <w:r w:rsidRPr="001D09B7">
        <w:rPr>
          <w:rStyle w:val="Pogrubienie"/>
          <w:rFonts w:cstheme="minorHAnsi"/>
        </w:rPr>
        <w:t>Dostępność</w:t>
      </w:r>
    </w:p>
    <w:p w14:paraId="59B97FA9" w14:textId="3AB9EF75" w:rsidR="007D5002" w:rsidRPr="001D09B7" w:rsidRDefault="007D5002" w:rsidP="00835056">
      <w:pPr>
        <w:numPr>
          <w:ilvl w:val="0"/>
          <w:numId w:val="15"/>
        </w:numPr>
        <w:rPr>
          <w:rFonts w:cstheme="minorHAnsi"/>
        </w:rPr>
      </w:pPr>
      <w:r w:rsidRPr="001D09B7">
        <w:rPr>
          <w:rFonts w:cstheme="minorHAnsi"/>
        </w:rPr>
        <w:t xml:space="preserve">Usługi będą dostępne w trybie całodobowym, 7 dni w tygodniu, 365 dni w roku, </w:t>
      </w:r>
      <w:r w:rsidR="00F6147B">
        <w:rPr>
          <w:rFonts w:cstheme="minorHAnsi"/>
        </w:rPr>
        <w:br/>
      </w:r>
      <w:r w:rsidRPr="001D09B7">
        <w:rPr>
          <w:rFonts w:cstheme="minorHAnsi"/>
        </w:rPr>
        <w:t>z przewidywanym oknem serwisowym, którego czas w skali roku nie przekroczy 0,7% łącznego czasu.</w:t>
      </w:r>
    </w:p>
    <w:p w14:paraId="3C636105" w14:textId="77777777" w:rsidR="007D5002" w:rsidRPr="001D09B7" w:rsidRDefault="007D5002" w:rsidP="00835056">
      <w:pPr>
        <w:numPr>
          <w:ilvl w:val="0"/>
          <w:numId w:val="15"/>
        </w:numPr>
        <w:rPr>
          <w:rFonts w:cstheme="minorHAnsi"/>
        </w:rPr>
      </w:pPr>
      <w:r w:rsidRPr="001D09B7">
        <w:rPr>
          <w:rFonts w:cstheme="minorHAnsi"/>
        </w:rPr>
        <w:t>System musi zapewniać działania zgodnie z zasadami gwarantującymi taką eksploatację infrastruktury, aby zapewniać bezpieczeństwo informacji rozumiane jako: poufność, integralność i dostępność, przy uwzględnieniu autentyczności, rozliczalności, niezaprzeczalności i niezawodności.</w:t>
      </w:r>
    </w:p>
    <w:p w14:paraId="4B8DC280" w14:textId="77777777" w:rsidR="007D5002" w:rsidRPr="001D09B7" w:rsidRDefault="007D5002" w:rsidP="00835056">
      <w:pPr>
        <w:rPr>
          <w:rStyle w:val="Pogrubienie"/>
          <w:rFonts w:cstheme="minorHAnsi"/>
        </w:rPr>
      </w:pPr>
      <w:r w:rsidRPr="001D09B7">
        <w:rPr>
          <w:rStyle w:val="Pogrubienie"/>
          <w:rFonts w:cstheme="minorHAnsi"/>
        </w:rPr>
        <w:t xml:space="preserve">Rozliczalność </w:t>
      </w:r>
    </w:p>
    <w:p w14:paraId="186B7F7F" w14:textId="01D65189" w:rsidR="007D5002" w:rsidRPr="001D09B7" w:rsidRDefault="007D5002" w:rsidP="00835056">
      <w:pPr>
        <w:numPr>
          <w:ilvl w:val="0"/>
          <w:numId w:val="16"/>
        </w:numPr>
        <w:rPr>
          <w:rFonts w:cstheme="minorHAnsi"/>
        </w:rPr>
      </w:pPr>
      <w:r w:rsidRPr="001D09B7">
        <w:rPr>
          <w:rFonts w:cstheme="minorHAnsi"/>
        </w:rPr>
        <w:t>Rozliczalność w Systemie musi podlegać wiarygodnemu dokumentowaniu w postaci elektronicznych zapisów w dziennikach systemów (logach) zgodnie z wymaganiami § 21 ust. 1 Rozporządzenia Rady Ministrów z dnia 12 kwietnia 2012 r. w sprawie Krajowych Ram Interoperacyjności, minimalnych wymagań dla rejestrów publicznych i wymiany informacji w</w:t>
      </w:r>
      <w:r w:rsidR="009B52EC" w:rsidRPr="001D09B7">
        <w:rPr>
          <w:rFonts w:cstheme="minorHAnsi"/>
        </w:rPr>
        <w:t> </w:t>
      </w:r>
      <w:r w:rsidRPr="001D09B7">
        <w:rPr>
          <w:rFonts w:cstheme="minorHAnsi"/>
        </w:rPr>
        <w:t>postaci elektronicznej oraz minimalnych wymagań dla Systemów teleinformatycznych</w:t>
      </w:r>
      <w:r w:rsidR="009B52EC" w:rsidRPr="001D09B7">
        <w:rPr>
          <w:rFonts w:cstheme="minorHAnsi"/>
        </w:rPr>
        <w:t>.</w:t>
      </w:r>
    </w:p>
    <w:p w14:paraId="6F06DA30" w14:textId="77777777" w:rsidR="007D5002" w:rsidRPr="001D09B7" w:rsidRDefault="007D5002" w:rsidP="00835056">
      <w:pPr>
        <w:numPr>
          <w:ilvl w:val="0"/>
          <w:numId w:val="16"/>
        </w:numPr>
        <w:rPr>
          <w:rFonts w:cstheme="minorHAnsi"/>
        </w:rPr>
      </w:pPr>
      <w:r w:rsidRPr="001D09B7">
        <w:rPr>
          <w:rFonts w:cstheme="minorHAnsi"/>
        </w:rPr>
        <w:t>W dziennikach Systemu muszą być odnotowywane obligatoryjnie działania użytkowników lub obiektów systemowych polegające na dostępie do:</w:t>
      </w:r>
    </w:p>
    <w:p w14:paraId="74ED6656" w14:textId="77777777" w:rsidR="007D5002" w:rsidRPr="001D09B7" w:rsidRDefault="007D5002" w:rsidP="00835056">
      <w:pPr>
        <w:numPr>
          <w:ilvl w:val="1"/>
          <w:numId w:val="16"/>
        </w:numPr>
        <w:rPr>
          <w:rFonts w:cstheme="minorHAnsi"/>
        </w:rPr>
      </w:pPr>
      <w:r w:rsidRPr="001D09B7">
        <w:rPr>
          <w:rFonts w:cstheme="minorHAnsi"/>
        </w:rPr>
        <w:t>Systemu z uprawnieniami administracyjnymi, takie jak: dodanie Użytkownika Systemu, edycja Użytkownika, zawieszenie Użytkownika, usunięcie Użytkownika, przypisanie/odebranie Użytkownikowi dostępu do modułów dziedzinowych oraz związanych z nimi uprawnień edycyjnych, informacyjnych i administracyjnych,</w:t>
      </w:r>
    </w:p>
    <w:p w14:paraId="527BD7AB" w14:textId="77777777" w:rsidR="007D5002" w:rsidRPr="001D09B7" w:rsidRDefault="007D5002" w:rsidP="00835056">
      <w:pPr>
        <w:numPr>
          <w:ilvl w:val="1"/>
          <w:numId w:val="16"/>
        </w:numPr>
        <w:rPr>
          <w:rFonts w:cstheme="minorHAnsi"/>
        </w:rPr>
      </w:pPr>
      <w:r w:rsidRPr="001D09B7">
        <w:rPr>
          <w:rFonts w:cstheme="minorHAnsi"/>
        </w:rPr>
        <w:t>konfiguracji Systemu, w tym konfiguracji zabezpieczeń,</w:t>
      </w:r>
    </w:p>
    <w:p w14:paraId="740DA0A5" w14:textId="77777777" w:rsidR="007D5002" w:rsidRPr="001D09B7" w:rsidRDefault="007D5002" w:rsidP="00835056">
      <w:pPr>
        <w:numPr>
          <w:ilvl w:val="1"/>
          <w:numId w:val="16"/>
        </w:numPr>
        <w:rPr>
          <w:rFonts w:cstheme="minorHAnsi"/>
        </w:rPr>
      </w:pPr>
      <w:r w:rsidRPr="001D09B7">
        <w:rPr>
          <w:rFonts w:cstheme="minorHAnsi"/>
        </w:rPr>
        <w:t>przetwarzanych w Systemach danych podlegających prawnej ochronie w zakresie wymaganym przepisami prawa.</w:t>
      </w:r>
    </w:p>
    <w:p w14:paraId="49D8DEDD" w14:textId="77777777" w:rsidR="007D5002" w:rsidRPr="001D09B7" w:rsidRDefault="007D5002" w:rsidP="00835056">
      <w:pPr>
        <w:numPr>
          <w:ilvl w:val="0"/>
          <w:numId w:val="16"/>
        </w:numPr>
        <w:rPr>
          <w:rFonts w:cstheme="minorHAnsi"/>
        </w:rPr>
      </w:pPr>
      <w:r w:rsidRPr="001D09B7">
        <w:rPr>
          <w:rFonts w:cstheme="minorHAnsi"/>
        </w:rPr>
        <w:t>System musi pozwalać na rejestrowanie działań użytkowników</w:t>
      </w:r>
      <w:r w:rsidR="009B52EC" w:rsidRPr="001D09B7">
        <w:rPr>
          <w:rFonts w:cstheme="minorHAnsi"/>
        </w:rPr>
        <w:t>.</w:t>
      </w:r>
    </w:p>
    <w:p w14:paraId="1FEAA71E" w14:textId="77777777" w:rsidR="007D5002" w:rsidRPr="001D09B7" w:rsidRDefault="007D5002" w:rsidP="00835056">
      <w:pPr>
        <w:numPr>
          <w:ilvl w:val="0"/>
          <w:numId w:val="16"/>
        </w:numPr>
        <w:rPr>
          <w:rFonts w:cstheme="minorHAnsi"/>
        </w:rPr>
      </w:pPr>
      <w:r w:rsidRPr="001D09B7">
        <w:rPr>
          <w:rFonts w:cstheme="minorHAnsi"/>
        </w:rPr>
        <w:t>Administrator Systemu musi posiadać wgląd w działania wszystkich użytkowników Systemu.</w:t>
      </w:r>
    </w:p>
    <w:p w14:paraId="0819F3C8" w14:textId="77777777" w:rsidR="007D5002" w:rsidRPr="001D09B7" w:rsidRDefault="007D5002" w:rsidP="00835056">
      <w:pPr>
        <w:numPr>
          <w:ilvl w:val="0"/>
          <w:numId w:val="16"/>
        </w:numPr>
        <w:rPr>
          <w:rFonts w:cstheme="minorHAnsi"/>
        </w:rPr>
      </w:pPr>
      <w:r w:rsidRPr="001D09B7">
        <w:rPr>
          <w:rFonts w:cstheme="minorHAnsi"/>
        </w:rPr>
        <w:t>System musi przechowywać informację dotyczącą daty utworzenia i modyfikacji danego rekordu oraz informację o Użytkowniku, który utworzył lub zmodyfikował dany rekord. Informacja ta musi być dostępna dla Użytkownika z poziomu interfejsu Systemu.</w:t>
      </w:r>
    </w:p>
    <w:p w14:paraId="66A9F6E0" w14:textId="77777777" w:rsidR="007D5002" w:rsidRPr="001D09B7" w:rsidRDefault="007D5002" w:rsidP="00835056">
      <w:pPr>
        <w:rPr>
          <w:rStyle w:val="Pogrubienie"/>
          <w:rFonts w:cstheme="minorHAnsi"/>
        </w:rPr>
      </w:pPr>
      <w:r w:rsidRPr="001D09B7">
        <w:rPr>
          <w:rStyle w:val="Pogrubienie"/>
          <w:rFonts w:cstheme="minorHAnsi"/>
        </w:rPr>
        <w:t>Integralność</w:t>
      </w:r>
    </w:p>
    <w:p w14:paraId="2170EA8F" w14:textId="35172486" w:rsidR="007D5002" w:rsidRPr="001D09B7" w:rsidRDefault="007D5002" w:rsidP="00835056">
      <w:pPr>
        <w:numPr>
          <w:ilvl w:val="0"/>
          <w:numId w:val="17"/>
        </w:numPr>
        <w:rPr>
          <w:rFonts w:cstheme="minorHAnsi"/>
        </w:rPr>
      </w:pPr>
      <w:r w:rsidRPr="001D09B7">
        <w:rPr>
          <w:rFonts w:cstheme="minorHAnsi"/>
        </w:rPr>
        <w:t>Wszystkie zmiany w modułach Systemu zrealizowane muszą być w modelu transakcyjnym spełniającym wymagania ACID</w:t>
      </w:r>
      <w:r w:rsidR="006A6F28" w:rsidRPr="001D09B7">
        <w:rPr>
          <w:rFonts w:cstheme="minorHAnsi"/>
        </w:rPr>
        <w:t xml:space="preserve"> – ang. </w:t>
      </w:r>
      <w:proofErr w:type="spellStart"/>
      <w:r w:rsidR="006A6F28" w:rsidRPr="001D09B7">
        <w:rPr>
          <w:rFonts w:cstheme="minorHAnsi"/>
        </w:rPr>
        <w:t>Atomcity</w:t>
      </w:r>
      <w:proofErr w:type="spellEnd"/>
      <w:r w:rsidR="006A6F28" w:rsidRPr="001D09B7">
        <w:rPr>
          <w:rFonts w:cstheme="minorHAnsi"/>
        </w:rPr>
        <w:t xml:space="preserve">, </w:t>
      </w:r>
      <w:proofErr w:type="spellStart"/>
      <w:r w:rsidR="006A6F28" w:rsidRPr="001D09B7">
        <w:rPr>
          <w:rFonts w:cstheme="minorHAnsi"/>
        </w:rPr>
        <w:t>Consistency</w:t>
      </w:r>
      <w:proofErr w:type="spellEnd"/>
      <w:r w:rsidR="006A6F28" w:rsidRPr="001D09B7">
        <w:rPr>
          <w:rFonts w:cstheme="minorHAnsi"/>
        </w:rPr>
        <w:t xml:space="preserve">, </w:t>
      </w:r>
      <w:proofErr w:type="spellStart"/>
      <w:r w:rsidR="006A6F28" w:rsidRPr="001D09B7">
        <w:rPr>
          <w:rFonts w:cstheme="minorHAnsi"/>
        </w:rPr>
        <w:t>Isolation</w:t>
      </w:r>
      <w:proofErr w:type="spellEnd"/>
      <w:r w:rsidR="006A6F28" w:rsidRPr="001D09B7">
        <w:rPr>
          <w:rFonts w:cstheme="minorHAnsi"/>
        </w:rPr>
        <w:t xml:space="preserve">, </w:t>
      </w:r>
      <w:proofErr w:type="spellStart"/>
      <w:r w:rsidR="006A6F28" w:rsidRPr="001D09B7">
        <w:rPr>
          <w:rFonts w:cstheme="minorHAnsi"/>
        </w:rPr>
        <w:t>Durability</w:t>
      </w:r>
      <w:proofErr w:type="spellEnd"/>
      <w:r w:rsidR="006A6F28" w:rsidRPr="001D09B7">
        <w:rPr>
          <w:rFonts w:cstheme="minorHAnsi"/>
        </w:rPr>
        <w:t>)</w:t>
      </w:r>
      <w:r w:rsidRPr="001D09B7">
        <w:rPr>
          <w:rFonts w:cstheme="minorHAnsi"/>
        </w:rPr>
        <w:t>:</w:t>
      </w:r>
    </w:p>
    <w:p w14:paraId="03E33B1B" w14:textId="77777777" w:rsidR="007D5002" w:rsidRPr="001D09B7" w:rsidRDefault="007D5002" w:rsidP="00835056">
      <w:pPr>
        <w:numPr>
          <w:ilvl w:val="1"/>
          <w:numId w:val="17"/>
        </w:numPr>
        <w:rPr>
          <w:rFonts w:cstheme="minorHAnsi"/>
        </w:rPr>
      </w:pPr>
      <w:r w:rsidRPr="001D09B7">
        <w:rPr>
          <w:rFonts w:cstheme="minorHAnsi"/>
        </w:rPr>
        <w:t>Atomowości (</w:t>
      </w:r>
      <w:proofErr w:type="spellStart"/>
      <w:r w:rsidRPr="001D09B7">
        <w:rPr>
          <w:rFonts w:cstheme="minorHAnsi"/>
        </w:rPr>
        <w:t>Atomicity</w:t>
      </w:r>
      <w:proofErr w:type="spellEnd"/>
      <w:r w:rsidRPr="001D09B7">
        <w:rPr>
          <w:rFonts w:cstheme="minorHAnsi"/>
        </w:rPr>
        <w:t>) - oznacza, iż każda transakcja albo wykona się w całości albo w ogóle.</w:t>
      </w:r>
    </w:p>
    <w:p w14:paraId="3F5F3567" w14:textId="77777777" w:rsidR="007D5002" w:rsidRPr="001D09B7" w:rsidRDefault="007D5002" w:rsidP="00835056">
      <w:pPr>
        <w:numPr>
          <w:ilvl w:val="1"/>
          <w:numId w:val="17"/>
        </w:numPr>
        <w:rPr>
          <w:rFonts w:cstheme="minorHAnsi"/>
        </w:rPr>
      </w:pPr>
      <w:r w:rsidRPr="001D09B7">
        <w:rPr>
          <w:rFonts w:cstheme="minorHAnsi"/>
        </w:rPr>
        <w:lastRenderedPageBreak/>
        <w:t>Spójności (</w:t>
      </w:r>
      <w:proofErr w:type="spellStart"/>
      <w:r w:rsidRPr="001D09B7">
        <w:rPr>
          <w:rFonts w:cstheme="minorHAnsi"/>
        </w:rPr>
        <w:t>Consistnecy</w:t>
      </w:r>
      <w:proofErr w:type="spellEnd"/>
      <w:r w:rsidRPr="001D09B7">
        <w:rPr>
          <w:rFonts w:cstheme="minorHAnsi"/>
        </w:rPr>
        <w:t>) - oznacza, że po wykonaniu transakcji System będzie spójny, czyli nie zostaną naruszone żadne zasady integralności.</w:t>
      </w:r>
    </w:p>
    <w:p w14:paraId="42908BE8" w14:textId="77777777" w:rsidR="007D5002" w:rsidRPr="001D09B7" w:rsidRDefault="007D5002" w:rsidP="00835056">
      <w:pPr>
        <w:numPr>
          <w:ilvl w:val="1"/>
          <w:numId w:val="17"/>
        </w:numPr>
        <w:rPr>
          <w:rFonts w:cstheme="minorHAnsi"/>
        </w:rPr>
      </w:pPr>
      <w:r w:rsidRPr="001D09B7">
        <w:rPr>
          <w:rFonts w:cstheme="minorHAnsi"/>
        </w:rPr>
        <w:t>Izolacji (</w:t>
      </w:r>
      <w:proofErr w:type="spellStart"/>
      <w:r w:rsidRPr="001D09B7">
        <w:rPr>
          <w:rFonts w:cstheme="minorHAnsi"/>
        </w:rPr>
        <w:t>Isolation</w:t>
      </w:r>
      <w:proofErr w:type="spellEnd"/>
      <w:r w:rsidRPr="001D09B7">
        <w:rPr>
          <w:rFonts w:cstheme="minorHAnsi"/>
        </w:rPr>
        <w:t>) - transakcja może odczytywać tylko dane zapisane (zatwierdzone). Dane niezatwierdzone nie są dostępne dla innych transakcji. Transakcje nie mogą wzajemnie przeszkadzać sobie w działaniu.</w:t>
      </w:r>
    </w:p>
    <w:p w14:paraId="3E5414CE" w14:textId="0A242529" w:rsidR="007D5002" w:rsidRPr="001D09B7" w:rsidRDefault="007D5002" w:rsidP="00835056">
      <w:pPr>
        <w:numPr>
          <w:ilvl w:val="1"/>
          <w:numId w:val="17"/>
        </w:numPr>
        <w:rPr>
          <w:rFonts w:cstheme="minorHAnsi"/>
        </w:rPr>
      </w:pPr>
      <w:r w:rsidRPr="001D09B7">
        <w:rPr>
          <w:rFonts w:cstheme="minorHAnsi"/>
        </w:rPr>
        <w:t>Trwałość (</w:t>
      </w:r>
      <w:proofErr w:type="spellStart"/>
      <w:r w:rsidRPr="001D09B7">
        <w:rPr>
          <w:rFonts w:cstheme="minorHAnsi"/>
        </w:rPr>
        <w:t>Durability</w:t>
      </w:r>
      <w:proofErr w:type="spellEnd"/>
      <w:r w:rsidRPr="001D09B7">
        <w:rPr>
          <w:rFonts w:cstheme="minorHAnsi"/>
        </w:rPr>
        <w:t xml:space="preserve">) - oznacza, że System potrafi uruchomić się i udostępnić spójne, nienaruszone i aktualne dane zapisane w ramach zatwierdzonych transakcji, </w:t>
      </w:r>
      <w:r w:rsidR="00F6147B">
        <w:rPr>
          <w:rFonts w:cstheme="minorHAnsi"/>
        </w:rPr>
        <w:br/>
      </w:r>
      <w:r w:rsidRPr="001D09B7">
        <w:rPr>
          <w:rFonts w:cstheme="minorHAnsi"/>
        </w:rPr>
        <w:t>na przykład po nagłej awarii zasilania.</w:t>
      </w:r>
    </w:p>
    <w:p w14:paraId="3AAEEE4A" w14:textId="77777777" w:rsidR="007D5002" w:rsidRPr="001D09B7" w:rsidRDefault="007D5002" w:rsidP="00835056">
      <w:pPr>
        <w:numPr>
          <w:ilvl w:val="0"/>
          <w:numId w:val="17"/>
        </w:numPr>
        <w:rPr>
          <w:rFonts w:cstheme="minorHAnsi"/>
        </w:rPr>
      </w:pPr>
      <w:r w:rsidRPr="001D09B7">
        <w:rPr>
          <w:rFonts w:cstheme="minorHAnsi"/>
        </w:rPr>
        <w:t>Dane modułów Systemu muszą być zaimplementowane w relacyjnym modelu bazy danych.</w:t>
      </w:r>
    </w:p>
    <w:p w14:paraId="63F86359" w14:textId="77777777" w:rsidR="007D5002" w:rsidRPr="001D09B7" w:rsidRDefault="007D5002" w:rsidP="00835056">
      <w:pPr>
        <w:numPr>
          <w:ilvl w:val="0"/>
          <w:numId w:val="17"/>
        </w:numPr>
        <w:rPr>
          <w:rFonts w:cstheme="minorHAnsi"/>
        </w:rPr>
      </w:pPr>
      <w:r w:rsidRPr="001D09B7">
        <w:rPr>
          <w:rFonts w:cstheme="minorHAnsi"/>
        </w:rPr>
        <w:t xml:space="preserve">Wszystkie moduły systemu będą wykorzystywać wspólną, zintegrowaną bazę danych. System nie będzie dopuszczał do powielania wprowadzania tych samych informacji w poszczególnych modułach dziedzinowych. </w:t>
      </w:r>
    </w:p>
    <w:p w14:paraId="4B083EB3" w14:textId="77777777" w:rsidR="007D5002" w:rsidRPr="001D09B7" w:rsidRDefault="007D5002" w:rsidP="00835056">
      <w:pPr>
        <w:numPr>
          <w:ilvl w:val="0"/>
          <w:numId w:val="17"/>
        </w:numPr>
        <w:rPr>
          <w:rFonts w:cstheme="minorHAnsi"/>
        </w:rPr>
      </w:pPr>
      <w:r w:rsidRPr="001D09B7">
        <w:rPr>
          <w:rFonts w:cstheme="minorHAnsi"/>
        </w:rPr>
        <w:t xml:space="preserve">Model danych musi zapewniać integralność encji (wartość klucza głównego nie może być wartością NULL) oraz integralność </w:t>
      </w:r>
      <w:proofErr w:type="spellStart"/>
      <w:r w:rsidRPr="001D09B7">
        <w:rPr>
          <w:rFonts w:cstheme="minorHAnsi"/>
        </w:rPr>
        <w:t>odwołań</w:t>
      </w:r>
      <w:proofErr w:type="spellEnd"/>
      <w:r w:rsidRPr="001D09B7">
        <w:rPr>
          <w:rFonts w:cstheme="minorHAnsi"/>
        </w:rPr>
        <w:t xml:space="preserve"> (nie mogą istnieć niedopasowane wartości klucza obcego).</w:t>
      </w:r>
    </w:p>
    <w:p w14:paraId="165A2C0D" w14:textId="01788DFC" w:rsidR="007D5002" w:rsidRPr="001D09B7" w:rsidRDefault="007D5002" w:rsidP="00835056">
      <w:pPr>
        <w:numPr>
          <w:ilvl w:val="0"/>
          <w:numId w:val="17"/>
        </w:numPr>
        <w:rPr>
          <w:rFonts w:cstheme="minorHAnsi"/>
        </w:rPr>
      </w:pPr>
      <w:r w:rsidRPr="001D09B7">
        <w:rPr>
          <w:rFonts w:cstheme="minorHAnsi"/>
        </w:rPr>
        <w:t>Ograniczenie redundancji danych musi być zrealizowane poprzez stosowanie postaci normalnych bazy danych. W uzasadnionych przypadkach, za zgodą Zamawiającego, dopuszcz</w:t>
      </w:r>
      <w:r w:rsidR="001B2267">
        <w:rPr>
          <w:rFonts w:cstheme="minorHAnsi"/>
        </w:rPr>
        <w:t>one będzie być mogło</w:t>
      </w:r>
      <w:r w:rsidRPr="001D09B7">
        <w:rPr>
          <w:rFonts w:cstheme="minorHAnsi"/>
        </w:rPr>
        <w:t xml:space="preserve"> </w:t>
      </w:r>
      <w:proofErr w:type="spellStart"/>
      <w:r w:rsidRPr="001D09B7">
        <w:rPr>
          <w:rFonts w:cstheme="minorHAnsi"/>
        </w:rPr>
        <w:t>zdenormalizowanie</w:t>
      </w:r>
      <w:proofErr w:type="spellEnd"/>
      <w:r w:rsidRPr="001D09B7">
        <w:rPr>
          <w:rFonts w:cstheme="minorHAnsi"/>
        </w:rPr>
        <w:t xml:space="preserve"> części struktury bazy danych w celu zapewnienia wyższej wydajności systemu.</w:t>
      </w:r>
    </w:p>
    <w:p w14:paraId="1C58AC17" w14:textId="77777777" w:rsidR="007D5002" w:rsidRPr="001D09B7" w:rsidRDefault="007D5002" w:rsidP="00835056">
      <w:pPr>
        <w:rPr>
          <w:rStyle w:val="Pogrubienie"/>
          <w:rFonts w:cstheme="minorHAnsi"/>
        </w:rPr>
      </w:pPr>
      <w:r w:rsidRPr="001D09B7">
        <w:rPr>
          <w:rStyle w:val="Pogrubienie"/>
          <w:rFonts w:cstheme="minorHAnsi"/>
        </w:rPr>
        <w:t>Skalowalność systemu</w:t>
      </w:r>
    </w:p>
    <w:p w14:paraId="10CEBF22" w14:textId="30DBF79E" w:rsidR="007D5002" w:rsidRPr="001D09B7" w:rsidRDefault="007D5002" w:rsidP="00835056">
      <w:pPr>
        <w:numPr>
          <w:ilvl w:val="0"/>
          <w:numId w:val="18"/>
        </w:numPr>
        <w:rPr>
          <w:rFonts w:cstheme="minorHAnsi"/>
        </w:rPr>
      </w:pPr>
      <w:r w:rsidRPr="001D09B7">
        <w:rPr>
          <w:rFonts w:cstheme="minorHAnsi"/>
        </w:rPr>
        <w:t xml:space="preserve">Każda z warstw posiadająca określone komponenty aplikacyjne </w:t>
      </w:r>
      <w:r w:rsidR="00396813">
        <w:rPr>
          <w:rFonts w:cstheme="minorHAnsi"/>
        </w:rPr>
        <w:t>musi</w:t>
      </w:r>
      <w:r w:rsidRPr="001D09B7">
        <w:rPr>
          <w:rFonts w:cstheme="minorHAnsi"/>
        </w:rPr>
        <w:t xml:space="preserve"> mieć możliwość niezależnego skalowania w zależności od wykorzystania, rozwoju oraz obciążenia systemu.</w:t>
      </w:r>
    </w:p>
    <w:p w14:paraId="6687277B" w14:textId="27B25E94" w:rsidR="007D5002" w:rsidRPr="001D09B7" w:rsidRDefault="007D5002" w:rsidP="00835056">
      <w:pPr>
        <w:numPr>
          <w:ilvl w:val="0"/>
          <w:numId w:val="18"/>
        </w:numPr>
        <w:rPr>
          <w:rFonts w:cstheme="minorHAnsi"/>
        </w:rPr>
      </w:pPr>
      <w:r w:rsidRPr="001D09B7">
        <w:rPr>
          <w:rFonts w:cstheme="minorHAnsi"/>
        </w:rPr>
        <w:t>Rozbudowa infrastruktury sprzętowej systemu, w szczególności serwerów (bez względu na zakres i charakter tej rozbudowy, np.: dodanie procesorów, dodanie pamięci operacyjnej, dodanie pamięci dyskowej, a także wymiana całego serwera na inny), nie będzie</w:t>
      </w:r>
      <w:r w:rsidR="001B2267">
        <w:rPr>
          <w:rFonts w:cstheme="minorHAnsi"/>
        </w:rPr>
        <w:t xml:space="preserve"> mogła</w:t>
      </w:r>
      <w:r w:rsidRPr="001D09B7">
        <w:rPr>
          <w:rFonts w:cstheme="minorHAnsi"/>
        </w:rPr>
        <w:t xml:space="preserve"> generować dla Zamawiającego dodatkowych kosztów licencyjnych (dotyczy wszystkich komponentów systemu, </w:t>
      </w:r>
      <w:r w:rsidR="00E52A2F" w:rsidRPr="001D09B7">
        <w:rPr>
          <w:rFonts w:cstheme="minorHAnsi"/>
        </w:rPr>
        <w:t>włączając</w:t>
      </w:r>
      <w:r w:rsidR="006A6F28" w:rsidRPr="001D09B7">
        <w:rPr>
          <w:rFonts w:cstheme="minorHAnsi"/>
        </w:rPr>
        <w:t xml:space="preserve"> system zarządzania relacyjną bazą danych(</w:t>
      </w:r>
      <w:r w:rsidRPr="001D09B7">
        <w:rPr>
          <w:rFonts w:cstheme="minorHAnsi"/>
        </w:rPr>
        <w:t>RDBMS</w:t>
      </w:r>
      <w:r w:rsidR="006A6F28" w:rsidRPr="001D09B7">
        <w:rPr>
          <w:rFonts w:cstheme="minorHAnsi"/>
        </w:rPr>
        <w:t>)</w:t>
      </w:r>
      <w:r w:rsidRPr="001D09B7">
        <w:rPr>
          <w:rFonts w:cstheme="minorHAnsi"/>
        </w:rPr>
        <w:t xml:space="preserve">), </w:t>
      </w:r>
      <w:r w:rsidR="00F6147B">
        <w:rPr>
          <w:rFonts w:cstheme="minorHAnsi"/>
        </w:rPr>
        <w:br/>
      </w:r>
      <w:r w:rsidRPr="001D09B7">
        <w:rPr>
          <w:rFonts w:cstheme="minorHAnsi"/>
        </w:rPr>
        <w:t xml:space="preserve">w szczególności nie </w:t>
      </w:r>
      <w:r w:rsidR="001B2267">
        <w:rPr>
          <w:rFonts w:cstheme="minorHAnsi"/>
        </w:rPr>
        <w:t xml:space="preserve">będzie </w:t>
      </w:r>
      <w:r w:rsidRPr="001D09B7">
        <w:rPr>
          <w:rFonts w:cstheme="minorHAnsi"/>
        </w:rPr>
        <w:t>mo</w:t>
      </w:r>
      <w:r w:rsidR="001B2267">
        <w:rPr>
          <w:rFonts w:cstheme="minorHAnsi"/>
        </w:rPr>
        <w:t>gła</w:t>
      </w:r>
      <w:r w:rsidRPr="001D09B7">
        <w:rPr>
          <w:rFonts w:cstheme="minorHAnsi"/>
        </w:rPr>
        <w:t xml:space="preserve"> nakładać na Zamawiającego konieczności dokupienia/wymiany licencji.</w:t>
      </w:r>
    </w:p>
    <w:p w14:paraId="6A02995C" w14:textId="5AE4CA04" w:rsidR="007D5002" w:rsidRPr="001D09B7" w:rsidRDefault="007D5002" w:rsidP="00835056">
      <w:pPr>
        <w:numPr>
          <w:ilvl w:val="0"/>
          <w:numId w:val="18"/>
        </w:numPr>
        <w:rPr>
          <w:rFonts w:cstheme="minorHAnsi"/>
        </w:rPr>
      </w:pPr>
      <w:r w:rsidRPr="001D09B7">
        <w:rPr>
          <w:rFonts w:cstheme="minorHAnsi"/>
        </w:rPr>
        <w:t xml:space="preserve">Funkcjonując w oparciu o architekturę opartą o usługi, System </w:t>
      </w:r>
      <w:r w:rsidR="00396813">
        <w:rPr>
          <w:rFonts w:cstheme="minorHAnsi"/>
        </w:rPr>
        <w:t>musi</w:t>
      </w:r>
      <w:r w:rsidRPr="001D09B7">
        <w:rPr>
          <w:rFonts w:cstheme="minorHAnsi"/>
        </w:rPr>
        <w:t xml:space="preserve"> posiadać możliwość rozbudowy o kolejne świadczone usługi lub zwiększenia wydajności dla już istniejących usług bez konieczności wprowadzania zmian do komponentów zależnych korzystających z</w:t>
      </w:r>
      <w:r w:rsidR="00EF5DFF" w:rsidRPr="001D09B7">
        <w:rPr>
          <w:rFonts w:cstheme="minorHAnsi"/>
        </w:rPr>
        <w:t> </w:t>
      </w:r>
      <w:r w:rsidRPr="001D09B7">
        <w:rPr>
          <w:rFonts w:cstheme="minorHAnsi"/>
        </w:rPr>
        <w:t>elementów modyfikowanych (za wyjątkiem ewentualnej zmiany konfiguracji komponentów zależnych).</w:t>
      </w:r>
    </w:p>
    <w:p w14:paraId="00C24C0C" w14:textId="77777777" w:rsidR="007D5002" w:rsidRPr="001D09B7" w:rsidRDefault="007D5002" w:rsidP="00835056">
      <w:pPr>
        <w:rPr>
          <w:rStyle w:val="Pogrubienie"/>
          <w:rFonts w:cstheme="minorHAnsi"/>
        </w:rPr>
      </w:pPr>
      <w:r w:rsidRPr="001D09B7">
        <w:rPr>
          <w:rStyle w:val="Pogrubienie"/>
          <w:rFonts w:cstheme="minorHAnsi"/>
        </w:rPr>
        <w:t>Kopie bezpieczeństwa</w:t>
      </w:r>
    </w:p>
    <w:p w14:paraId="38EC11DF" w14:textId="789B8898" w:rsidR="007D5002" w:rsidRPr="001D09B7" w:rsidRDefault="007D5002" w:rsidP="00835056">
      <w:pPr>
        <w:numPr>
          <w:ilvl w:val="0"/>
          <w:numId w:val="19"/>
        </w:numPr>
        <w:rPr>
          <w:rFonts w:cstheme="minorHAnsi"/>
        </w:rPr>
      </w:pPr>
      <w:r w:rsidRPr="001D09B7">
        <w:rPr>
          <w:rFonts w:cstheme="minorHAnsi"/>
        </w:rPr>
        <w:t xml:space="preserve">System </w:t>
      </w:r>
      <w:r w:rsidR="001B2267">
        <w:rPr>
          <w:rFonts w:cstheme="minorHAnsi"/>
        </w:rPr>
        <w:t xml:space="preserve">będzie </w:t>
      </w:r>
      <w:r w:rsidRPr="001D09B7">
        <w:rPr>
          <w:rFonts w:cstheme="minorHAnsi"/>
        </w:rPr>
        <w:t>zapewnia</w:t>
      </w:r>
      <w:r w:rsidR="001B2267">
        <w:rPr>
          <w:rFonts w:cstheme="minorHAnsi"/>
        </w:rPr>
        <w:t>ć</w:t>
      </w:r>
      <w:r w:rsidRPr="001D09B7">
        <w:rPr>
          <w:rFonts w:cstheme="minorHAnsi"/>
        </w:rPr>
        <w:t xml:space="preserve"> możliwość pełnego odtworzenia danych i konfiguracji z kopii zapasowej (backupu) w przypadku awarii. Wykonawca jest zobowiązany opracować i wdrożyć harmonogramy tworzenia kopii zapasowych oraz procedury odtworzenia w przypadku awarii.</w:t>
      </w:r>
    </w:p>
    <w:p w14:paraId="5376639D" w14:textId="2BAD29E7" w:rsidR="007D5002" w:rsidRPr="001D09B7" w:rsidRDefault="007D5002" w:rsidP="00835056">
      <w:pPr>
        <w:numPr>
          <w:ilvl w:val="0"/>
          <w:numId w:val="19"/>
        </w:numPr>
        <w:rPr>
          <w:rFonts w:cstheme="minorHAnsi"/>
        </w:rPr>
      </w:pPr>
      <w:r w:rsidRPr="001D09B7">
        <w:rPr>
          <w:rFonts w:cstheme="minorHAnsi"/>
        </w:rPr>
        <w:t xml:space="preserve">Kopie zapasowe Systemu </w:t>
      </w:r>
      <w:r w:rsidR="00396813">
        <w:rPr>
          <w:rFonts w:cstheme="minorHAnsi"/>
        </w:rPr>
        <w:t>muszą</w:t>
      </w:r>
      <w:r w:rsidRPr="001D09B7">
        <w:rPr>
          <w:rFonts w:cstheme="minorHAnsi"/>
        </w:rPr>
        <w:t xml:space="preserve"> obejmować cały System, w tym jego dane, logiki biznesowe, interfejsy użytkownika.</w:t>
      </w:r>
    </w:p>
    <w:p w14:paraId="7FD86DE6" w14:textId="00E30E97" w:rsidR="007D5002" w:rsidRPr="001D09B7" w:rsidRDefault="007D5002" w:rsidP="00835056">
      <w:pPr>
        <w:numPr>
          <w:ilvl w:val="0"/>
          <w:numId w:val="19"/>
        </w:numPr>
        <w:rPr>
          <w:rFonts w:cstheme="minorHAnsi"/>
        </w:rPr>
      </w:pPr>
      <w:r w:rsidRPr="001D09B7">
        <w:rPr>
          <w:rFonts w:cstheme="minorHAnsi"/>
        </w:rPr>
        <w:t xml:space="preserve">System </w:t>
      </w:r>
      <w:r w:rsidR="00396813">
        <w:rPr>
          <w:rFonts w:cstheme="minorHAnsi"/>
        </w:rPr>
        <w:t>musi</w:t>
      </w:r>
      <w:r w:rsidRPr="001D09B7">
        <w:rPr>
          <w:rFonts w:cstheme="minorHAnsi"/>
        </w:rPr>
        <w:t xml:space="preserve"> umożliwiać wykonywanie kopii bezpieczeństwa wg określonego scenariusza, </w:t>
      </w:r>
      <w:r w:rsidR="00F6147B">
        <w:rPr>
          <w:rFonts w:cstheme="minorHAnsi"/>
        </w:rPr>
        <w:br/>
      </w:r>
      <w:r w:rsidRPr="001D09B7">
        <w:rPr>
          <w:rFonts w:cstheme="minorHAnsi"/>
        </w:rPr>
        <w:t xml:space="preserve">nie rzadziej niż raz dziennie. Kopie bezpieczeństwa mają zapewniać możliwość niezwłocznego </w:t>
      </w:r>
      <w:r w:rsidRPr="001D09B7">
        <w:rPr>
          <w:rFonts w:cstheme="minorHAnsi"/>
        </w:rPr>
        <w:lastRenderedPageBreak/>
        <w:t>odzyskania danych i przywrócenia całego Systemu do stanu normalnej pracy po ewentualnej awarii sprzętowej lub programowej.</w:t>
      </w:r>
    </w:p>
    <w:p w14:paraId="2CFD1807" w14:textId="467958EE" w:rsidR="007D5002" w:rsidRPr="001D09B7" w:rsidRDefault="007D5002" w:rsidP="00835056">
      <w:pPr>
        <w:numPr>
          <w:ilvl w:val="0"/>
          <w:numId w:val="19"/>
        </w:numPr>
        <w:rPr>
          <w:rFonts w:cstheme="minorHAnsi"/>
        </w:rPr>
      </w:pPr>
      <w:r w:rsidRPr="001D09B7">
        <w:rPr>
          <w:rFonts w:cstheme="minorHAnsi"/>
        </w:rPr>
        <w:t xml:space="preserve">Przywrócenie całego Systemu z kopii bezpieczeństwa </w:t>
      </w:r>
      <w:r w:rsidR="00396813">
        <w:rPr>
          <w:rFonts w:cstheme="minorHAnsi"/>
        </w:rPr>
        <w:t>musi</w:t>
      </w:r>
      <w:r w:rsidRPr="001D09B7">
        <w:rPr>
          <w:rFonts w:cstheme="minorHAnsi"/>
        </w:rPr>
        <w:t xml:space="preserve"> być możliwe w czasie nie dłuższym niż 8 godzin.</w:t>
      </w:r>
    </w:p>
    <w:p w14:paraId="048F879C" w14:textId="77777777" w:rsidR="007D5002" w:rsidRPr="001D09B7" w:rsidRDefault="007D5002" w:rsidP="00835056">
      <w:pPr>
        <w:rPr>
          <w:rStyle w:val="Pogrubienie"/>
          <w:rFonts w:cstheme="minorHAnsi"/>
        </w:rPr>
      </w:pPr>
      <w:r w:rsidRPr="001D09B7">
        <w:rPr>
          <w:rStyle w:val="Pogrubienie"/>
          <w:rFonts w:cstheme="minorHAnsi"/>
        </w:rPr>
        <w:t>Zabezpieczenie przed atakami</w:t>
      </w:r>
    </w:p>
    <w:p w14:paraId="11520E97" w14:textId="00F223CD" w:rsidR="007D5002" w:rsidRPr="001D09B7" w:rsidRDefault="007D5002" w:rsidP="00835056">
      <w:pPr>
        <w:numPr>
          <w:ilvl w:val="0"/>
          <w:numId w:val="20"/>
        </w:numPr>
        <w:rPr>
          <w:rFonts w:cstheme="minorHAnsi"/>
        </w:rPr>
      </w:pPr>
      <w:r w:rsidRPr="001D09B7">
        <w:rPr>
          <w:rFonts w:cstheme="minorHAnsi"/>
        </w:rPr>
        <w:t xml:space="preserve">Aplikacje webowe </w:t>
      </w:r>
      <w:r w:rsidR="00396813">
        <w:rPr>
          <w:rFonts w:cstheme="minorHAnsi"/>
        </w:rPr>
        <w:t>musi</w:t>
      </w:r>
      <w:r w:rsidRPr="001D09B7">
        <w:rPr>
          <w:rFonts w:cstheme="minorHAnsi"/>
        </w:rPr>
        <w:t xml:space="preserve"> być zabezpieczone przed atakami zgodnie z Top Ten OWASP</w:t>
      </w:r>
      <w:r w:rsidR="006A6F28" w:rsidRPr="001D09B7">
        <w:rPr>
          <w:rFonts w:cstheme="minorHAnsi"/>
        </w:rPr>
        <w:t xml:space="preserve"> (Open Web Application Security Project)</w:t>
      </w:r>
    </w:p>
    <w:p w14:paraId="14068310" w14:textId="77777777" w:rsidR="007D5002" w:rsidRPr="001D09B7" w:rsidRDefault="007D5002" w:rsidP="00835056">
      <w:pPr>
        <w:numPr>
          <w:ilvl w:val="0"/>
          <w:numId w:val="20"/>
        </w:numPr>
        <w:rPr>
          <w:rFonts w:cstheme="minorHAnsi"/>
        </w:rPr>
      </w:pPr>
      <w:r w:rsidRPr="001D09B7">
        <w:rPr>
          <w:rFonts w:cstheme="minorHAnsi"/>
        </w:rPr>
        <w:t>Wykonawca musi zaprojektować aplikacje webowe w taki sposób, aby były odporne na ataki Cross-</w:t>
      </w:r>
      <w:proofErr w:type="spellStart"/>
      <w:r w:rsidRPr="001D09B7">
        <w:rPr>
          <w:rFonts w:cstheme="minorHAnsi"/>
        </w:rPr>
        <w:t>site</w:t>
      </w:r>
      <w:proofErr w:type="spellEnd"/>
      <w:r w:rsidRPr="001D09B7">
        <w:rPr>
          <w:rFonts w:cstheme="minorHAnsi"/>
        </w:rPr>
        <w:t xml:space="preserve"> </w:t>
      </w:r>
      <w:proofErr w:type="spellStart"/>
      <w:r w:rsidRPr="001D09B7">
        <w:rPr>
          <w:rFonts w:cstheme="minorHAnsi"/>
        </w:rPr>
        <w:t>scripting</w:t>
      </w:r>
      <w:proofErr w:type="spellEnd"/>
      <w:r w:rsidRPr="001D09B7">
        <w:rPr>
          <w:rFonts w:cstheme="minorHAnsi"/>
        </w:rPr>
        <w:t xml:space="preserve"> (XSS) i Cross-</w:t>
      </w:r>
      <w:proofErr w:type="spellStart"/>
      <w:r w:rsidRPr="001D09B7">
        <w:rPr>
          <w:rFonts w:cstheme="minorHAnsi"/>
        </w:rPr>
        <w:t>site</w:t>
      </w:r>
      <w:proofErr w:type="spellEnd"/>
      <w:r w:rsidRPr="001D09B7">
        <w:rPr>
          <w:rFonts w:cstheme="minorHAnsi"/>
        </w:rPr>
        <w:t xml:space="preserve"> </w:t>
      </w:r>
      <w:proofErr w:type="spellStart"/>
      <w:r w:rsidRPr="001D09B7">
        <w:rPr>
          <w:rFonts w:cstheme="minorHAnsi"/>
        </w:rPr>
        <w:t>request</w:t>
      </w:r>
      <w:proofErr w:type="spellEnd"/>
      <w:r w:rsidRPr="001D09B7">
        <w:rPr>
          <w:rFonts w:cstheme="minorHAnsi"/>
        </w:rPr>
        <w:t xml:space="preserve"> </w:t>
      </w:r>
      <w:proofErr w:type="spellStart"/>
      <w:r w:rsidRPr="001D09B7">
        <w:rPr>
          <w:rFonts w:cstheme="minorHAnsi"/>
        </w:rPr>
        <w:t>forgery</w:t>
      </w:r>
      <w:proofErr w:type="spellEnd"/>
      <w:r w:rsidRPr="001D09B7">
        <w:rPr>
          <w:rFonts w:cstheme="minorHAnsi"/>
        </w:rPr>
        <w:t xml:space="preserve"> (XSRF).</w:t>
      </w:r>
    </w:p>
    <w:p w14:paraId="58DEA5DF" w14:textId="77777777" w:rsidR="007D5002" w:rsidRPr="001D09B7" w:rsidRDefault="007D5002" w:rsidP="00835056">
      <w:pPr>
        <w:numPr>
          <w:ilvl w:val="0"/>
          <w:numId w:val="20"/>
        </w:numPr>
        <w:rPr>
          <w:rFonts w:cstheme="minorHAnsi"/>
        </w:rPr>
      </w:pPr>
      <w:r w:rsidRPr="001D09B7">
        <w:rPr>
          <w:rFonts w:cstheme="minorHAnsi"/>
        </w:rPr>
        <w:t>Wykonawca musi skonfigurować serwery aplikacji w taki sposób, aby automatycznie zamykały sesję zalogowanego Użytkownika po definiowalnym przez Administratora czasie nieaktywności.</w:t>
      </w:r>
    </w:p>
    <w:p w14:paraId="708E4A87" w14:textId="77777777" w:rsidR="007D5002" w:rsidRPr="001D09B7" w:rsidRDefault="007D5002" w:rsidP="00835056">
      <w:pPr>
        <w:rPr>
          <w:rStyle w:val="Pogrubienie"/>
          <w:rFonts w:cstheme="minorHAnsi"/>
        </w:rPr>
      </w:pPr>
      <w:r w:rsidRPr="001D09B7">
        <w:rPr>
          <w:rStyle w:val="Pogrubienie"/>
          <w:rFonts w:cstheme="minorHAnsi"/>
        </w:rPr>
        <w:t>Monitorowanie</w:t>
      </w:r>
    </w:p>
    <w:p w14:paraId="1DCE1A2D" w14:textId="436F6DD8" w:rsidR="007D5002" w:rsidRPr="001D09B7" w:rsidRDefault="007D5002" w:rsidP="00835056">
      <w:pPr>
        <w:pStyle w:val="Akapitzlist"/>
        <w:numPr>
          <w:ilvl w:val="0"/>
          <w:numId w:val="53"/>
        </w:numPr>
        <w:rPr>
          <w:rFonts w:cstheme="minorHAnsi"/>
        </w:rPr>
      </w:pPr>
      <w:r w:rsidRPr="001D09B7">
        <w:rPr>
          <w:rFonts w:cstheme="minorHAnsi"/>
        </w:rPr>
        <w:t xml:space="preserve">System </w:t>
      </w:r>
      <w:r w:rsidR="00396813">
        <w:rPr>
          <w:rFonts w:cstheme="minorHAnsi"/>
        </w:rPr>
        <w:t>musi</w:t>
      </w:r>
      <w:r w:rsidRPr="001D09B7">
        <w:rPr>
          <w:rFonts w:cstheme="minorHAnsi"/>
        </w:rPr>
        <w:t xml:space="preserve"> zapewniać monitorowanie wszystkich elementów infrastruktury o</w:t>
      </w:r>
      <w:r w:rsidR="00332D37" w:rsidRPr="001D09B7">
        <w:rPr>
          <w:rFonts w:cstheme="minorHAnsi"/>
        </w:rPr>
        <w:t> </w:t>
      </w:r>
      <w:r w:rsidRPr="001D09B7">
        <w:rPr>
          <w:rFonts w:cstheme="minorHAnsi"/>
        </w:rPr>
        <w:t xml:space="preserve">krytycznym znaczeniu - w tym aplikacji, usług, systemów operacyjnych, protokołów sieciowych oraz infrastruktury sieciowej. </w:t>
      </w:r>
    </w:p>
    <w:p w14:paraId="06CEF104" w14:textId="24FA5C27" w:rsidR="007D5002" w:rsidRPr="001D09B7" w:rsidRDefault="007D5002" w:rsidP="00835056">
      <w:pPr>
        <w:pStyle w:val="Akapitzlist"/>
        <w:numPr>
          <w:ilvl w:val="0"/>
          <w:numId w:val="53"/>
        </w:numPr>
        <w:rPr>
          <w:rFonts w:cstheme="minorHAnsi"/>
        </w:rPr>
      </w:pPr>
      <w:r w:rsidRPr="001D09B7">
        <w:rPr>
          <w:rFonts w:cstheme="minorHAnsi"/>
        </w:rPr>
        <w:t xml:space="preserve">System </w:t>
      </w:r>
      <w:r w:rsidR="00396813">
        <w:rPr>
          <w:rFonts w:cstheme="minorHAnsi"/>
        </w:rPr>
        <w:t>musi</w:t>
      </w:r>
      <w:r w:rsidRPr="001D09B7">
        <w:rPr>
          <w:rFonts w:cstheme="minorHAnsi"/>
        </w:rPr>
        <w:t xml:space="preserve"> zapewniać możliwość monitorowania:</w:t>
      </w:r>
    </w:p>
    <w:p w14:paraId="4C00D090" w14:textId="2CE3F0EE" w:rsidR="007D5002" w:rsidRPr="001D09B7" w:rsidRDefault="00900585" w:rsidP="00F7070C">
      <w:pPr>
        <w:pStyle w:val="Akapitzlist"/>
        <w:ind w:left="720"/>
        <w:rPr>
          <w:rFonts w:cstheme="minorHAnsi"/>
        </w:rPr>
      </w:pPr>
      <w:r w:rsidRPr="001D09B7">
        <w:rPr>
          <w:rFonts w:cstheme="minorHAnsi"/>
        </w:rPr>
        <w:t xml:space="preserve">a) </w:t>
      </w:r>
      <w:r w:rsidR="007D5002" w:rsidRPr="001D09B7">
        <w:rPr>
          <w:rFonts w:cstheme="minorHAnsi"/>
        </w:rPr>
        <w:t>usług sieciowych, co najmniej: SMTP, POP3, HTTP, NNTP, SNTP, FTP, SSH,</w:t>
      </w:r>
    </w:p>
    <w:p w14:paraId="564E014C" w14:textId="19E12C13" w:rsidR="007D5002" w:rsidRPr="001D09B7" w:rsidRDefault="00900585" w:rsidP="00F6147B">
      <w:pPr>
        <w:pStyle w:val="Akapitzlist"/>
        <w:ind w:left="720"/>
        <w:rPr>
          <w:rFonts w:cstheme="minorHAnsi"/>
        </w:rPr>
      </w:pPr>
      <w:r w:rsidRPr="001D09B7">
        <w:rPr>
          <w:rFonts w:cstheme="minorHAnsi"/>
        </w:rPr>
        <w:t xml:space="preserve">b) </w:t>
      </w:r>
      <w:r w:rsidR="007D5002" w:rsidRPr="001D09B7">
        <w:rPr>
          <w:rFonts w:cstheme="minorHAnsi"/>
        </w:rPr>
        <w:t>użycia zasobów systemowych (procesor, pamięć operacyjna, użycie dysku twardego, logi systemowe, stan usług systemowych) w większości systemów operacyjnych, w tym Microsoft Windows za pomocą agentów zainstalowanych w tych Systemach,</w:t>
      </w:r>
    </w:p>
    <w:p w14:paraId="0994AA69" w14:textId="33AE0069" w:rsidR="007D5002" w:rsidRPr="001D09B7" w:rsidRDefault="00900585" w:rsidP="00F6147B">
      <w:pPr>
        <w:pStyle w:val="Akapitzlist"/>
        <w:ind w:left="720"/>
        <w:rPr>
          <w:rFonts w:cstheme="minorHAnsi"/>
        </w:rPr>
      </w:pPr>
      <w:r w:rsidRPr="001D09B7">
        <w:rPr>
          <w:rFonts w:cstheme="minorHAnsi"/>
        </w:rPr>
        <w:t xml:space="preserve">c) </w:t>
      </w:r>
      <w:r w:rsidR="007D5002" w:rsidRPr="001D09B7">
        <w:rPr>
          <w:rFonts w:cstheme="minorHAnsi"/>
        </w:rPr>
        <w:t>logów systemów operacyjnych – zawierając</w:t>
      </w:r>
      <w:r w:rsidRPr="001D09B7">
        <w:rPr>
          <w:rFonts w:cstheme="minorHAnsi"/>
        </w:rPr>
        <w:t>ych</w:t>
      </w:r>
      <w:r w:rsidR="007D5002" w:rsidRPr="001D09B7">
        <w:rPr>
          <w:rFonts w:cstheme="minorHAnsi"/>
        </w:rPr>
        <w:t xml:space="preserve"> zdarzenia związane z systemem operacyjnym (w</w:t>
      </w:r>
      <w:r w:rsidR="00332D37" w:rsidRPr="001D09B7">
        <w:rPr>
          <w:rFonts w:cstheme="minorHAnsi"/>
        </w:rPr>
        <w:t> </w:t>
      </w:r>
      <w:r w:rsidR="007D5002" w:rsidRPr="001D09B7">
        <w:rPr>
          <w:rFonts w:cstheme="minorHAnsi"/>
        </w:rPr>
        <w:t>szczególności logowanie i wykonywane operacje),</w:t>
      </w:r>
    </w:p>
    <w:p w14:paraId="275A43E8" w14:textId="21B35A86" w:rsidR="007D5002" w:rsidRPr="001D09B7" w:rsidRDefault="00900585" w:rsidP="00F6147B">
      <w:pPr>
        <w:pStyle w:val="Akapitzlist"/>
        <w:ind w:left="720"/>
        <w:rPr>
          <w:rFonts w:cstheme="minorHAnsi"/>
        </w:rPr>
      </w:pPr>
      <w:r w:rsidRPr="001D09B7">
        <w:rPr>
          <w:rFonts w:cstheme="minorHAnsi"/>
        </w:rPr>
        <w:t xml:space="preserve">d) </w:t>
      </w:r>
      <w:r w:rsidR="007D5002" w:rsidRPr="001D09B7">
        <w:rPr>
          <w:rFonts w:cstheme="minorHAnsi"/>
        </w:rPr>
        <w:t>logów serwerów aplikacyjnych – zawierając</w:t>
      </w:r>
      <w:r w:rsidRPr="001D09B7">
        <w:rPr>
          <w:rFonts w:cstheme="minorHAnsi"/>
        </w:rPr>
        <w:t>ych</w:t>
      </w:r>
      <w:r w:rsidR="007D5002" w:rsidRPr="001D09B7">
        <w:rPr>
          <w:rFonts w:cstheme="minorHAnsi"/>
        </w:rPr>
        <w:t xml:space="preserve"> zdarzenia związane z komunikacją </w:t>
      </w:r>
      <w:r w:rsidR="00F6147B">
        <w:rPr>
          <w:rFonts w:cstheme="minorHAnsi"/>
        </w:rPr>
        <w:br/>
      </w:r>
      <w:r w:rsidR="007D5002" w:rsidRPr="001D09B7">
        <w:rPr>
          <w:rFonts w:cstheme="minorHAnsi"/>
        </w:rPr>
        <w:t>z użytkownikami oraz błędami systemowymi.</w:t>
      </w:r>
    </w:p>
    <w:p w14:paraId="4CEBD2E1" w14:textId="77777777" w:rsidR="007D5002" w:rsidRPr="001D09B7" w:rsidRDefault="007D5002" w:rsidP="00835056">
      <w:pPr>
        <w:rPr>
          <w:rStyle w:val="Pogrubienie"/>
          <w:rFonts w:cstheme="minorHAnsi"/>
        </w:rPr>
      </w:pPr>
      <w:r w:rsidRPr="001D09B7">
        <w:rPr>
          <w:rStyle w:val="Pogrubienie"/>
          <w:rFonts w:cstheme="minorHAnsi"/>
        </w:rPr>
        <w:t>Wydajność systemu</w:t>
      </w:r>
    </w:p>
    <w:p w14:paraId="0E05D30A" w14:textId="16A14D95" w:rsidR="007D5002" w:rsidRPr="001D09B7" w:rsidRDefault="007D5002" w:rsidP="00835056">
      <w:pPr>
        <w:numPr>
          <w:ilvl w:val="0"/>
          <w:numId w:val="23"/>
        </w:numPr>
        <w:rPr>
          <w:rFonts w:cstheme="minorHAnsi"/>
        </w:rPr>
      </w:pPr>
      <w:r w:rsidRPr="001D09B7">
        <w:rPr>
          <w:rFonts w:cstheme="minorHAnsi"/>
        </w:rPr>
        <w:t xml:space="preserve">W zakresie wydajności oferowany system </w:t>
      </w:r>
      <w:r w:rsidR="00396813">
        <w:rPr>
          <w:rFonts w:cstheme="minorHAnsi"/>
        </w:rPr>
        <w:t>musi</w:t>
      </w:r>
      <w:r w:rsidRPr="001D09B7">
        <w:rPr>
          <w:rFonts w:cstheme="minorHAnsi"/>
        </w:rPr>
        <w:t xml:space="preserve"> zapewnić następujące parametry obsługi użytkowników:</w:t>
      </w:r>
    </w:p>
    <w:p w14:paraId="107DDD2F" w14:textId="77777777" w:rsidR="007D5002" w:rsidRPr="001D09B7" w:rsidRDefault="007D5002" w:rsidP="00835056">
      <w:pPr>
        <w:numPr>
          <w:ilvl w:val="1"/>
          <w:numId w:val="23"/>
        </w:numPr>
        <w:rPr>
          <w:rFonts w:cstheme="minorHAnsi"/>
        </w:rPr>
      </w:pPr>
      <w:r w:rsidRPr="001D09B7">
        <w:rPr>
          <w:rFonts w:cstheme="minorHAnsi"/>
        </w:rPr>
        <w:t>Możliwość zalogowania się do systemu i pracy wszystkich użytkowników posiadających konto w systemie,</w:t>
      </w:r>
    </w:p>
    <w:p w14:paraId="479B108B" w14:textId="77777777" w:rsidR="007D5002" w:rsidRPr="001D09B7" w:rsidRDefault="007D5002" w:rsidP="00835056">
      <w:pPr>
        <w:numPr>
          <w:ilvl w:val="1"/>
          <w:numId w:val="23"/>
        </w:numPr>
        <w:rPr>
          <w:rFonts w:cstheme="minorHAnsi"/>
        </w:rPr>
      </w:pPr>
      <w:r w:rsidRPr="001D09B7">
        <w:rPr>
          <w:rFonts w:cstheme="minorHAnsi"/>
        </w:rPr>
        <w:t>Dla 10 użytkowników pracujących jednocześnie:</w:t>
      </w:r>
    </w:p>
    <w:p w14:paraId="22D66E61" w14:textId="4529F8D0" w:rsidR="007D5002" w:rsidRPr="001D09B7" w:rsidRDefault="007D5002" w:rsidP="00835056">
      <w:pPr>
        <w:numPr>
          <w:ilvl w:val="2"/>
          <w:numId w:val="23"/>
        </w:numPr>
        <w:rPr>
          <w:rFonts w:cstheme="minorHAnsi"/>
        </w:rPr>
      </w:pPr>
      <w:r w:rsidRPr="001D09B7">
        <w:rPr>
          <w:rFonts w:cstheme="minorHAnsi"/>
        </w:rPr>
        <w:t>Maksymalny czas odpowiedzi Systemu na polecenia nawigacyjne (nie związane z</w:t>
      </w:r>
      <w:r w:rsidR="00332D37" w:rsidRPr="001D09B7">
        <w:rPr>
          <w:rFonts w:cstheme="minorHAnsi"/>
        </w:rPr>
        <w:t> </w:t>
      </w:r>
      <w:r w:rsidRPr="001D09B7">
        <w:rPr>
          <w:rFonts w:cstheme="minorHAnsi"/>
        </w:rPr>
        <w:t xml:space="preserve">operacją wyszukiwania) nie </w:t>
      </w:r>
      <w:r w:rsidR="001B2267">
        <w:rPr>
          <w:rFonts w:cstheme="minorHAnsi"/>
        </w:rPr>
        <w:t xml:space="preserve">będzie </w:t>
      </w:r>
      <w:r w:rsidRPr="001D09B7">
        <w:rPr>
          <w:rFonts w:cstheme="minorHAnsi"/>
        </w:rPr>
        <w:t>m</w:t>
      </w:r>
      <w:r w:rsidR="001B2267">
        <w:rPr>
          <w:rFonts w:cstheme="minorHAnsi"/>
        </w:rPr>
        <w:t>ógł</w:t>
      </w:r>
      <w:r w:rsidRPr="001D09B7">
        <w:rPr>
          <w:rFonts w:cstheme="minorHAnsi"/>
        </w:rPr>
        <w:t xml:space="preserve"> przekroczyć 2 sekund.</w:t>
      </w:r>
    </w:p>
    <w:p w14:paraId="17553677" w14:textId="763B196D" w:rsidR="007D5002" w:rsidRPr="001D09B7" w:rsidRDefault="007D5002" w:rsidP="00835056">
      <w:pPr>
        <w:numPr>
          <w:ilvl w:val="2"/>
          <w:numId w:val="23"/>
        </w:numPr>
        <w:rPr>
          <w:rFonts w:cstheme="minorHAnsi"/>
        </w:rPr>
      </w:pPr>
      <w:r w:rsidRPr="001D09B7">
        <w:rPr>
          <w:rFonts w:cstheme="minorHAnsi"/>
        </w:rPr>
        <w:t xml:space="preserve">Maksymalny czas wyświetlenia wyników wyszukiwania dowolnych informacji nie </w:t>
      </w:r>
      <w:r w:rsidR="001B2267">
        <w:rPr>
          <w:rFonts w:cstheme="minorHAnsi"/>
        </w:rPr>
        <w:t xml:space="preserve">będzie </w:t>
      </w:r>
      <w:r w:rsidRPr="001D09B7">
        <w:rPr>
          <w:rFonts w:cstheme="minorHAnsi"/>
        </w:rPr>
        <w:t>m</w:t>
      </w:r>
      <w:r w:rsidR="001B2267">
        <w:rPr>
          <w:rFonts w:cstheme="minorHAnsi"/>
        </w:rPr>
        <w:t>ógł</w:t>
      </w:r>
      <w:r w:rsidRPr="001D09B7">
        <w:rPr>
          <w:rFonts w:cstheme="minorHAnsi"/>
        </w:rPr>
        <w:t xml:space="preserve"> przekroczyć </w:t>
      </w:r>
      <w:r w:rsidR="00E52A2F" w:rsidRPr="001D09B7">
        <w:rPr>
          <w:rFonts w:cstheme="minorHAnsi"/>
        </w:rPr>
        <w:t xml:space="preserve">1 minuty. </w:t>
      </w:r>
    </w:p>
    <w:p w14:paraId="3B1721B0" w14:textId="77777777" w:rsidR="007D5002" w:rsidRPr="001D09B7" w:rsidRDefault="007D5002" w:rsidP="00835056">
      <w:pPr>
        <w:numPr>
          <w:ilvl w:val="2"/>
          <w:numId w:val="23"/>
        </w:numPr>
        <w:rPr>
          <w:rFonts w:cstheme="minorHAnsi"/>
        </w:rPr>
      </w:pPr>
      <w:r w:rsidRPr="001D09B7">
        <w:rPr>
          <w:rFonts w:cstheme="minorHAnsi"/>
        </w:rPr>
        <w:t>Maksymalny czas odświeżenia mapy nie może przekroczyć 5 sekund.,</w:t>
      </w:r>
    </w:p>
    <w:p w14:paraId="01742818" w14:textId="77777777" w:rsidR="007D5002" w:rsidRPr="001D09B7" w:rsidRDefault="007D5002" w:rsidP="00835056">
      <w:pPr>
        <w:numPr>
          <w:ilvl w:val="2"/>
          <w:numId w:val="23"/>
        </w:numPr>
        <w:rPr>
          <w:rFonts w:cstheme="minorHAnsi"/>
        </w:rPr>
      </w:pPr>
      <w:r w:rsidRPr="001D09B7">
        <w:rPr>
          <w:rFonts w:cstheme="minorHAnsi"/>
        </w:rPr>
        <w:t xml:space="preserve">Maksymalny czas odświeżenia kolejnego zdjęcia podczas przeglądania </w:t>
      </w:r>
      <w:proofErr w:type="spellStart"/>
      <w:r w:rsidRPr="001D09B7">
        <w:rPr>
          <w:rFonts w:cstheme="minorHAnsi"/>
        </w:rPr>
        <w:t>fotorejstracji</w:t>
      </w:r>
      <w:proofErr w:type="spellEnd"/>
      <w:r w:rsidRPr="001D09B7">
        <w:rPr>
          <w:rFonts w:cstheme="minorHAnsi"/>
        </w:rPr>
        <w:t xml:space="preserve"> w dedykowanym module nie może przekroczyć 2 sekund. </w:t>
      </w:r>
    </w:p>
    <w:p w14:paraId="6032DB50" w14:textId="77777777" w:rsidR="007D5002" w:rsidRPr="001D09B7" w:rsidRDefault="007D5002" w:rsidP="00835056">
      <w:pPr>
        <w:numPr>
          <w:ilvl w:val="1"/>
          <w:numId w:val="23"/>
        </w:numPr>
        <w:rPr>
          <w:rFonts w:cstheme="minorHAnsi"/>
        </w:rPr>
      </w:pPr>
      <w:r w:rsidRPr="001D09B7">
        <w:rPr>
          <w:rFonts w:cstheme="minorHAnsi"/>
        </w:rPr>
        <w:t xml:space="preserve">Zagadnienia związane z przygotowaniem założeń technicznych do oceny wydajności Systemu będą przedmiotem opracowań projektowych. Zakładany próg ufności dla pomiaru wydajności wynosi 95%. </w:t>
      </w:r>
    </w:p>
    <w:p w14:paraId="1A14678E" w14:textId="77777777" w:rsidR="007D5002" w:rsidRPr="001D09B7" w:rsidRDefault="007D5002" w:rsidP="00835056">
      <w:pPr>
        <w:numPr>
          <w:ilvl w:val="0"/>
          <w:numId w:val="23"/>
        </w:numPr>
        <w:rPr>
          <w:rFonts w:cstheme="minorHAnsi"/>
        </w:rPr>
      </w:pPr>
      <w:r w:rsidRPr="001D09B7">
        <w:rPr>
          <w:rFonts w:cstheme="minorHAnsi"/>
        </w:rPr>
        <w:lastRenderedPageBreak/>
        <w:t>Zwiększanie wydajności Systemu poprzez przydzielanie kolejnych procesorów wirtualnych oraz pamięci RAM dla serwerów pracujących w warstwie danych i w warstwie logiki biznesowej nie może wymagać zakupu dodatkowych licencji. W przeciwnym wypadku koszt zakupu licencji obciąży Wykonawcę.</w:t>
      </w:r>
    </w:p>
    <w:p w14:paraId="1BD56936" w14:textId="77777777" w:rsidR="007D5002" w:rsidRPr="001D09B7" w:rsidRDefault="007D5002" w:rsidP="00835056">
      <w:pPr>
        <w:numPr>
          <w:ilvl w:val="0"/>
          <w:numId w:val="23"/>
        </w:numPr>
        <w:rPr>
          <w:rFonts w:cstheme="minorHAnsi"/>
        </w:rPr>
      </w:pPr>
      <w:r w:rsidRPr="001D09B7">
        <w:rPr>
          <w:rFonts w:cstheme="minorHAnsi"/>
        </w:rPr>
        <w:t>Skalowanie wydajności rozwiązania poprzez uruchamianie kolejnych serwerów pracujących w</w:t>
      </w:r>
      <w:r w:rsidR="00EF5DFF" w:rsidRPr="001D09B7">
        <w:rPr>
          <w:rFonts w:cstheme="minorHAnsi"/>
        </w:rPr>
        <w:t> </w:t>
      </w:r>
      <w:r w:rsidRPr="001D09B7">
        <w:rPr>
          <w:rFonts w:cstheme="minorHAnsi"/>
        </w:rPr>
        <w:t xml:space="preserve">warstwie danych i w warstwie logiki biznesowej (klaster wydajnościowy). </w:t>
      </w:r>
    </w:p>
    <w:p w14:paraId="6532000D" w14:textId="77777777" w:rsidR="007D5002" w:rsidRPr="001D09B7" w:rsidRDefault="007D5002" w:rsidP="00835056">
      <w:pPr>
        <w:numPr>
          <w:ilvl w:val="0"/>
          <w:numId w:val="23"/>
        </w:numPr>
        <w:rPr>
          <w:rFonts w:cstheme="minorHAnsi"/>
        </w:rPr>
      </w:pPr>
      <w:r w:rsidRPr="001D09B7">
        <w:rPr>
          <w:rFonts w:cstheme="minorHAnsi"/>
        </w:rPr>
        <w:t>Zwiększanie wydajności rozwiązania poprzez uruchamianie kolejnych serwerów w warstwie danych i w warstwie logiki biznesowej nie wymaga zakupu dodatkowych licencji. W</w:t>
      </w:r>
      <w:r w:rsidR="00EF5DFF" w:rsidRPr="001D09B7">
        <w:rPr>
          <w:rFonts w:cstheme="minorHAnsi"/>
        </w:rPr>
        <w:t> </w:t>
      </w:r>
      <w:r w:rsidRPr="001D09B7">
        <w:rPr>
          <w:rFonts w:cstheme="minorHAnsi"/>
        </w:rPr>
        <w:t>przeciwnym wypadku koszt zakupu licencji obciąży Wykonawcę w ramach wdrożenia lub zobowiązań gwarancyjnych lub pogwarancyjnych.</w:t>
      </w:r>
    </w:p>
    <w:p w14:paraId="4A38DED8" w14:textId="77777777" w:rsidR="007D5002" w:rsidRPr="001D09B7" w:rsidRDefault="007D5002" w:rsidP="00835056">
      <w:pPr>
        <w:rPr>
          <w:rStyle w:val="Pogrubienie"/>
          <w:rFonts w:cstheme="minorHAnsi"/>
        </w:rPr>
      </w:pPr>
      <w:r w:rsidRPr="001D09B7">
        <w:rPr>
          <w:rStyle w:val="Pogrubienie"/>
          <w:rFonts w:cstheme="minorHAnsi"/>
        </w:rPr>
        <w:t>Ochrona danych osobowych</w:t>
      </w:r>
    </w:p>
    <w:p w14:paraId="02C9E26F" w14:textId="6D38C19D" w:rsidR="007D5002" w:rsidRPr="001D09B7" w:rsidRDefault="007D5002" w:rsidP="00835056">
      <w:pPr>
        <w:numPr>
          <w:ilvl w:val="0"/>
          <w:numId w:val="22"/>
        </w:numPr>
        <w:rPr>
          <w:rFonts w:cstheme="minorHAnsi"/>
        </w:rPr>
      </w:pPr>
      <w:r w:rsidRPr="001D09B7">
        <w:rPr>
          <w:rFonts w:cstheme="minorHAnsi"/>
        </w:rPr>
        <w:t xml:space="preserve">System musi być zgodny rozporządzeniem Ministra Spraw </w:t>
      </w:r>
      <w:r w:rsidR="001B2267">
        <w:rPr>
          <w:rFonts w:cstheme="minorHAnsi"/>
        </w:rPr>
        <w:t>W</w:t>
      </w:r>
      <w:r w:rsidRPr="001D09B7">
        <w:rPr>
          <w:rFonts w:cstheme="minorHAnsi"/>
        </w:rPr>
        <w:t>ewnętrznych i Administracji z dnia 29 kwietnia 2004 r. w sprawie dokumentacji przetwarzania danych osobowych oraz warunków technicznych i organizacyjnych, jakim powinny odpowiadać urządzenia i systemy informatyczne służące do przetwarzania danych osobowych.</w:t>
      </w:r>
    </w:p>
    <w:p w14:paraId="16006743" w14:textId="254FA7CA" w:rsidR="007D5002" w:rsidRPr="001D09B7" w:rsidRDefault="007D5002" w:rsidP="00835056">
      <w:pPr>
        <w:numPr>
          <w:ilvl w:val="0"/>
          <w:numId w:val="22"/>
        </w:numPr>
        <w:rPr>
          <w:rFonts w:cstheme="minorHAnsi"/>
        </w:rPr>
      </w:pPr>
      <w:r w:rsidRPr="001D09B7">
        <w:rPr>
          <w:rFonts w:cstheme="minorHAnsi"/>
        </w:rPr>
        <w:t>Dostęp do danych osobowych Systemu musi wymagać zarejestrowania stosownego uprawnienia. Jeśli Użytkownik nie posiada uprawnienia to w interfejsie Systemu dane osobowe nie mogą</w:t>
      </w:r>
      <w:r w:rsidR="00A31B8E" w:rsidRPr="001D09B7">
        <w:rPr>
          <w:rFonts w:cstheme="minorHAnsi"/>
        </w:rPr>
        <w:t xml:space="preserve"> być</w:t>
      </w:r>
      <w:r w:rsidRPr="001D09B7">
        <w:rPr>
          <w:rFonts w:cstheme="minorHAnsi"/>
        </w:rPr>
        <w:t xml:space="preserve"> dla niego widoczne.</w:t>
      </w:r>
    </w:p>
    <w:p w14:paraId="28862BE4" w14:textId="77777777" w:rsidR="007D5002" w:rsidRPr="001D09B7" w:rsidRDefault="007D5002" w:rsidP="00835056">
      <w:pPr>
        <w:numPr>
          <w:ilvl w:val="0"/>
          <w:numId w:val="22"/>
        </w:numPr>
        <w:rPr>
          <w:rFonts w:cstheme="minorHAnsi"/>
        </w:rPr>
      </w:pPr>
      <w:r w:rsidRPr="001D09B7">
        <w:rPr>
          <w:rFonts w:cstheme="minorHAnsi"/>
        </w:rPr>
        <w:t>System musi zapewniać odnotowanie przetwarzania danych osobowych w Systemie, w tym:</w:t>
      </w:r>
    </w:p>
    <w:p w14:paraId="3E4E9D4C" w14:textId="77777777" w:rsidR="007D5002" w:rsidRPr="001D09B7" w:rsidRDefault="007D5002" w:rsidP="00835056">
      <w:pPr>
        <w:numPr>
          <w:ilvl w:val="1"/>
          <w:numId w:val="22"/>
        </w:numPr>
        <w:rPr>
          <w:rFonts w:cstheme="minorHAnsi"/>
        </w:rPr>
      </w:pPr>
      <w:r w:rsidRPr="001D09B7">
        <w:rPr>
          <w:rFonts w:cstheme="minorHAnsi"/>
        </w:rPr>
        <w:t>daty pierwszego wprowadzenia danych osobowych do Systemu,</w:t>
      </w:r>
    </w:p>
    <w:p w14:paraId="68F553C9" w14:textId="77777777" w:rsidR="007D5002" w:rsidRPr="001D09B7" w:rsidRDefault="007D5002" w:rsidP="00835056">
      <w:pPr>
        <w:numPr>
          <w:ilvl w:val="1"/>
          <w:numId w:val="22"/>
        </w:numPr>
        <w:rPr>
          <w:rFonts w:cstheme="minorHAnsi"/>
        </w:rPr>
      </w:pPr>
      <w:r w:rsidRPr="001D09B7">
        <w:rPr>
          <w:rFonts w:cstheme="minorHAnsi"/>
        </w:rPr>
        <w:t>identyfikatora Użytkownika wprowadzającego dane,</w:t>
      </w:r>
    </w:p>
    <w:p w14:paraId="269C246E" w14:textId="77777777" w:rsidR="007D5002" w:rsidRPr="001D09B7" w:rsidRDefault="007D5002" w:rsidP="00835056">
      <w:pPr>
        <w:numPr>
          <w:ilvl w:val="1"/>
          <w:numId w:val="22"/>
        </w:numPr>
        <w:rPr>
          <w:rFonts w:cstheme="minorHAnsi"/>
        </w:rPr>
      </w:pPr>
      <w:r w:rsidRPr="001D09B7">
        <w:rPr>
          <w:rFonts w:cstheme="minorHAnsi"/>
        </w:rPr>
        <w:t>źródła danych w przypadku zbierania danych, nie od osoby, której one dotyczą,</w:t>
      </w:r>
    </w:p>
    <w:p w14:paraId="4F2E64B4" w14:textId="77777777" w:rsidR="007D5002" w:rsidRPr="001D09B7" w:rsidRDefault="007D5002" w:rsidP="00835056">
      <w:pPr>
        <w:numPr>
          <w:ilvl w:val="1"/>
          <w:numId w:val="22"/>
        </w:numPr>
        <w:rPr>
          <w:rFonts w:cstheme="minorHAnsi"/>
        </w:rPr>
      </w:pPr>
      <w:r w:rsidRPr="001D09B7">
        <w:rPr>
          <w:rFonts w:cstheme="minorHAnsi"/>
        </w:rPr>
        <w:t>informacji o odbiorcach danych oraz sprzeciwu.</w:t>
      </w:r>
    </w:p>
    <w:p w14:paraId="41DA37F0" w14:textId="77777777" w:rsidR="007D5002" w:rsidRPr="001D09B7" w:rsidRDefault="007D5002" w:rsidP="00835056">
      <w:pPr>
        <w:numPr>
          <w:ilvl w:val="0"/>
          <w:numId w:val="22"/>
        </w:numPr>
        <w:rPr>
          <w:rFonts w:cstheme="minorHAnsi"/>
        </w:rPr>
      </w:pPr>
      <w:r w:rsidRPr="001D09B7">
        <w:rPr>
          <w:rFonts w:cstheme="minorHAnsi"/>
        </w:rPr>
        <w:t>System musi umożliwiać sporządzenie i wydrukowanie raportu dotyczącego wprowadzonych danych osobowych do Systemu, zawierającego informacje o dacie pierwszego wprowadzenia danych do Systemu, identyfikatora Użytkownika wprowadzającego, źródła danych w</w:t>
      </w:r>
      <w:r w:rsidR="00EF5DFF" w:rsidRPr="001D09B7">
        <w:rPr>
          <w:rFonts w:cstheme="minorHAnsi"/>
        </w:rPr>
        <w:t> </w:t>
      </w:r>
      <w:r w:rsidRPr="001D09B7">
        <w:rPr>
          <w:rFonts w:cstheme="minorHAnsi"/>
        </w:rPr>
        <w:t>przypadku zbierania danych, nie od osoby, której one dotyczą, informacji o odbiorcach, sprzeciwu.</w:t>
      </w:r>
    </w:p>
    <w:p w14:paraId="6BA0D743" w14:textId="77777777" w:rsidR="007D5002" w:rsidRPr="001D09B7" w:rsidRDefault="007D5002" w:rsidP="00835056">
      <w:pPr>
        <w:numPr>
          <w:ilvl w:val="0"/>
          <w:numId w:val="22"/>
        </w:numPr>
        <w:rPr>
          <w:rFonts w:cstheme="minorHAnsi"/>
        </w:rPr>
      </w:pPr>
      <w:r w:rsidRPr="001D09B7">
        <w:rPr>
          <w:rFonts w:cstheme="minorHAnsi"/>
        </w:rPr>
        <w:t>System musi umożliwiać sporządzenie i wydrukowanie raportu zawierającego informacje o</w:t>
      </w:r>
      <w:r w:rsidR="00EF5DFF" w:rsidRPr="001D09B7">
        <w:rPr>
          <w:rFonts w:cstheme="minorHAnsi"/>
        </w:rPr>
        <w:t> </w:t>
      </w:r>
      <w:r w:rsidRPr="001D09B7">
        <w:rPr>
          <w:rFonts w:cstheme="minorHAnsi"/>
        </w:rPr>
        <w:t>tym jakie dane przechowane są o danej osobie</w:t>
      </w:r>
      <w:r w:rsidR="00EF5DFF" w:rsidRPr="001D09B7">
        <w:rPr>
          <w:rFonts w:cstheme="minorHAnsi"/>
        </w:rPr>
        <w:t>.</w:t>
      </w:r>
    </w:p>
    <w:p w14:paraId="146F26D2" w14:textId="77777777" w:rsidR="007D5002" w:rsidRPr="00F7070C" w:rsidRDefault="007D5002" w:rsidP="00835056">
      <w:pPr>
        <w:pStyle w:val="Nagwek3"/>
        <w:rPr>
          <w:rFonts w:asciiTheme="minorHAnsi" w:hAnsiTheme="minorHAnsi" w:cstheme="minorHAnsi"/>
        </w:rPr>
      </w:pPr>
      <w:bookmarkStart w:id="15" w:name="_Toc526882511"/>
      <w:bookmarkStart w:id="16" w:name="_Toc527373156"/>
      <w:bookmarkStart w:id="17" w:name="_Toc59558392"/>
      <w:r w:rsidRPr="00F7070C">
        <w:rPr>
          <w:rFonts w:asciiTheme="minorHAnsi" w:hAnsiTheme="minorHAnsi" w:cstheme="minorHAnsi"/>
        </w:rPr>
        <w:t>Wymagania ogólne</w:t>
      </w:r>
      <w:bookmarkEnd w:id="15"/>
      <w:bookmarkEnd w:id="16"/>
      <w:bookmarkEnd w:id="17"/>
    </w:p>
    <w:p w14:paraId="0730F4F9" w14:textId="77777777" w:rsidR="007D5002" w:rsidRPr="001D09B7" w:rsidRDefault="007D5002" w:rsidP="00835056">
      <w:pPr>
        <w:numPr>
          <w:ilvl w:val="0"/>
          <w:numId w:val="21"/>
        </w:numPr>
        <w:rPr>
          <w:rFonts w:cstheme="minorHAnsi"/>
        </w:rPr>
      </w:pPr>
      <w:r w:rsidRPr="001D09B7">
        <w:rPr>
          <w:rFonts w:cstheme="minorHAnsi"/>
        </w:rPr>
        <w:t>Interfejs użytkownika Systemu musi być w polskiej wersji językowej.</w:t>
      </w:r>
    </w:p>
    <w:p w14:paraId="7C32AE26" w14:textId="77777777" w:rsidR="007D5002" w:rsidRPr="001D09B7" w:rsidRDefault="007D5002" w:rsidP="00835056">
      <w:pPr>
        <w:numPr>
          <w:ilvl w:val="0"/>
          <w:numId w:val="21"/>
        </w:numPr>
        <w:rPr>
          <w:rFonts w:cstheme="minorHAnsi"/>
        </w:rPr>
      </w:pPr>
      <w:r w:rsidRPr="001D09B7">
        <w:rPr>
          <w:rFonts w:cstheme="minorHAnsi"/>
        </w:rPr>
        <w:t>Cała funkcjonalność Systemu musi być wewnętrznie zintegrowana, tj. niezależnie od tego w</w:t>
      </w:r>
      <w:r w:rsidR="00EF5DFF" w:rsidRPr="001D09B7">
        <w:rPr>
          <w:rFonts w:cstheme="minorHAnsi"/>
        </w:rPr>
        <w:t> </w:t>
      </w:r>
      <w:r w:rsidRPr="001D09B7">
        <w:rPr>
          <w:rFonts w:cstheme="minorHAnsi"/>
        </w:rPr>
        <w:t>ramach jakiego modułu czy aplikacji Systemu zostaną zarejestrowane dane, ich rejestracja musi być jednorazowa, a System w każdym wymagającym tych danych module, aplikacji musi je udostępniać i umożliwiać ich przetwarzanie.</w:t>
      </w:r>
    </w:p>
    <w:p w14:paraId="3F4FE2C3" w14:textId="77777777" w:rsidR="007D5002" w:rsidRPr="001D09B7" w:rsidRDefault="007D5002" w:rsidP="00835056">
      <w:pPr>
        <w:numPr>
          <w:ilvl w:val="0"/>
          <w:numId w:val="21"/>
        </w:numPr>
        <w:rPr>
          <w:rFonts w:cstheme="minorHAnsi"/>
        </w:rPr>
      </w:pPr>
      <w:r w:rsidRPr="001D09B7">
        <w:rPr>
          <w:rFonts w:cstheme="minorHAnsi"/>
        </w:rPr>
        <w:t>W przypadku danych, których wartości zawierają się w ograniczonym zbiorze System musi umożliwiać zastosowanie mechanizmu słowników i katalogów.</w:t>
      </w:r>
    </w:p>
    <w:p w14:paraId="76BB2F86" w14:textId="77777777" w:rsidR="007D5002" w:rsidRPr="001D09B7" w:rsidRDefault="007D5002" w:rsidP="00835056">
      <w:pPr>
        <w:numPr>
          <w:ilvl w:val="0"/>
          <w:numId w:val="21"/>
        </w:numPr>
        <w:rPr>
          <w:rFonts w:cstheme="minorHAnsi"/>
        </w:rPr>
      </w:pPr>
      <w:r w:rsidRPr="001D09B7">
        <w:rPr>
          <w:rFonts w:cstheme="minorHAnsi"/>
        </w:rPr>
        <w:t xml:space="preserve">System musi umożliwiać tworzenie, modyfikację, kasowanie wszystkich typów zdarzeń drogowych. </w:t>
      </w:r>
    </w:p>
    <w:p w14:paraId="061B1BF9" w14:textId="77777777" w:rsidR="007D5002" w:rsidRPr="001D09B7" w:rsidRDefault="007D5002" w:rsidP="00835056">
      <w:pPr>
        <w:numPr>
          <w:ilvl w:val="0"/>
          <w:numId w:val="21"/>
        </w:numPr>
        <w:rPr>
          <w:rFonts w:cstheme="minorHAnsi"/>
        </w:rPr>
      </w:pPr>
      <w:r w:rsidRPr="001D09B7">
        <w:rPr>
          <w:rFonts w:cstheme="minorHAnsi"/>
        </w:rPr>
        <w:lastRenderedPageBreak/>
        <w:t>System musi umożliwiać definiowanie obiektu atrybutów różnych typów (m.in. listy rozwijane, pola: alfanumeryczne, logiczne/statusowe, numeryczne, daty i czasu).</w:t>
      </w:r>
    </w:p>
    <w:p w14:paraId="590CCF56" w14:textId="77777777" w:rsidR="007D5002" w:rsidRPr="001D09B7" w:rsidRDefault="007D5002" w:rsidP="00835056">
      <w:pPr>
        <w:numPr>
          <w:ilvl w:val="0"/>
          <w:numId w:val="21"/>
        </w:numPr>
        <w:rPr>
          <w:rFonts w:cstheme="minorHAnsi"/>
        </w:rPr>
      </w:pPr>
      <w:r w:rsidRPr="001D09B7">
        <w:rPr>
          <w:rFonts w:cstheme="minorHAnsi"/>
        </w:rPr>
        <w:t>System musi umożliwiać opisanie dowolnego obiektu zestawem atrybutów, które następnie będą wykorzystywane przez mechanizmy filtrujące na potrzeby prezentacji, raportowania, wykorzystania w modułach dziedzinowych itp.</w:t>
      </w:r>
    </w:p>
    <w:p w14:paraId="5B7AF2B4" w14:textId="77777777" w:rsidR="007D5002" w:rsidRPr="001D09B7" w:rsidRDefault="007D5002" w:rsidP="00835056">
      <w:pPr>
        <w:numPr>
          <w:ilvl w:val="0"/>
          <w:numId w:val="21"/>
        </w:numPr>
        <w:rPr>
          <w:rFonts w:cstheme="minorHAnsi"/>
        </w:rPr>
      </w:pPr>
      <w:r w:rsidRPr="001D09B7">
        <w:rPr>
          <w:rFonts w:cstheme="minorHAnsi"/>
        </w:rPr>
        <w:t>System musi umożliwiać dołączanie do obiektów dokumentów w różnych formatach (instrukcje, rysunki techniczne, schematy, zdjęcia, pliki MS Office, PDF, inne), przechowywanych w bazie danych Systemu lub jako link do zasobów zewnętrznych.</w:t>
      </w:r>
    </w:p>
    <w:p w14:paraId="16BDC2C7" w14:textId="77777777" w:rsidR="007D5002" w:rsidRPr="001D09B7" w:rsidRDefault="007D5002" w:rsidP="00835056">
      <w:pPr>
        <w:numPr>
          <w:ilvl w:val="0"/>
          <w:numId w:val="21"/>
        </w:numPr>
        <w:rPr>
          <w:rFonts w:cstheme="minorHAnsi"/>
        </w:rPr>
      </w:pPr>
      <w:r w:rsidRPr="001D09B7">
        <w:rPr>
          <w:rFonts w:cstheme="minorHAnsi"/>
        </w:rPr>
        <w:t>Każdy atrybut definiujący obiekt (niezależnie od typu rejestrowanych w nim danych) powinien mieć możliwość ustawienia/zadeklarowania go jako wymagany do wypełnienia (System musi sprawdzać jego wypełnienie), lub nie wymagany, przy czym musi być możliwość wyróżnienia na ekranie pól wymaganych.</w:t>
      </w:r>
    </w:p>
    <w:p w14:paraId="08E6088A" w14:textId="64D04785" w:rsidR="007D5002" w:rsidRPr="001D09B7" w:rsidRDefault="007D5002" w:rsidP="00835056">
      <w:pPr>
        <w:numPr>
          <w:ilvl w:val="0"/>
          <w:numId w:val="21"/>
        </w:numPr>
        <w:rPr>
          <w:rFonts w:cstheme="minorHAnsi"/>
        </w:rPr>
      </w:pPr>
      <w:r w:rsidRPr="001D09B7">
        <w:rPr>
          <w:rFonts w:cstheme="minorHAnsi"/>
        </w:rPr>
        <w:t>System musi umożliwiać użycie funkcji wyszukiwania obiektów wg kryteriów zaczerpniętych z</w:t>
      </w:r>
      <w:r w:rsidR="00332D37" w:rsidRPr="001D09B7">
        <w:rPr>
          <w:rFonts w:cstheme="minorHAnsi"/>
        </w:rPr>
        <w:t> </w:t>
      </w:r>
      <w:r w:rsidRPr="001D09B7">
        <w:rPr>
          <w:rFonts w:cstheme="minorHAnsi"/>
        </w:rPr>
        <w:t xml:space="preserve">atrybutów obiektów, przy czym wyszukiwanie powinno być możliwe po kryterium dowolnego atrybutu lub wielu atrybutów obiektu, a dla pól alfanumerycznych musi być dodatkowo możliwość użycia symboli wieloznacznych, z możliwością użycia operatorów logicznych. System musi pozwalać, aby tabelę z wyszukanymi pozycjami można było wydrukować oraz wyeksportować do plików w formacie </w:t>
      </w:r>
      <w:proofErr w:type="spellStart"/>
      <w:r w:rsidRPr="001D09B7">
        <w:rPr>
          <w:rFonts w:cstheme="minorHAnsi"/>
        </w:rPr>
        <w:t>xlsx</w:t>
      </w:r>
      <w:proofErr w:type="spellEnd"/>
      <w:r w:rsidRPr="001D09B7">
        <w:rPr>
          <w:rFonts w:cstheme="minorHAnsi"/>
        </w:rPr>
        <w:t xml:space="preserve"> ( przy zachowaniu w arkuszu kalkulacyjnym takiego samego formatu i układu danych oraz zapewnieniu edytowalności danych. </w:t>
      </w:r>
    </w:p>
    <w:p w14:paraId="7BE24B1B" w14:textId="77777777" w:rsidR="007D5002" w:rsidRPr="001D09B7" w:rsidRDefault="007D5002" w:rsidP="00835056">
      <w:pPr>
        <w:numPr>
          <w:ilvl w:val="0"/>
          <w:numId w:val="21"/>
        </w:numPr>
        <w:rPr>
          <w:rFonts w:cstheme="minorHAnsi"/>
        </w:rPr>
      </w:pPr>
      <w:r w:rsidRPr="001D09B7">
        <w:rPr>
          <w:rFonts w:cstheme="minorHAnsi"/>
        </w:rPr>
        <w:t>System musi umożliwiać parametryzację uprawnień dostępu poszczególnych użytkowników do modułów, funkcji, raportów, analiz, widoków oraz niezależnie, uprawnień dostępu do danych rejestrowanych w Systemie, tak aby było możliwe tworzenie niezależnych obszarowo organizacji, których użytkownicy widzą wyłącznie dane ze swojego obszaru organizacyjnego oraz mają ściśle określone uprawnienia związane z obsługą Systemu.</w:t>
      </w:r>
    </w:p>
    <w:p w14:paraId="336834C2" w14:textId="77777777" w:rsidR="007D5002" w:rsidRPr="001D09B7" w:rsidRDefault="007D5002" w:rsidP="00835056">
      <w:pPr>
        <w:numPr>
          <w:ilvl w:val="0"/>
          <w:numId w:val="21"/>
        </w:numPr>
        <w:rPr>
          <w:rFonts w:cstheme="minorHAnsi"/>
        </w:rPr>
      </w:pPr>
      <w:r w:rsidRPr="001D09B7">
        <w:rPr>
          <w:rFonts w:cstheme="minorHAnsi"/>
        </w:rPr>
        <w:t>System musi umożliwiać zarządzanie obiektami w złożonej strukturze organizacyjnej (obsługa wielu wydziałów, sekcji).</w:t>
      </w:r>
    </w:p>
    <w:p w14:paraId="3FBCCA52" w14:textId="77777777" w:rsidR="007D5002" w:rsidRPr="001D09B7" w:rsidRDefault="007D5002" w:rsidP="00835056">
      <w:pPr>
        <w:numPr>
          <w:ilvl w:val="0"/>
          <w:numId w:val="21"/>
        </w:numPr>
        <w:rPr>
          <w:rFonts w:cstheme="minorHAnsi"/>
        </w:rPr>
      </w:pPr>
      <w:r w:rsidRPr="001D09B7">
        <w:rPr>
          <w:rFonts w:cstheme="minorHAnsi"/>
        </w:rPr>
        <w:t>System musi umożliwiać użytkownikowi wyświetlenie na ekranie informacji o użytkowniku, który dokonał rejestracji/ostatniej zmiany atrybutów danego obiektu oraz czasie tej zmiany.</w:t>
      </w:r>
    </w:p>
    <w:p w14:paraId="48AA8F72" w14:textId="2554A67D" w:rsidR="007D5002" w:rsidRPr="001D09B7" w:rsidRDefault="007D5002" w:rsidP="00835056">
      <w:pPr>
        <w:numPr>
          <w:ilvl w:val="0"/>
          <w:numId w:val="21"/>
        </w:numPr>
        <w:rPr>
          <w:rFonts w:cstheme="minorHAnsi"/>
        </w:rPr>
      </w:pPr>
      <w:r w:rsidRPr="001D09B7">
        <w:rPr>
          <w:rFonts w:cstheme="minorHAnsi"/>
        </w:rPr>
        <w:t>System musi umożliwiać informowanie użytkowników o nowych funkcjach systemu przez wysłanie odpowiedniej informacji z opisem zmian i wyświetlenie informacji przy pierwszym logowaniu po zmianie wersji. System umożliwi dostęp do informacji o historii zmian.</w:t>
      </w:r>
    </w:p>
    <w:p w14:paraId="524DD238" w14:textId="3B83D5D6" w:rsidR="007D5002" w:rsidRPr="001D09B7" w:rsidRDefault="007D5002" w:rsidP="00835056">
      <w:pPr>
        <w:numPr>
          <w:ilvl w:val="0"/>
          <w:numId w:val="21"/>
        </w:numPr>
        <w:rPr>
          <w:rFonts w:cstheme="minorHAnsi"/>
        </w:rPr>
      </w:pPr>
      <w:r w:rsidRPr="001D09B7">
        <w:rPr>
          <w:rFonts w:cstheme="minorHAnsi"/>
        </w:rPr>
        <w:t xml:space="preserve">System będzie posiadał prostą wyszukiwarkę, umożliwiającą przeszukanie </w:t>
      </w:r>
      <w:r w:rsidR="00E52A2F" w:rsidRPr="001D09B7">
        <w:rPr>
          <w:rFonts w:cstheme="minorHAnsi"/>
        </w:rPr>
        <w:t xml:space="preserve">danych mapowych </w:t>
      </w:r>
      <w:r w:rsidRPr="001D09B7">
        <w:rPr>
          <w:rFonts w:cstheme="minorHAnsi"/>
        </w:rPr>
        <w:t>całości systemu. Wyszukiwarka umożliwi podział i sortowanie wyników wg typu, daty oraz dalsze zawężanie wyszukiwania.</w:t>
      </w:r>
    </w:p>
    <w:p w14:paraId="0E8684F7" w14:textId="77777777" w:rsidR="007D5002" w:rsidRPr="001D09B7" w:rsidRDefault="007D5002" w:rsidP="00835056">
      <w:pPr>
        <w:numPr>
          <w:ilvl w:val="0"/>
          <w:numId w:val="21"/>
        </w:numPr>
        <w:rPr>
          <w:rFonts w:cstheme="minorHAnsi"/>
        </w:rPr>
      </w:pPr>
      <w:r w:rsidRPr="001D09B7">
        <w:rPr>
          <w:rFonts w:cstheme="minorHAnsi"/>
        </w:rPr>
        <w:t xml:space="preserve">System będzie posiadał zaawansowaną wyszukiwarkę, umożliwiającą wykorzystanie poszczególnych zasobów wg kryteriów, atrybutów i parametrów opisujących te zasoby. Wyszukiwanie musi uwzględniać polskie znaki i umożliwiać korzystanie z wyrażeń regularnych. </w:t>
      </w:r>
    </w:p>
    <w:p w14:paraId="59A7AA4E" w14:textId="0B2D9CBF" w:rsidR="007D5002" w:rsidRDefault="007D5002" w:rsidP="00835056">
      <w:pPr>
        <w:numPr>
          <w:ilvl w:val="0"/>
          <w:numId w:val="21"/>
        </w:numPr>
        <w:rPr>
          <w:rFonts w:cstheme="minorHAnsi"/>
        </w:rPr>
      </w:pPr>
      <w:r w:rsidRPr="001D09B7">
        <w:rPr>
          <w:rFonts w:cstheme="minorHAnsi"/>
        </w:rPr>
        <w:t xml:space="preserve">System </w:t>
      </w:r>
      <w:r w:rsidR="006740DB">
        <w:rPr>
          <w:rFonts w:cstheme="minorHAnsi"/>
        </w:rPr>
        <w:t xml:space="preserve">będzie </w:t>
      </w:r>
      <w:r w:rsidRPr="001D09B7">
        <w:rPr>
          <w:rFonts w:cstheme="minorHAnsi"/>
        </w:rPr>
        <w:t>umożliwia</w:t>
      </w:r>
      <w:r w:rsidR="006740DB">
        <w:rPr>
          <w:rFonts w:cstheme="minorHAnsi"/>
        </w:rPr>
        <w:t>ć</w:t>
      </w:r>
      <w:r w:rsidRPr="001D09B7">
        <w:rPr>
          <w:rFonts w:cstheme="minorHAnsi"/>
        </w:rPr>
        <w:t xml:space="preserve"> sterowanie i nawigowanie po mapie i modułach dziedzinowych. </w:t>
      </w:r>
    </w:p>
    <w:p w14:paraId="65228496" w14:textId="4BAF5712" w:rsidR="00E439DA" w:rsidRPr="001D09B7" w:rsidRDefault="00E439DA" w:rsidP="00835056">
      <w:pPr>
        <w:numPr>
          <w:ilvl w:val="0"/>
          <w:numId w:val="21"/>
        </w:numPr>
        <w:rPr>
          <w:rFonts w:cstheme="minorHAnsi"/>
        </w:rPr>
      </w:pPr>
      <w:r>
        <w:rPr>
          <w:rFonts w:cstheme="minorHAnsi"/>
        </w:rPr>
        <w:t>System będzie</w:t>
      </w:r>
      <w:r w:rsidRPr="00E439DA">
        <w:rPr>
          <w:rFonts w:cstheme="minorHAnsi"/>
        </w:rPr>
        <w:t xml:space="preserve"> wyświetlać widoczną animowan</w:t>
      </w:r>
      <w:r w:rsidR="006740DB">
        <w:rPr>
          <w:rFonts w:cstheme="minorHAnsi"/>
        </w:rPr>
        <w:t>ą</w:t>
      </w:r>
      <w:r w:rsidRPr="00E439DA">
        <w:rPr>
          <w:rFonts w:cstheme="minorHAnsi"/>
        </w:rPr>
        <w:t xml:space="preserve"> grafikę sygnalizującą wykonywanie operacji (dla operacji, które będą trwały krócej niż 5 sekund) i zmieniający się dynamicznie pasek postępu (dla operacji, które będą trwały dłużej niż 5 sekund).  </w:t>
      </w:r>
    </w:p>
    <w:p w14:paraId="1D02CA26" w14:textId="77777777" w:rsidR="007D5002" w:rsidRPr="001D09B7" w:rsidRDefault="007D5002" w:rsidP="00835056">
      <w:pPr>
        <w:pStyle w:val="Nagwek2"/>
        <w:rPr>
          <w:rFonts w:cstheme="minorHAnsi"/>
        </w:rPr>
      </w:pPr>
      <w:bookmarkStart w:id="18" w:name="_Toc526882512"/>
      <w:bookmarkStart w:id="19" w:name="_Toc527373157"/>
      <w:bookmarkStart w:id="20" w:name="_Toc59558393"/>
      <w:r w:rsidRPr="001D09B7">
        <w:rPr>
          <w:rFonts w:cstheme="minorHAnsi"/>
        </w:rPr>
        <w:lastRenderedPageBreak/>
        <w:t>Wymagania funkcjonalne</w:t>
      </w:r>
      <w:bookmarkEnd w:id="18"/>
      <w:bookmarkEnd w:id="19"/>
      <w:bookmarkEnd w:id="20"/>
    </w:p>
    <w:p w14:paraId="0F11CCAE" w14:textId="77777777" w:rsidR="007D5002" w:rsidRPr="00F7070C" w:rsidRDefault="007D5002" w:rsidP="00835056">
      <w:pPr>
        <w:pStyle w:val="Nagwek3"/>
        <w:rPr>
          <w:rFonts w:asciiTheme="minorHAnsi" w:hAnsiTheme="minorHAnsi" w:cstheme="minorHAnsi"/>
        </w:rPr>
      </w:pPr>
      <w:bookmarkStart w:id="21" w:name="_Toc59558394"/>
      <w:r w:rsidRPr="00F7070C">
        <w:rPr>
          <w:rFonts w:asciiTheme="minorHAnsi" w:hAnsiTheme="minorHAnsi" w:cstheme="minorHAnsi"/>
        </w:rPr>
        <w:t>Moduł Mapowy</w:t>
      </w:r>
      <w:bookmarkEnd w:id="21"/>
    </w:p>
    <w:p w14:paraId="38E5DD84" w14:textId="77777777" w:rsidR="007D5002" w:rsidRPr="001D09B7" w:rsidRDefault="007D5002" w:rsidP="00835056">
      <w:pPr>
        <w:rPr>
          <w:rFonts w:cstheme="minorHAnsi"/>
        </w:rPr>
      </w:pPr>
      <w:r w:rsidRPr="001D09B7">
        <w:rPr>
          <w:rFonts w:cstheme="minorHAnsi"/>
        </w:rPr>
        <w:t>Moduł umożliwiający przeglądanie obiektów mapowych oraz zarządzanie treścią mapy. Moduł definiuje wymagania nawigowania po mapie, identyfikacji obiektów, wymaganych funkcji mapy oraz możliwość wyszukiwania i analizy danych.</w:t>
      </w:r>
    </w:p>
    <w:p w14:paraId="656FF488" w14:textId="77777777" w:rsidR="007D5002" w:rsidRPr="001D09B7" w:rsidRDefault="007D5002" w:rsidP="00835056">
      <w:pPr>
        <w:keepNext/>
        <w:rPr>
          <w:rStyle w:val="Pogrubienie"/>
          <w:rFonts w:cstheme="minorHAnsi"/>
        </w:rPr>
      </w:pPr>
      <w:r w:rsidRPr="001D09B7">
        <w:rPr>
          <w:rStyle w:val="Pogrubienie"/>
          <w:rFonts w:cstheme="minorHAnsi"/>
        </w:rPr>
        <w:t>Uprawnienia</w:t>
      </w:r>
    </w:p>
    <w:p w14:paraId="1304EE9C" w14:textId="20AC2FB3" w:rsidR="007D5002" w:rsidRPr="001D09B7" w:rsidRDefault="007D5002" w:rsidP="00835056">
      <w:pPr>
        <w:numPr>
          <w:ilvl w:val="0"/>
          <w:numId w:val="26"/>
        </w:numPr>
        <w:rPr>
          <w:rFonts w:cstheme="minorHAnsi"/>
        </w:rPr>
      </w:pPr>
      <w:r w:rsidRPr="001D09B7">
        <w:rPr>
          <w:rFonts w:cstheme="minorHAnsi"/>
        </w:rPr>
        <w:t>Moduł powinien umożliwiać zarządzanie uprawnieniami dostępu do wybranych warstw informacyjnych</w:t>
      </w:r>
      <w:r w:rsidR="00CE2714" w:rsidRPr="001D09B7">
        <w:rPr>
          <w:rFonts w:cstheme="minorHAnsi"/>
        </w:rPr>
        <w:t>.</w:t>
      </w:r>
    </w:p>
    <w:p w14:paraId="3F428B0C" w14:textId="49B27CFB" w:rsidR="007D5002" w:rsidRPr="001D09B7" w:rsidRDefault="007D5002" w:rsidP="00835056">
      <w:pPr>
        <w:numPr>
          <w:ilvl w:val="0"/>
          <w:numId w:val="26"/>
        </w:numPr>
        <w:rPr>
          <w:rFonts w:cstheme="minorHAnsi"/>
        </w:rPr>
      </w:pPr>
      <w:r w:rsidRPr="001D09B7">
        <w:rPr>
          <w:rFonts w:cstheme="minorHAnsi"/>
        </w:rPr>
        <w:t>Moduł musi umożliwiać dostęp do danych zgodnie z określonymi uprawnieniami do zdefiniowanych funkcjonalności. Użytkownik posiada widoczne tylko te funkcje do który</w:t>
      </w:r>
      <w:r w:rsidR="00CE2714" w:rsidRPr="001D09B7">
        <w:rPr>
          <w:rFonts w:cstheme="minorHAnsi"/>
        </w:rPr>
        <w:t>ch</w:t>
      </w:r>
      <w:r w:rsidRPr="001D09B7">
        <w:rPr>
          <w:rFonts w:cstheme="minorHAnsi"/>
        </w:rPr>
        <w:t xml:space="preserve"> posiada uprawnienia</w:t>
      </w:r>
      <w:r w:rsidR="00CE2714" w:rsidRPr="001D09B7">
        <w:rPr>
          <w:rFonts w:cstheme="minorHAnsi"/>
        </w:rPr>
        <w:t>.</w:t>
      </w:r>
      <w:r w:rsidRPr="001D09B7">
        <w:rPr>
          <w:rFonts w:cstheme="minorHAnsi"/>
        </w:rPr>
        <w:t xml:space="preserve"> </w:t>
      </w:r>
    </w:p>
    <w:p w14:paraId="76DD23EC" w14:textId="2CF8FEE6" w:rsidR="007D5002" w:rsidRPr="001D09B7" w:rsidRDefault="007D5002" w:rsidP="00835056">
      <w:pPr>
        <w:numPr>
          <w:ilvl w:val="0"/>
          <w:numId w:val="26"/>
        </w:numPr>
        <w:rPr>
          <w:rFonts w:cstheme="minorHAnsi"/>
        </w:rPr>
      </w:pPr>
      <w:r w:rsidRPr="001D09B7">
        <w:rPr>
          <w:rFonts w:cstheme="minorHAnsi"/>
        </w:rPr>
        <w:t xml:space="preserve">Moduł musi definiować podział do zarządzania danymi na </w:t>
      </w:r>
      <w:r w:rsidR="006A6F28" w:rsidRPr="001D09B7">
        <w:rPr>
          <w:rFonts w:cstheme="minorHAnsi"/>
        </w:rPr>
        <w:t xml:space="preserve">poszczególne jednostki organizacyjne zarządcy </w:t>
      </w:r>
      <w:r w:rsidRPr="001D09B7">
        <w:rPr>
          <w:rFonts w:cstheme="minorHAnsi"/>
        </w:rPr>
        <w:t xml:space="preserve">dróg oraz uwzględniać organ zarządzający ruchem. </w:t>
      </w:r>
    </w:p>
    <w:p w14:paraId="1CB80966" w14:textId="77777777" w:rsidR="007D5002" w:rsidRPr="001D09B7" w:rsidRDefault="007D5002" w:rsidP="00835056">
      <w:pPr>
        <w:rPr>
          <w:rStyle w:val="Pogrubienie"/>
          <w:rFonts w:cstheme="minorHAnsi"/>
        </w:rPr>
      </w:pPr>
      <w:r w:rsidRPr="001D09B7">
        <w:rPr>
          <w:rStyle w:val="Pogrubienie"/>
          <w:rFonts w:cstheme="minorHAnsi"/>
        </w:rPr>
        <w:t>Nawigowanie na mapie</w:t>
      </w:r>
    </w:p>
    <w:p w14:paraId="5B4D60D9" w14:textId="77777777" w:rsidR="007D5002" w:rsidRPr="001D09B7" w:rsidRDefault="007D5002" w:rsidP="00835056">
      <w:pPr>
        <w:numPr>
          <w:ilvl w:val="0"/>
          <w:numId w:val="27"/>
        </w:numPr>
        <w:spacing w:after="0"/>
        <w:rPr>
          <w:rFonts w:cstheme="minorHAnsi"/>
          <w:szCs w:val="24"/>
        </w:rPr>
      </w:pPr>
      <w:r w:rsidRPr="001D09B7">
        <w:rPr>
          <w:rFonts w:cstheme="minorHAnsi"/>
          <w:szCs w:val="24"/>
        </w:rPr>
        <w:t>Moduł będzie umożliwiać przesuwanie widoku mapy</w:t>
      </w:r>
      <w:r w:rsidRPr="001D09B7">
        <w:rPr>
          <w:rFonts w:cstheme="minorHAnsi"/>
        </w:rPr>
        <w:t xml:space="preserve"> z wykorzystaniem myszki (narzędzie typu „przeciągnij i upuść”)</w:t>
      </w:r>
    </w:p>
    <w:p w14:paraId="42895A05" w14:textId="77777777" w:rsidR="007D5002" w:rsidRPr="001D09B7" w:rsidRDefault="007D5002" w:rsidP="00835056">
      <w:pPr>
        <w:numPr>
          <w:ilvl w:val="0"/>
          <w:numId w:val="27"/>
        </w:numPr>
        <w:spacing w:after="0"/>
        <w:rPr>
          <w:rFonts w:cstheme="minorHAnsi"/>
          <w:szCs w:val="24"/>
        </w:rPr>
      </w:pPr>
      <w:r w:rsidRPr="001D09B7">
        <w:rPr>
          <w:rFonts w:cstheme="minorHAnsi"/>
          <w:szCs w:val="24"/>
        </w:rPr>
        <w:t>Moduł będzie umożliwiać zmianę skali wyświetlanej mapy:</w:t>
      </w:r>
    </w:p>
    <w:p w14:paraId="2A4F4EF4" w14:textId="77777777" w:rsidR="007D5002" w:rsidRPr="001D09B7" w:rsidRDefault="007D5002" w:rsidP="00835056">
      <w:pPr>
        <w:numPr>
          <w:ilvl w:val="1"/>
          <w:numId w:val="27"/>
        </w:numPr>
        <w:spacing w:after="0"/>
        <w:rPr>
          <w:rFonts w:cstheme="minorHAnsi"/>
          <w:szCs w:val="24"/>
        </w:rPr>
      </w:pPr>
      <w:r w:rsidRPr="001D09B7">
        <w:rPr>
          <w:rFonts w:cstheme="minorHAnsi"/>
          <w:szCs w:val="24"/>
        </w:rPr>
        <w:t xml:space="preserve"> Z wykorzystaniem myszki:</w:t>
      </w:r>
    </w:p>
    <w:p w14:paraId="3F94B803" w14:textId="77777777" w:rsidR="007D5002" w:rsidRPr="001D09B7" w:rsidRDefault="007D5002" w:rsidP="00835056">
      <w:pPr>
        <w:numPr>
          <w:ilvl w:val="2"/>
          <w:numId w:val="27"/>
        </w:numPr>
        <w:spacing w:after="0"/>
        <w:rPr>
          <w:rFonts w:cstheme="minorHAnsi"/>
          <w:szCs w:val="24"/>
        </w:rPr>
      </w:pPr>
      <w:r w:rsidRPr="001D09B7">
        <w:rPr>
          <w:rFonts w:cstheme="minorHAnsi"/>
          <w:szCs w:val="24"/>
        </w:rPr>
        <w:t>narzędzie zbliż / oddal</w:t>
      </w:r>
    </w:p>
    <w:p w14:paraId="47642EF8" w14:textId="2515DDDA" w:rsidR="007D5002" w:rsidRPr="001D09B7" w:rsidRDefault="007D5002" w:rsidP="00835056">
      <w:pPr>
        <w:numPr>
          <w:ilvl w:val="2"/>
          <w:numId w:val="27"/>
        </w:numPr>
        <w:spacing w:after="0"/>
        <w:rPr>
          <w:rFonts w:cstheme="minorHAnsi"/>
          <w:szCs w:val="24"/>
        </w:rPr>
      </w:pPr>
      <w:r w:rsidRPr="001D09B7">
        <w:rPr>
          <w:rFonts w:cstheme="minorHAnsi"/>
        </w:rPr>
        <w:t>narzędzie powiększenia / pomniejsz</w:t>
      </w:r>
      <w:r w:rsidR="00E76F32">
        <w:rPr>
          <w:rFonts w:cstheme="minorHAnsi"/>
        </w:rPr>
        <w:t>e</w:t>
      </w:r>
      <w:r w:rsidRPr="001D09B7">
        <w:rPr>
          <w:rFonts w:cstheme="minorHAnsi"/>
        </w:rPr>
        <w:t>ni</w:t>
      </w:r>
      <w:r w:rsidR="00E76F32">
        <w:rPr>
          <w:rFonts w:cstheme="minorHAnsi"/>
        </w:rPr>
        <w:t>a</w:t>
      </w:r>
      <w:r w:rsidRPr="001D09B7">
        <w:rPr>
          <w:rFonts w:cstheme="minorHAnsi"/>
        </w:rPr>
        <w:t xml:space="preserve"> prostokątem (narzędzie powoduje powiększenie/pomniejszenie okna mapy do wielkości prostokąta, jaki zaznaczy użytkownik; prostokąt wskazany przez użytkownika powinien być wyraźnie uwidoczniony; możliwość zaznaczenia prostokąta w dowolnym kierunku)</w:t>
      </w:r>
    </w:p>
    <w:p w14:paraId="696ABECD" w14:textId="77777777" w:rsidR="007D5002" w:rsidRPr="001D09B7" w:rsidRDefault="007D5002" w:rsidP="00835056">
      <w:pPr>
        <w:numPr>
          <w:ilvl w:val="2"/>
          <w:numId w:val="27"/>
        </w:numPr>
        <w:spacing w:after="0"/>
        <w:rPr>
          <w:rFonts w:cstheme="minorHAnsi"/>
          <w:szCs w:val="24"/>
        </w:rPr>
      </w:pPr>
      <w:r w:rsidRPr="001D09B7">
        <w:rPr>
          <w:rFonts w:cstheme="minorHAnsi"/>
        </w:rPr>
        <w:t>przez zastosowanie rolki – „</w:t>
      </w:r>
      <w:proofErr w:type="spellStart"/>
      <w:r w:rsidRPr="001D09B7">
        <w:rPr>
          <w:rFonts w:cstheme="minorHAnsi"/>
        </w:rPr>
        <w:t>scroll</w:t>
      </w:r>
      <w:proofErr w:type="spellEnd"/>
      <w:r w:rsidRPr="001D09B7">
        <w:rPr>
          <w:rFonts w:cstheme="minorHAnsi"/>
        </w:rPr>
        <w:t>”</w:t>
      </w:r>
    </w:p>
    <w:p w14:paraId="3F26AF17" w14:textId="52ECA86B" w:rsidR="007D5002" w:rsidRPr="001D09B7" w:rsidRDefault="007D5002" w:rsidP="00835056">
      <w:pPr>
        <w:numPr>
          <w:ilvl w:val="0"/>
          <w:numId w:val="27"/>
        </w:numPr>
        <w:spacing w:after="0"/>
        <w:rPr>
          <w:rFonts w:cstheme="minorHAnsi"/>
          <w:szCs w:val="24"/>
        </w:rPr>
      </w:pPr>
      <w:r w:rsidRPr="001D09B7">
        <w:rPr>
          <w:rFonts w:cstheme="minorHAnsi"/>
          <w:szCs w:val="24"/>
        </w:rPr>
        <w:t xml:space="preserve">Moduł będzie umożliwiał łatwe </w:t>
      </w:r>
      <w:r w:rsidRPr="001D09B7">
        <w:rPr>
          <w:rFonts w:cstheme="minorHAnsi"/>
        </w:rPr>
        <w:t>i szybkie przechodzenie z poziomu mapy do poziomu formularzy i odwrotnie.</w:t>
      </w:r>
    </w:p>
    <w:p w14:paraId="4A17DF6B" w14:textId="77777777" w:rsidR="007D5002" w:rsidRPr="001D09B7" w:rsidRDefault="007D5002" w:rsidP="00835056">
      <w:pPr>
        <w:rPr>
          <w:rStyle w:val="Pogrubienie"/>
          <w:rFonts w:cstheme="minorHAnsi"/>
        </w:rPr>
      </w:pPr>
      <w:r w:rsidRPr="001D09B7">
        <w:rPr>
          <w:rStyle w:val="Pogrubienie"/>
          <w:rFonts w:cstheme="minorHAnsi"/>
        </w:rPr>
        <w:t>Zakres informacyjny mapy</w:t>
      </w:r>
    </w:p>
    <w:p w14:paraId="471E982F" w14:textId="77777777" w:rsidR="007D5002" w:rsidRPr="001D09B7" w:rsidRDefault="007D5002" w:rsidP="00835056">
      <w:pPr>
        <w:numPr>
          <w:ilvl w:val="0"/>
          <w:numId w:val="28"/>
        </w:numPr>
        <w:rPr>
          <w:rFonts w:cstheme="minorHAnsi"/>
        </w:rPr>
      </w:pPr>
      <w:r w:rsidRPr="001D09B7">
        <w:rPr>
          <w:rFonts w:cstheme="minorHAnsi"/>
        </w:rPr>
        <w:t>Moduł będzie umożliwiać wyświetlanie w oknie dostępnych warstw informacyjnych (w formie drzewa) z możliwością ich włączania i wyłączania (w tym włączenie / wyłączenie pojedynczej warstwy informacyjnej i grupy warstw). Użytkownik musi mieć możliwość wyświetlenia informacji o zdefiniowanej, zależnej od skali widoczności warstwy oraz zbliżenia skali mapy do zakresu widoczności warstwy. Nazwy warstw niewidocznych w bieżącej skali będą podlegały wyszarzeniu.</w:t>
      </w:r>
    </w:p>
    <w:p w14:paraId="7BC12AB2" w14:textId="77777777" w:rsidR="007D5002" w:rsidRPr="001D09B7" w:rsidRDefault="007D5002" w:rsidP="00835056">
      <w:pPr>
        <w:numPr>
          <w:ilvl w:val="0"/>
          <w:numId w:val="28"/>
        </w:numPr>
        <w:rPr>
          <w:rFonts w:cstheme="minorHAnsi"/>
        </w:rPr>
      </w:pPr>
      <w:r w:rsidRPr="001D09B7">
        <w:rPr>
          <w:rFonts w:cstheme="minorHAnsi"/>
        </w:rPr>
        <w:t>Moduł będzie umożliwiać obsługę serwisów WMS w wersjach 1.1.0, 1.1.1; 1.3, i WMTS v 1.0 (z</w:t>
      </w:r>
      <w:r w:rsidR="00EF5DFF" w:rsidRPr="001D09B7">
        <w:rPr>
          <w:rFonts w:cstheme="minorHAnsi"/>
        </w:rPr>
        <w:t> </w:t>
      </w:r>
      <w:r w:rsidRPr="001D09B7">
        <w:rPr>
          <w:rFonts w:cstheme="minorHAnsi"/>
        </w:rPr>
        <w:t xml:space="preserve">możliwością wyboru z listy predefiniowanego serwisu lub poprzez wpisanie własnego adresu URL).  </w:t>
      </w:r>
    </w:p>
    <w:p w14:paraId="3C8FF6E2" w14:textId="58394DFB" w:rsidR="007D5002" w:rsidRPr="001D09B7" w:rsidRDefault="007D5002" w:rsidP="00835056">
      <w:pPr>
        <w:numPr>
          <w:ilvl w:val="0"/>
          <w:numId w:val="28"/>
        </w:numPr>
        <w:rPr>
          <w:rFonts w:cstheme="minorHAnsi"/>
        </w:rPr>
      </w:pPr>
      <w:r w:rsidRPr="001D09B7">
        <w:rPr>
          <w:rFonts w:cstheme="minorHAnsi"/>
        </w:rPr>
        <w:t>Moduł będzie umożliwiać wyświetlenie dla danej lokalizacji interaktywnego okna (w</w:t>
      </w:r>
      <w:r w:rsidR="00EF5DFF" w:rsidRPr="001D09B7">
        <w:rPr>
          <w:rFonts w:cstheme="minorHAnsi"/>
        </w:rPr>
        <w:t> </w:t>
      </w:r>
      <w:r w:rsidRPr="001D09B7">
        <w:rPr>
          <w:rFonts w:cstheme="minorHAnsi"/>
        </w:rPr>
        <w:t xml:space="preserve">oddzielnym oknie przeglądarki) zintegrowanego modułu </w:t>
      </w:r>
      <w:proofErr w:type="spellStart"/>
      <w:r w:rsidRPr="001D09B7">
        <w:rPr>
          <w:rFonts w:cstheme="minorHAnsi"/>
        </w:rPr>
        <w:t>Fotorejestracji</w:t>
      </w:r>
      <w:proofErr w:type="spellEnd"/>
      <w:r w:rsidRPr="001D09B7">
        <w:rPr>
          <w:rFonts w:cstheme="minorHAnsi"/>
        </w:rPr>
        <w:t xml:space="preserve">, modułu </w:t>
      </w:r>
      <w:r w:rsidR="009C39FD" w:rsidRPr="001D09B7">
        <w:rPr>
          <w:rFonts w:cstheme="minorHAnsi"/>
        </w:rPr>
        <w:t xml:space="preserve">Skaningu Laserowego 3D, modułu </w:t>
      </w:r>
      <w:r w:rsidRPr="001D09B7">
        <w:rPr>
          <w:rFonts w:cstheme="minorHAnsi"/>
        </w:rPr>
        <w:t xml:space="preserve">profilu liniowego drogi i zapewni pracę synchroniczną na linii mapa – </w:t>
      </w:r>
      <w:proofErr w:type="spellStart"/>
      <w:r w:rsidRPr="001D09B7">
        <w:rPr>
          <w:rFonts w:cstheme="minorHAnsi"/>
        </w:rPr>
        <w:t>fotorejestracja</w:t>
      </w:r>
      <w:proofErr w:type="spellEnd"/>
      <w:r w:rsidRPr="001D09B7">
        <w:rPr>
          <w:rFonts w:cstheme="minorHAnsi"/>
        </w:rPr>
        <w:t xml:space="preserve"> – chmura punktów – profil liniowy. </w:t>
      </w:r>
    </w:p>
    <w:p w14:paraId="79FF1EA1" w14:textId="77777777" w:rsidR="007D5002" w:rsidRPr="001D09B7" w:rsidRDefault="007D5002" w:rsidP="00835056">
      <w:pPr>
        <w:numPr>
          <w:ilvl w:val="0"/>
          <w:numId w:val="28"/>
        </w:numPr>
        <w:rPr>
          <w:rFonts w:cstheme="minorHAnsi"/>
        </w:rPr>
      </w:pPr>
      <w:r w:rsidRPr="001D09B7">
        <w:rPr>
          <w:rFonts w:cstheme="minorHAnsi"/>
        </w:rPr>
        <w:lastRenderedPageBreak/>
        <w:t>Moduł będzie umożliwiał dodanie do mapy danych przestrzennych z pliku, w tym warstw wektorowych (w formacie DXF, SHP) oraz rastrowych (</w:t>
      </w:r>
      <w:proofErr w:type="spellStart"/>
      <w:r w:rsidRPr="001D09B7">
        <w:rPr>
          <w:rFonts w:cstheme="minorHAnsi"/>
        </w:rPr>
        <w:t>GeoTIFF</w:t>
      </w:r>
      <w:proofErr w:type="spellEnd"/>
      <w:r w:rsidRPr="001D09B7">
        <w:rPr>
          <w:rFonts w:cstheme="minorHAnsi"/>
        </w:rPr>
        <w:t xml:space="preserve">). </w:t>
      </w:r>
    </w:p>
    <w:p w14:paraId="4B470138" w14:textId="77777777" w:rsidR="007D5002" w:rsidRPr="001D09B7" w:rsidRDefault="007D5002" w:rsidP="00835056">
      <w:pPr>
        <w:rPr>
          <w:rStyle w:val="Pogrubienie"/>
          <w:rFonts w:cstheme="minorHAnsi"/>
        </w:rPr>
      </w:pPr>
      <w:r w:rsidRPr="001D09B7">
        <w:rPr>
          <w:rStyle w:val="Pogrubienie"/>
          <w:rFonts w:cstheme="minorHAnsi"/>
        </w:rPr>
        <w:t xml:space="preserve">Identyfikacja obiektów </w:t>
      </w:r>
    </w:p>
    <w:p w14:paraId="7E06AF8F" w14:textId="2B9B252F" w:rsidR="007D5002" w:rsidRPr="001D09B7" w:rsidRDefault="007D5002" w:rsidP="00835056">
      <w:pPr>
        <w:numPr>
          <w:ilvl w:val="0"/>
          <w:numId w:val="29"/>
        </w:numPr>
        <w:rPr>
          <w:rFonts w:cstheme="minorHAnsi"/>
        </w:rPr>
      </w:pPr>
      <w:r w:rsidRPr="001D09B7">
        <w:rPr>
          <w:rFonts w:cstheme="minorHAnsi"/>
        </w:rPr>
        <w:t xml:space="preserve">Moduł będzie umożliwiać identyfikację prezentowanych danych – przeglądania atrybutów obiektów wskazanych kursorem; informacje powinny pojawiać się w chmurce przy obiekcie, </w:t>
      </w:r>
      <w:r w:rsidR="00F6147B">
        <w:rPr>
          <w:rFonts w:cstheme="minorHAnsi"/>
        </w:rPr>
        <w:br/>
      </w:r>
      <w:r w:rsidRPr="001D09B7">
        <w:rPr>
          <w:rFonts w:cstheme="minorHAnsi"/>
        </w:rPr>
        <w:t>a nie w osobnym oknie przeglądarki, okno identyfikacji powinno zawierać możliwość wyboru warstwy, na której identyfikowany jest obiekt (w przypadku</w:t>
      </w:r>
      <w:r w:rsidR="00EF5DFF" w:rsidRPr="001D09B7">
        <w:rPr>
          <w:rFonts w:cstheme="minorHAnsi"/>
        </w:rPr>
        <w:t>,</w:t>
      </w:r>
      <w:r w:rsidRPr="001D09B7">
        <w:rPr>
          <w:rFonts w:cstheme="minorHAnsi"/>
        </w:rPr>
        <w:t xml:space="preserve"> kiedy wskazana lokalizacja przecina obiekty z więcej niż jednej warstwy). </w:t>
      </w:r>
    </w:p>
    <w:p w14:paraId="618A0891" w14:textId="77777777" w:rsidR="007D5002" w:rsidRPr="001D09B7" w:rsidRDefault="007D5002" w:rsidP="00835056">
      <w:pPr>
        <w:numPr>
          <w:ilvl w:val="0"/>
          <w:numId w:val="29"/>
        </w:numPr>
        <w:rPr>
          <w:rFonts w:cstheme="minorHAnsi"/>
        </w:rPr>
      </w:pPr>
      <w:r w:rsidRPr="001D09B7">
        <w:rPr>
          <w:rFonts w:cstheme="minorHAnsi"/>
        </w:rPr>
        <w:t>Moduł będzie umożliwiać przeglądanie wartości atrybutów.</w:t>
      </w:r>
    </w:p>
    <w:p w14:paraId="07779A31" w14:textId="77777777" w:rsidR="007D5002" w:rsidRPr="001D09B7" w:rsidRDefault="007D5002" w:rsidP="00835056">
      <w:pPr>
        <w:numPr>
          <w:ilvl w:val="0"/>
          <w:numId w:val="29"/>
        </w:numPr>
        <w:rPr>
          <w:rFonts w:cstheme="minorHAnsi"/>
        </w:rPr>
      </w:pPr>
      <w:r w:rsidRPr="001D09B7">
        <w:rPr>
          <w:rFonts w:cstheme="minorHAnsi"/>
        </w:rPr>
        <w:t>Moduł będzie umożliwiać wyświetlanie linku do strony www w atrybucie obiektu.</w:t>
      </w:r>
    </w:p>
    <w:p w14:paraId="1262F26A" w14:textId="77777777" w:rsidR="007D5002" w:rsidRPr="001D09B7" w:rsidRDefault="007D5002" w:rsidP="00835056">
      <w:pPr>
        <w:rPr>
          <w:rStyle w:val="Pogrubienie"/>
          <w:rFonts w:cstheme="minorHAnsi"/>
        </w:rPr>
      </w:pPr>
      <w:r w:rsidRPr="001D09B7">
        <w:rPr>
          <w:rStyle w:val="Pogrubienie"/>
          <w:rFonts w:cstheme="minorHAnsi"/>
        </w:rPr>
        <w:t>Pomiary na mapie</w:t>
      </w:r>
    </w:p>
    <w:p w14:paraId="78FA9137" w14:textId="5C0601DD" w:rsidR="007D5002" w:rsidRPr="001D09B7" w:rsidRDefault="007D5002" w:rsidP="00835056">
      <w:pPr>
        <w:numPr>
          <w:ilvl w:val="0"/>
          <w:numId w:val="30"/>
        </w:numPr>
        <w:rPr>
          <w:rFonts w:cstheme="minorHAnsi"/>
        </w:rPr>
      </w:pPr>
      <w:r w:rsidRPr="001D09B7">
        <w:rPr>
          <w:rFonts w:cstheme="minorHAnsi"/>
        </w:rPr>
        <w:t>Moduł będzie umożliwiać pomiar odległości na mapie za pomocą linii prostej lub łamanej (przez kolejno wskazywane punkty). Wynik pomiaru powinien być zaokrąglony do 2 miejsc po przecinku.</w:t>
      </w:r>
    </w:p>
    <w:p w14:paraId="3FA1DA79" w14:textId="77777777" w:rsidR="007D5002" w:rsidRPr="001D09B7" w:rsidRDefault="007D5002" w:rsidP="00835056">
      <w:pPr>
        <w:numPr>
          <w:ilvl w:val="0"/>
          <w:numId w:val="30"/>
        </w:numPr>
        <w:rPr>
          <w:rFonts w:cstheme="minorHAnsi"/>
        </w:rPr>
      </w:pPr>
      <w:r w:rsidRPr="001D09B7">
        <w:rPr>
          <w:rFonts w:cstheme="minorHAnsi"/>
        </w:rPr>
        <w:t>Moduł będzie umożliwiać pomiar powierzchni na mapie obszaru o kształcie dowolnego wielokąta w m2. Wynik zakończonego pomiaru powinien wyświetlać się bezpośrednio w oknie mapy na powstałym obiekcie. Wynik pomiaru powinien być zaokrąglony do 2 miejsc po przecinku.</w:t>
      </w:r>
    </w:p>
    <w:p w14:paraId="3F473896" w14:textId="77777777" w:rsidR="007D5002" w:rsidRPr="001D09B7" w:rsidRDefault="007D5002" w:rsidP="00835056">
      <w:pPr>
        <w:numPr>
          <w:ilvl w:val="0"/>
          <w:numId w:val="30"/>
        </w:numPr>
        <w:rPr>
          <w:rFonts w:cstheme="minorHAnsi"/>
        </w:rPr>
      </w:pPr>
      <w:r w:rsidRPr="001D09B7">
        <w:rPr>
          <w:rFonts w:cstheme="minorHAnsi"/>
        </w:rPr>
        <w:t>Moduł będzie umożliwiać wyświetlenie współrzędnych wskazanego na mapie punktu.</w:t>
      </w:r>
    </w:p>
    <w:p w14:paraId="2A52AA29" w14:textId="77777777" w:rsidR="007D5002" w:rsidRPr="001D09B7" w:rsidRDefault="007D5002" w:rsidP="00835056">
      <w:pPr>
        <w:rPr>
          <w:rStyle w:val="Pogrubienie"/>
          <w:rFonts w:cstheme="minorHAnsi"/>
        </w:rPr>
      </w:pPr>
      <w:r w:rsidRPr="001D09B7">
        <w:rPr>
          <w:rStyle w:val="Pogrubienie"/>
          <w:rFonts w:cstheme="minorHAnsi"/>
        </w:rPr>
        <w:t>Wydruki</w:t>
      </w:r>
    </w:p>
    <w:p w14:paraId="4056AE4D" w14:textId="77777777" w:rsidR="007D5002" w:rsidRPr="001D09B7" w:rsidRDefault="007D5002" w:rsidP="00835056">
      <w:pPr>
        <w:numPr>
          <w:ilvl w:val="0"/>
          <w:numId w:val="31"/>
        </w:numPr>
        <w:spacing w:after="0"/>
        <w:rPr>
          <w:rFonts w:cstheme="minorHAnsi"/>
          <w:szCs w:val="24"/>
        </w:rPr>
      </w:pPr>
      <w:r w:rsidRPr="001D09B7">
        <w:rPr>
          <w:rFonts w:cstheme="minorHAnsi"/>
          <w:szCs w:val="24"/>
        </w:rPr>
        <w:t>Moduł będzie umożliwiać tworzenie wydruków bieżącej kompozycji mapowej.</w:t>
      </w:r>
    </w:p>
    <w:p w14:paraId="58699DC8" w14:textId="33FF4295" w:rsidR="007D5002" w:rsidRPr="001D09B7" w:rsidRDefault="007D5002" w:rsidP="00835056">
      <w:pPr>
        <w:numPr>
          <w:ilvl w:val="0"/>
          <w:numId w:val="31"/>
        </w:numPr>
        <w:spacing w:after="0"/>
        <w:rPr>
          <w:rFonts w:cstheme="minorHAnsi"/>
          <w:szCs w:val="24"/>
        </w:rPr>
      </w:pPr>
      <w:r w:rsidRPr="001D09B7">
        <w:rPr>
          <w:rFonts w:cstheme="minorHAnsi"/>
          <w:szCs w:val="24"/>
        </w:rPr>
        <w:t xml:space="preserve">Moduł będzie umożliwiać generowanie </w:t>
      </w:r>
      <w:r w:rsidRPr="001D09B7">
        <w:rPr>
          <w:rFonts w:cstheme="minorHAnsi"/>
        </w:rPr>
        <w:t>plików z mapą w różnych formatach (co najmniej PDF)</w:t>
      </w:r>
      <w:r w:rsidR="00D23D0B">
        <w:rPr>
          <w:rFonts w:cstheme="minorHAnsi"/>
        </w:rPr>
        <w:t>.</w:t>
      </w:r>
    </w:p>
    <w:p w14:paraId="66D6EB61" w14:textId="77777777" w:rsidR="007D5002" w:rsidRPr="001D09B7" w:rsidRDefault="007D5002" w:rsidP="00835056">
      <w:pPr>
        <w:numPr>
          <w:ilvl w:val="0"/>
          <w:numId w:val="31"/>
        </w:numPr>
        <w:spacing w:after="0"/>
        <w:rPr>
          <w:rFonts w:cstheme="minorHAnsi"/>
          <w:szCs w:val="24"/>
        </w:rPr>
      </w:pPr>
      <w:r w:rsidRPr="001D09B7">
        <w:rPr>
          <w:rFonts w:cstheme="minorHAnsi"/>
          <w:szCs w:val="24"/>
        </w:rPr>
        <w:t xml:space="preserve">Moduł będzie umożliwiać konfigurację wydruku przez użytkownika co najmniej w zakresie nadania tytułu mapy oraz dodanie co najmniej następujących elementów: </w:t>
      </w:r>
    </w:p>
    <w:p w14:paraId="5E10CD64" w14:textId="77777777" w:rsidR="007D5002" w:rsidRPr="001D09B7" w:rsidRDefault="007D5002" w:rsidP="00835056">
      <w:pPr>
        <w:numPr>
          <w:ilvl w:val="1"/>
          <w:numId w:val="31"/>
        </w:numPr>
        <w:spacing w:after="0"/>
        <w:rPr>
          <w:rFonts w:cstheme="minorHAnsi"/>
          <w:szCs w:val="24"/>
        </w:rPr>
      </w:pPr>
      <w:r w:rsidRPr="001D09B7">
        <w:rPr>
          <w:rFonts w:cstheme="minorHAnsi"/>
          <w:szCs w:val="24"/>
        </w:rPr>
        <w:t xml:space="preserve">legenda, </w:t>
      </w:r>
    </w:p>
    <w:p w14:paraId="45A45769" w14:textId="77777777" w:rsidR="007D5002" w:rsidRPr="001D09B7" w:rsidRDefault="007D5002" w:rsidP="00835056">
      <w:pPr>
        <w:numPr>
          <w:ilvl w:val="1"/>
          <w:numId w:val="31"/>
        </w:numPr>
        <w:spacing w:after="0"/>
        <w:rPr>
          <w:rFonts w:cstheme="minorHAnsi"/>
          <w:szCs w:val="24"/>
        </w:rPr>
      </w:pPr>
      <w:r w:rsidRPr="001D09B7">
        <w:rPr>
          <w:rFonts w:cstheme="minorHAnsi"/>
          <w:szCs w:val="24"/>
        </w:rPr>
        <w:t xml:space="preserve">skala liczbowa, </w:t>
      </w:r>
    </w:p>
    <w:p w14:paraId="4CBA2811" w14:textId="77777777" w:rsidR="007D5002" w:rsidRPr="001D09B7" w:rsidRDefault="007D5002" w:rsidP="00835056">
      <w:pPr>
        <w:numPr>
          <w:ilvl w:val="1"/>
          <w:numId w:val="31"/>
        </w:numPr>
        <w:spacing w:after="0"/>
        <w:rPr>
          <w:rFonts w:cstheme="minorHAnsi"/>
          <w:szCs w:val="24"/>
        </w:rPr>
      </w:pPr>
      <w:r w:rsidRPr="001D09B7">
        <w:rPr>
          <w:rFonts w:cstheme="minorHAnsi"/>
          <w:szCs w:val="24"/>
        </w:rPr>
        <w:t xml:space="preserve">skala liniowa,  </w:t>
      </w:r>
    </w:p>
    <w:p w14:paraId="1C9FF49C" w14:textId="77777777" w:rsidR="007D5002" w:rsidRPr="001D09B7" w:rsidRDefault="007D5002" w:rsidP="00835056">
      <w:pPr>
        <w:numPr>
          <w:ilvl w:val="1"/>
          <w:numId w:val="31"/>
        </w:numPr>
        <w:spacing w:after="0"/>
        <w:rPr>
          <w:rFonts w:cstheme="minorHAnsi"/>
          <w:szCs w:val="24"/>
        </w:rPr>
      </w:pPr>
      <w:r w:rsidRPr="001D09B7">
        <w:rPr>
          <w:rFonts w:cstheme="minorHAnsi"/>
          <w:szCs w:val="24"/>
        </w:rPr>
        <w:t xml:space="preserve">strzałka północy, </w:t>
      </w:r>
    </w:p>
    <w:p w14:paraId="3F77D5BF" w14:textId="77777777" w:rsidR="007D5002" w:rsidRPr="001D09B7" w:rsidRDefault="007D5002" w:rsidP="00835056">
      <w:pPr>
        <w:numPr>
          <w:ilvl w:val="1"/>
          <w:numId w:val="31"/>
        </w:numPr>
        <w:spacing w:after="0"/>
        <w:rPr>
          <w:rFonts w:cstheme="minorHAnsi"/>
          <w:szCs w:val="24"/>
        </w:rPr>
      </w:pPr>
      <w:r w:rsidRPr="001D09B7">
        <w:rPr>
          <w:rFonts w:cstheme="minorHAnsi"/>
          <w:szCs w:val="24"/>
        </w:rPr>
        <w:t xml:space="preserve">komentarz, </w:t>
      </w:r>
    </w:p>
    <w:p w14:paraId="734FC864" w14:textId="3B8A03FD" w:rsidR="007D5002" w:rsidRPr="001D09B7" w:rsidRDefault="007D5002" w:rsidP="00835056">
      <w:pPr>
        <w:numPr>
          <w:ilvl w:val="1"/>
          <w:numId w:val="31"/>
        </w:numPr>
        <w:spacing w:after="0"/>
        <w:rPr>
          <w:rFonts w:cstheme="minorHAnsi"/>
          <w:szCs w:val="24"/>
        </w:rPr>
      </w:pPr>
      <w:r w:rsidRPr="001D09B7">
        <w:rPr>
          <w:rFonts w:cstheme="minorHAnsi"/>
          <w:szCs w:val="24"/>
        </w:rPr>
        <w:t>stopk</w:t>
      </w:r>
      <w:r w:rsidR="00CE2714" w:rsidRPr="001D09B7">
        <w:rPr>
          <w:rFonts w:cstheme="minorHAnsi"/>
          <w:szCs w:val="24"/>
        </w:rPr>
        <w:t>a</w:t>
      </w:r>
      <w:r w:rsidRPr="001D09B7">
        <w:rPr>
          <w:rFonts w:cstheme="minorHAnsi"/>
          <w:szCs w:val="24"/>
        </w:rPr>
        <w:t xml:space="preserve"> zawierając</w:t>
      </w:r>
      <w:r w:rsidR="00CE2714" w:rsidRPr="001D09B7">
        <w:rPr>
          <w:rFonts w:cstheme="minorHAnsi"/>
          <w:szCs w:val="24"/>
        </w:rPr>
        <w:t>a</w:t>
      </w:r>
      <w:r w:rsidRPr="001D09B7">
        <w:rPr>
          <w:rFonts w:cstheme="minorHAnsi"/>
          <w:szCs w:val="24"/>
        </w:rPr>
        <w:t xml:space="preserve"> informację o źródle pochodzenia mapy</w:t>
      </w:r>
      <w:r w:rsidR="00D23D0B">
        <w:rPr>
          <w:rFonts w:cstheme="minorHAnsi"/>
          <w:szCs w:val="24"/>
        </w:rPr>
        <w:t>,</w:t>
      </w:r>
    </w:p>
    <w:p w14:paraId="56C79385" w14:textId="38C7CFF6" w:rsidR="007D5002" w:rsidRPr="001D09B7" w:rsidRDefault="007D5002" w:rsidP="00835056">
      <w:pPr>
        <w:numPr>
          <w:ilvl w:val="1"/>
          <w:numId w:val="31"/>
        </w:numPr>
        <w:spacing w:after="0"/>
        <w:rPr>
          <w:rFonts w:cstheme="minorHAnsi"/>
          <w:szCs w:val="24"/>
        </w:rPr>
      </w:pPr>
      <w:r w:rsidRPr="001D09B7">
        <w:rPr>
          <w:rFonts w:cstheme="minorHAnsi"/>
          <w:szCs w:val="24"/>
        </w:rPr>
        <w:t>dat</w:t>
      </w:r>
      <w:r w:rsidR="00CE2714" w:rsidRPr="001D09B7">
        <w:rPr>
          <w:rFonts w:cstheme="minorHAnsi"/>
          <w:szCs w:val="24"/>
        </w:rPr>
        <w:t>a</w:t>
      </w:r>
      <w:r w:rsidRPr="001D09B7">
        <w:rPr>
          <w:rFonts w:cstheme="minorHAnsi"/>
          <w:szCs w:val="24"/>
        </w:rPr>
        <w:t xml:space="preserve"> wydruku</w:t>
      </w:r>
      <w:r w:rsidR="00D23D0B">
        <w:rPr>
          <w:rFonts w:cstheme="minorHAnsi"/>
          <w:szCs w:val="24"/>
        </w:rPr>
        <w:t>.</w:t>
      </w:r>
    </w:p>
    <w:p w14:paraId="4173446F" w14:textId="77777777" w:rsidR="007D5002" w:rsidRPr="001D09B7" w:rsidRDefault="007D5002" w:rsidP="00835056">
      <w:pPr>
        <w:numPr>
          <w:ilvl w:val="0"/>
          <w:numId w:val="31"/>
        </w:numPr>
        <w:spacing w:after="0"/>
        <w:rPr>
          <w:rFonts w:cstheme="minorHAnsi"/>
          <w:szCs w:val="24"/>
        </w:rPr>
      </w:pPr>
      <w:r w:rsidRPr="001D09B7">
        <w:rPr>
          <w:rFonts w:cstheme="minorHAnsi"/>
          <w:szCs w:val="24"/>
        </w:rPr>
        <w:t>Moduł będzie umożliwiać tworzenie wydruku od A4 do A0 (w układzie pionowym i poziomym).</w:t>
      </w:r>
    </w:p>
    <w:p w14:paraId="7E153E79" w14:textId="77777777" w:rsidR="007D5002" w:rsidRPr="001D09B7" w:rsidRDefault="007D5002" w:rsidP="00835056">
      <w:pPr>
        <w:numPr>
          <w:ilvl w:val="0"/>
          <w:numId w:val="31"/>
        </w:numPr>
        <w:spacing w:after="0"/>
        <w:rPr>
          <w:rFonts w:cstheme="minorHAnsi"/>
          <w:szCs w:val="24"/>
        </w:rPr>
      </w:pPr>
      <w:r w:rsidRPr="001D09B7">
        <w:rPr>
          <w:rFonts w:cstheme="minorHAnsi"/>
          <w:szCs w:val="24"/>
        </w:rPr>
        <w:t>Moduł będzie umożliwiać zmianę rozdzielczości wydruku i generowanych plików (przynajmniej w zakresie: 96dpi, 150dpi, 200dpi, 300dpi).</w:t>
      </w:r>
    </w:p>
    <w:p w14:paraId="100A943B" w14:textId="77777777" w:rsidR="007D5002" w:rsidRPr="001D09B7" w:rsidRDefault="007D5002" w:rsidP="00835056">
      <w:pPr>
        <w:numPr>
          <w:ilvl w:val="0"/>
          <w:numId w:val="31"/>
        </w:numPr>
        <w:spacing w:after="0"/>
        <w:rPr>
          <w:rFonts w:cstheme="minorHAnsi"/>
          <w:szCs w:val="24"/>
        </w:rPr>
      </w:pPr>
      <w:r w:rsidRPr="001D09B7">
        <w:rPr>
          <w:rFonts w:cstheme="minorHAnsi"/>
          <w:szCs w:val="24"/>
        </w:rPr>
        <w:t xml:space="preserve">Moduł będzie umożliwiał definiowanie ramki wydruku oraz jego marginesów. </w:t>
      </w:r>
    </w:p>
    <w:p w14:paraId="00E5610C" w14:textId="64E37D5E" w:rsidR="007D5002" w:rsidRPr="001D09B7" w:rsidRDefault="007D5002" w:rsidP="00835056">
      <w:pPr>
        <w:numPr>
          <w:ilvl w:val="0"/>
          <w:numId w:val="31"/>
        </w:numPr>
        <w:spacing w:after="0"/>
        <w:rPr>
          <w:rFonts w:cstheme="minorHAnsi"/>
          <w:szCs w:val="24"/>
        </w:rPr>
      </w:pPr>
      <w:r w:rsidRPr="001D09B7">
        <w:rPr>
          <w:rFonts w:cstheme="minorHAnsi"/>
          <w:szCs w:val="24"/>
        </w:rPr>
        <w:t xml:space="preserve">Moduł będzie umożliwiał generowanie wydruków wielostronicowych wzdłuż odcinka </w:t>
      </w:r>
      <w:r w:rsidR="00934AC2">
        <w:rPr>
          <w:rFonts w:cstheme="minorHAnsi"/>
          <w:szCs w:val="24"/>
        </w:rPr>
        <w:t>drogi</w:t>
      </w:r>
      <w:r w:rsidRPr="001D09B7">
        <w:rPr>
          <w:rFonts w:cstheme="minorHAnsi"/>
          <w:szCs w:val="24"/>
        </w:rPr>
        <w:t xml:space="preserve">. Użytkownik będzie miał możliwość definiowania zakładki i modyfikacji ramek (przesuwanie, obracanie, usuwanie) nakładania się wydruków na oddzielnych stronach.  Moduł będzie umożliwiał automatyczne numerowanie poszczególnych stron. </w:t>
      </w:r>
    </w:p>
    <w:p w14:paraId="7AC8B304" w14:textId="77777777" w:rsidR="007D5002" w:rsidRPr="001D09B7" w:rsidRDefault="007D5002" w:rsidP="00835056">
      <w:pPr>
        <w:rPr>
          <w:rStyle w:val="Pogrubienie"/>
          <w:rFonts w:cstheme="minorHAnsi"/>
        </w:rPr>
      </w:pPr>
      <w:r w:rsidRPr="001D09B7">
        <w:rPr>
          <w:rStyle w:val="Pogrubienie"/>
          <w:rFonts w:cstheme="minorHAnsi"/>
        </w:rPr>
        <w:t>Selekcja obiektów</w:t>
      </w:r>
    </w:p>
    <w:p w14:paraId="0088A05C" w14:textId="77777777" w:rsidR="007D5002" w:rsidRPr="001D09B7" w:rsidRDefault="007D5002" w:rsidP="00835056">
      <w:pPr>
        <w:numPr>
          <w:ilvl w:val="0"/>
          <w:numId w:val="32"/>
        </w:numPr>
        <w:spacing w:after="0"/>
        <w:rPr>
          <w:rFonts w:cstheme="minorHAnsi"/>
          <w:szCs w:val="24"/>
        </w:rPr>
      </w:pPr>
      <w:r w:rsidRPr="001D09B7">
        <w:rPr>
          <w:rFonts w:cstheme="minorHAnsi"/>
          <w:szCs w:val="24"/>
        </w:rPr>
        <w:t xml:space="preserve">Moduł będzie umożliwiał selekcję obiektów interaktywnie w oknie mapy z użyciem wyboru obiektu w danym punkcie, w danym obszarze, wielokąta, linii (także łamana) na </w:t>
      </w:r>
      <w:r w:rsidRPr="001D09B7">
        <w:rPr>
          <w:rFonts w:cstheme="minorHAnsi"/>
        </w:rPr>
        <w:t>jednej lub kilku na raz wybranych przez użytkownika warstwach tematycznych.</w:t>
      </w:r>
    </w:p>
    <w:p w14:paraId="147CAAD6" w14:textId="77777777" w:rsidR="007D5002" w:rsidRPr="001D09B7" w:rsidRDefault="007D5002" w:rsidP="00835056">
      <w:pPr>
        <w:numPr>
          <w:ilvl w:val="0"/>
          <w:numId w:val="32"/>
        </w:numPr>
        <w:spacing w:after="0"/>
        <w:rPr>
          <w:rFonts w:cstheme="minorHAnsi"/>
          <w:szCs w:val="24"/>
        </w:rPr>
      </w:pPr>
      <w:r w:rsidRPr="001D09B7">
        <w:rPr>
          <w:rFonts w:cstheme="minorHAnsi"/>
          <w:szCs w:val="24"/>
        </w:rPr>
        <w:lastRenderedPageBreak/>
        <w:t xml:space="preserve">Moduł będzie umożliwiał selekcję obiektów z użyciem zapytań logicznych do bazy danych (zapisanych atrybutów) wykorzystujących zadane wielkości (np. wartość liczbowa) i operatory &lt;&gt;, &gt;, &gt;=, &lt;, &lt;=, różny, równy z wykorzystaniem przyjaznego dla użytkownika kreatora. </w:t>
      </w:r>
    </w:p>
    <w:p w14:paraId="184486A1" w14:textId="77777777" w:rsidR="007D5002" w:rsidRPr="001D09B7" w:rsidRDefault="007D5002" w:rsidP="00835056">
      <w:pPr>
        <w:numPr>
          <w:ilvl w:val="0"/>
          <w:numId w:val="32"/>
        </w:numPr>
        <w:spacing w:after="0"/>
        <w:rPr>
          <w:rFonts w:cstheme="minorHAnsi"/>
          <w:szCs w:val="24"/>
        </w:rPr>
      </w:pPr>
      <w:r w:rsidRPr="001D09B7">
        <w:rPr>
          <w:rFonts w:cstheme="minorHAnsi"/>
          <w:szCs w:val="24"/>
        </w:rPr>
        <w:t xml:space="preserve">Moduł będzie umożliwiał selekcję działek ewidencyjnych, adresów oraz dróg (wg numeru, </w:t>
      </w:r>
      <w:proofErr w:type="spellStart"/>
      <w:r w:rsidRPr="001D09B7">
        <w:rPr>
          <w:rFonts w:cstheme="minorHAnsi"/>
          <w:szCs w:val="24"/>
        </w:rPr>
        <w:t>kilometraża</w:t>
      </w:r>
      <w:proofErr w:type="spellEnd"/>
      <w:r w:rsidRPr="001D09B7">
        <w:rPr>
          <w:rFonts w:cstheme="minorHAnsi"/>
          <w:szCs w:val="24"/>
        </w:rPr>
        <w:t>) z wykorzystaniem dedykowanego kreatora</w:t>
      </w:r>
      <w:r w:rsidR="00EF5DFF" w:rsidRPr="001D09B7">
        <w:rPr>
          <w:rFonts w:cstheme="minorHAnsi"/>
          <w:szCs w:val="24"/>
        </w:rPr>
        <w:t>.</w:t>
      </w:r>
    </w:p>
    <w:p w14:paraId="17ED7DF5" w14:textId="77777777" w:rsidR="007D5002" w:rsidRPr="001D09B7" w:rsidRDefault="007D5002" w:rsidP="00835056">
      <w:pPr>
        <w:numPr>
          <w:ilvl w:val="0"/>
          <w:numId w:val="32"/>
        </w:numPr>
        <w:spacing w:after="0"/>
        <w:rPr>
          <w:rFonts w:cstheme="minorHAnsi"/>
          <w:szCs w:val="24"/>
        </w:rPr>
      </w:pPr>
      <w:r w:rsidRPr="001D09B7">
        <w:rPr>
          <w:rFonts w:cstheme="minorHAnsi"/>
          <w:szCs w:val="24"/>
        </w:rPr>
        <w:t>Moduł będzie umożliwiał wyświetlenie tabeli atrybutów dla wyselekcjonowanych obiektów (z</w:t>
      </w:r>
      <w:r w:rsidR="00EF5DFF" w:rsidRPr="001D09B7">
        <w:rPr>
          <w:rFonts w:cstheme="minorHAnsi"/>
          <w:szCs w:val="24"/>
        </w:rPr>
        <w:t> </w:t>
      </w:r>
      <w:r w:rsidRPr="001D09B7">
        <w:rPr>
          <w:rFonts w:cstheme="minorHAnsi"/>
          <w:szCs w:val="24"/>
        </w:rPr>
        <w:t>zastosowaniem mechanizmu stronicowania), w tym:</w:t>
      </w:r>
    </w:p>
    <w:p w14:paraId="0D05E953" w14:textId="411F25C8" w:rsidR="007D5002" w:rsidRPr="001D09B7" w:rsidRDefault="007D5002" w:rsidP="00835056">
      <w:pPr>
        <w:numPr>
          <w:ilvl w:val="1"/>
          <w:numId w:val="32"/>
        </w:numPr>
        <w:spacing w:after="0"/>
        <w:rPr>
          <w:rFonts w:cstheme="minorHAnsi"/>
          <w:szCs w:val="24"/>
        </w:rPr>
      </w:pPr>
      <w:r w:rsidRPr="001D09B7">
        <w:rPr>
          <w:rFonts w:cstheme="minorHAnsi"/>
          <w:szCs w:val="24"/>
        </w:rPr>
        <w:t>definiowanie widoczności pól w tworzonym zestawieniu</w:t>
      </w:r>
      <w:r w:rsidR="00D23D0B">
        <w:rPr>
          <w:rFonts w:cstheme="minorHAnsi"/>
          <w:szCs w:val="24"/>
        </w:rPr>
        <w:t>,</w:t>
      </w:r>
    </w:p>
    <w:p w14:paraId="36D4D1A8" w14:textId="3E09D333" w:rsidR="007D5002" w:rsidRPr="001D09B7" w:rsidRDefault="007D5002" w:rsidP="00835056">
      <w:pPr>
        <w:numPr>
          <w:ilvl w:val="1"/>
          <w:numId w:val="32"/>
        </w:numPr>
        <w:spacing w:after="0"/>
        <w:rPr>
          <w:rFonts w:cstheme="minorHAnsi"/>
          <w:szCs w:val="24"/>
        </w:rPr>
      </w:pPr>
      <w:r w:rsidRPr="001D09B7">
        <w:rPr>
          <w:rFonts w:cstheme="minorHAnsi"/>
          <w:szCs w:val="24"/>
        </w:rPr>
        <w:t>sortowanie tabeli wg wartości pól</w:t>
      </w:r>
      <w:r w:rsidR="00D23D0B">
        <w:rPr>
          <w:rFonts w:cstheme="minorHAnsi"/>
          <w:szCs w:val="24"/>
        </w:rPr>
        <w:t>,</w:t>
      </w:r>
    </w:p>
    <w:p w14:paraId="1D7BFA94" w14:textId="714932F1" w:rsidR="007D5002" w:rsidRPr="001D09B7" w:rsidRDefault="007D5002" w:rsidP="00835056">
      <w:pPr>
        <w:numPr>
          <w:ilvl w:val="1"/>
          <w:numId w:val="32"/>
        </w:numPr>
        <w:spacing w:after="0"/>
        <w:rPr>
          <w:rFonts w:cstheme="minorHAnsi"/>
          <w:szCs w:val="24"/>
        </w:rPr>
      </w:pPr>
      <w:r w:rsidRPr="001D09B7">
        <w:rPr>
          <w:rFonts w:cstheme="minorHAnsi"/>
          <w:szCs w:val="24"/>
        </w:rPr>
        <w:t>zbliżanie mapy do wybranego z tabeli obiektu</w:t>
      </w:r>
      <w:r w:rsidR="00D23D0B">
        <w:rPr>
          <w:rFonts w:cstheme="minorHAnsi"/>
          <w:szCs w:val="24"/>
        </w:rPr>
        <w:t>,</w:t>
      </w:r>
    </w:p>
    <w:p w14:paraId="3848C826" w14:textId="77777777" w:rsidR="007D5002" w:rsidRPr="001D09B7" w:rsidRDefault="007D5002" w:rsidP="00835056">
      <w:pPr>
        <w:numPr>
          <w:ilvl w:val="1"/>
          <w:numId w:val="32"/>
        </w:numPr>
        <w:spacing w:after="0"/>
        <w:rPr>
          <w:rFonts w:cstheme="minorHAnsi"/>
          <w:szCs w:val="24"/>
        </w:rPr>
      </w:pPr>
      <w:r w:rsidRPr="001D09B7">
        <w:rPr>
          <w:rFonts w:cstheme="minorHAnsi"/>
          <w:szCs w:val="24"/>
        </w:rPr>
        <w:t>zapisywanie zestawień w formacie XLSX.</w:t>
      </w:r>
    </w:p>
    <w:p w14:paraId="5B331F1D" w14:textId="77777777" w:rsidR="007D5002" w:rsidRPr="001D09B7" w:rsidRDefault="007D5002" w:rsidP="00835056">
      <w:pPr>
        <w:rPr>
          <w:rStyle w:val="Pogrubienie"/>
          <w:rFonts w:cstheme="minorHAnsi"/>
        </w:rPr>
      </w:pPr>
      <w:r w:rsidRPr="001D09B7">
        <w:rPr>
          <w:rStyle w:val="Pogrubienie"/>
          <w:rFonts w:cstheme="minorHAnsi"/>
        </w:rPr>
        <w:t>Wyszukiwanie obiektów</w:t>
      </w:r>
    </w:p>
    <w:p w14:paraId="533D760C" w14:textId="204D2404" w:rsidR="007D5002" w:rsidRPr="001D09B7" w:rsidRDefault="007D5002" w:rsidP="00835056">
      <w:pPr>
        <w:numPr>
          <w:ilvl w:val="0"/>
          <w:numId w:val="33"/>
        </w:numPr>
        <w:spacing w:after="0"/>
        <w:rPr>
          <w:rFonts w:cstheme="minorHAnsi"/>
          <w:szCs w:val="24"/>
        </w:rPr>
      </w:pPr>
      <w:r w:rsidRPr="001D09B7">
        <w:rPr>
          <w:rFonts w:cstheme="minorHAnsi"/>
          <w:szCs w:val="24"/>
        </w:rPr>
        <w:t>Moduł będzie umożliwiał wyszukiwanie obiektów</w:t>
      </w:r>
      <w:r w:rsidR="009A5045">
        <w:rPr>
          <w:rFonts w:cstheme="minorHAnsi"/>
          <w:szCs w:val="24"/>
        </w:rPr>
        <w:t xml:space="preserve"> spośród wszystkich warstw informacyjnych</w:t>
      </w:r>
      <w:r w:rsidR="00D23D0B">
        <w:rPr>
          <w:rFonts w:cstheme="minorHAnsi"/>
          <w:szCs w:val="24"/>
        </w:rPr>
        <w:t>.</w:t>
      </w:r>
      <w:r w:rsidRPr="001D09B7">
        <w:rPr>
          <w:rFonts w:cstheme="minorHAnsi"/>
          <w:szCs w:val="24"/>
        </w:rPr>
        <w:t xml:space="preserve"> </w:t>
      </w:r>
    </w:p>
    <w:p w14:paraId="77E69461" w14:textId="77777777" w:rsidR="007D5002" w:rsidRPr="001D09B7" w:rsidRDefault="007D5002" w:rsidP="00835056">
      <w:pPr>
        <w:numPr>
          <w:ilvl w:val="0"/>
          <w:numId w:val="33"/>
        </w:numPr>
        <w:spacing w:after="0"/>
        <w:rPr>
          <w:rFonts w:cstheme="minorHAnsi"/>
          <w:szCs w:val="24"/>
        </w:rPr>
      </w:pPr>
      <w:r w:rsidRPr="001D09B7">
        <w:rPr>
          <w:rFonts w:cstheme="minorHAnsi"/>
          <w:szCs w:val="24"/>
        </w:rPr>
        <w:t>Moduł będzie umożliwiał sortowanie prezentowanych wyników wyszukiwania.</w:t>
      </w:r>
    </w:p>
    <w:p w14:paraId="63D74E43" w14:textId="77777777" w:rsidR="007D5002" w:rsidRPr="001D09B7" w:rsidRDefault="007D5002" w:rsidP="00835056">
      <w:pPr>
        <w:numPr>
          <w:ilvl w:val="0"/>
          <w:numId w:val="33"/>
        </w:numPr>
        <w:spacing w:after="0"/>
        <w:rPr>
          <w:rFonts w:cstheme="minorHAnsi"/>
          <w:szCs w:val="24"/>
        </w:rPr>
      </w:pPr>
      <w:r w:rsidRPr="001D09B7">
        <w:rPr>
          <w:rFonts w:cstheme="minorHAnsi"/>
          <w:szCs w:val="24"/>
        </w:rPr>
        <w:t>Moduł będzie umożliwiał zbliżenie do wybranych obiektów z listy wyników wraz z</w:t>
      </w:r>
      <w:r w:rsidR="00EF5DFF" w:rsidRPr="001D09B7">
        <w:rPr>
          <w:rFonts w:cstheme="minorHAnsi"/>
          <w:szCs w:val="24"/>
        </w:rPr>
        <w:t> </w:t>
      </w:r>
      <w:r w:rsidRPr="001D09B7">
        <w:rPr>
          <w:rFonts w:cstheme="minorHAnsi"/>
          <w:szCs w:val="24"/>
        </w:rPr>
        <w:t>wyróżnieniem obiektu.</w:t>
      </w:r>
    </w:p>
    <w:p w14:paraId="55E25873" w14:textId="746C552B" w:rsidR="007D5002" w:rsidRPr="001D09B7" w:rsidRDefault="007D5002" w:rsidP="00835056">
      <w:pPr>
        <w:numPr>
          <w:ilvl w:val="0"/>
          <w:numId w:val="33"/>
        </w:numPr>
        <w:rPr>
          <w:rFonts w:cstheme="minorHAnsi"/>
        </w:rPr>
      </w:pPr>
      <w:r w:rsidRPr="001D09B7">
        <w:rPr>
          <w:rFonts w:cstheme="minorHAnsi"/>
        </w:rPr>
        <w:t xml:space="preserve">Moduł </w:t>
      </w:r>
      <w:r w:rsidR="00CE2714" w:rsidRPr="001D09B7">
        <w:rPr>
          <w:rFonts w:cstheme="minorHAnsi"/>
        </w:rPr>
        <w:t xml:space="preserve">będzie </w:t>
      </w:r>
      <w:r w:rsidRPr="001D09B7">
        <w:rPr>
          <w:rFonts w:cstheme="minorHAnsi"/>
        </w:rPr>
        <w:t>umożliwia</w:t>
      </w:r>
      <w:r w:rsidR="00CE2714" w:rsidRPr="001D09B7">
        <w:rPr>
          <w:rFonts w:cstheme="minorHAnsi"/>
        </w:rPr>
        <w:t>ł</w:t>
      </w:r>
      <w:r w:rsidRPr="001D09B7">
        <w:rPr>
          <w:rFonts w:cstheme="minorHAnsi"/>
        </w:rPr>
        <w:t xml:space="preserve"> wyszukiwanie obiektów ze wskazanych warstw informacyjnych systemu (w</w:t>
      </w:r>
      <w:r w:rsidR="00EF5DFF" w:rsidRPr="001D09B7">
        <w:rPr>
          <w:rFonts w:cstheme="minorHAnsi"/>
        </w:rPr>
        <w:t> </w:t>
      </w:r>
      <w:r w:rsidRPr="001D09B7">
        <w:rPr>
          <w:rFonts w:cstheme="minorHAnsi"/>
        </w:rPr>
        <w:t>tym warstw tworzonych przez moduły dziedzinowe np. zajęcia pasa, projekty organizacji ruchu</w:t>
      </w:r>
      <w:r w:rsidR="009A5045">
        <w:rPr>
          <w:rFonts w:cstheme="minorHAnsi"/>
        </w:rPr>
        <w:t xml:space="preserve"> ale również oznakowanie pionowe i poziome</w:t>
      </w:r>
      <w:r w:rsidRPr="001D09B7">
        <w:rPr>
          <w:rFonts w:cstheme="minorHAnsi"/>
        </w:rPr>
        <w:t xml:space="preserve">) po określeniu obszaru wyszukiwania. </w:t>
      </w:r>
    </w:p>
    <w:p w14:paraId="67681422" w14:textId="639211D2" w:rsidR="007D5002" w:rsidRPr="001D09B7" w:rsidRDefault="007D5002" w:rsidP="00835056">
      <w:pPr>
        <w:numPr>
          <w:ilvl w:val="0"/>
          <w:numId w:val="33"/>
        </w:numPr>
        <w:rPr>
          <w:rFonts w:cstheme="minorHAnsi"/>
        </w:rPr>
      </w:pPr>
      <w:r w:rsidRPr="001D09B7">
        <w:rPr>
          <w:rFonts w:cstheme="minorHAnsi"/>
        </w:rPr>
        <w:t>Wyszukiwanie po obszarze musi być definiowane jako obszar zdefiniowany przez użytkownika oraz w postali zdefiniowanych obszarów administracyjnych: gminy, miejscowości</w:t>
      </w:r>
      <w:r w:rsidR="00D23D0B">
        <w:rPr>
          <w:rFonts w:cstheme="minorHAnsi"/>
        </w:rPr>
        <w:t>.</w:t>
      </w:r>
      <w:r w:rsidRPr="001D09B7">
        <w:rPr>
          <w:rFonts w:cstheme="minorHAnsi"/>
        </w:rPr>
        <w:t xml:space="preserve"> </w:t>
      </w:r>
    </w:p>
    <w:p w14:paraId="1ED94CD2" w14:textId="548E6AB3" w:rsidR="007D5002" w:rsidRPr="001D09B7" w:rsidRDefault="007D5002" w:rsidP="00835056">
      <w:pPr>
        <w:numPr>
          <w:ilvl w:val="0"/>
          <w:numId w:val="33"/>
        </w:numPr>
        <w:rPr>
          <w:rFonts w:cstheme="minorHAnsi"/>
        </w:rPr>
      </w:pPr>
      <w:r w:rsidRPr="001D09B7">
        <w:rPr>
          <w:rFonts w:cstheme="minorHAnsi"/>
        </w:rPr>
        <w:t xml:space="preserve">Wyniki wyszukiwania powinny być prezentowane w postaci listy obiektów. Lista obiektów powinna umożliwiać dalsze filtrowanie danych. </w:t>
      </w:r>
      <w:r w:rsidR="009A5045">
        <w:rPr>
          <w:rFonts w:cstheme="minorHAnsi"/>
        </w:rPr>
        <w:t xml:space="preserve">Z poziomu listy obiektów będzie możliwe zbliżenie mapy do wyszukanego, wskazanego obiektu. </w:t>
      </w:r>
    </w:p>
    <w:p w14:paraId="1164E06B" w14:textId="77777777" w:rsidR="007D5002" w:rsidRPr="001D09B7" w:rsidRDefault="007D5002" w:rsidP="00835056">
      <w:pPr>
        <w:rPr>
          <w:rStyle w:val="Pogrubienie"/>
          <w:rFonts w:cstheme="minorHAnsi"/>
        </w:rPr>
      </w:pPr>
      <w:r w:rsidRPr="001D09B7">
        <w:rPr>
          <w:rStyle w:val="Pogrubienie"/>
          <w:rFonts w:cstheme="minorHAnsi"/>
        </w:rPr>
        <w:t>Mapy tematyczne</w:t>
      </w:r>
    </w:p>
    <w:p w14:paraId="66023153" w14:textId="62080050" w:rsidR="007D5002" w:rsidRPr="001D09B7" w:rsidRDefault="007D5002" w:rsidP="00835056">
      <w:pPr>
        <w:numPr>
          <w:ilvl w:val="0"/>
          <w:numId w:val="34"/>
        </w:numPr>
        <w:rPr>
          <w:rFonts w:cstheme="minorHAnsi"/>
        </w:rPr>
      </w:pPr>
      <w:r w:rsidRPr="001D09B7">
        <w:rPr>
          <w:rFonts w:cstheme="minorHAnsi"/>
        </w:rPr>
        <w:t>Użytkownik będzie posiadał dostęp do map tematycznych. W ramach wdrożenia zostaną skonfigurowane mapy tematyczne</w:t>
      </w:r>
      <w:r w:rsidR="00E52A2F" w:rsidRPr="001D09B7">
        <w:rPr>
          <w:rFonts w:cstheme="minorHAnsi"/>
        </w:rPr>
        <w:t>:</w:t>
      </w:r>
      <w:r w:rsidR="006A6F28" w:rsidRPr="001D09B7">
        <w:rPr>
          <w:rFonts w:cstheme="minorHAnsi"/>
        </w:rPr>
        <w:t xml:space="preserve"> rodzaje nawierzchni drogi, ocena stanu nawierzchni, przeglądy okresowe, utrzymanie zimowe (z wyróżnieniem odcinków dróg w poszczególnych standardach – w przypadku  dróg </w:t>
      </w:r>
      <w:r w:rsidR="00D23D0B">
        <w:rPr>
          <w:rFonts w:cstheme="minorHAnsi"/>
        </w:rPr>
        <w:t xml:space="preserve">powiatowych na terenie Powiatu Wrocławskiego </w:t>
      </w:r>
      <w:r w:rsidR="006A6F28" w:rsidRPr="001D09B7">
        <w:rPr>
          <w:rFonts w:cstheme="minorHAnsi"/>
        </w:rPr>
        <w:t>są to standardy od III /najwyższy/ do VI /najniższy/).</w:t>
      </w:r>
      <w:r w:rsidR="00E52A2F" w:rsidRPr="001D09B7">
        <w:rPr>
          <w:rFonts w:cstheme="minorHAnsi"/>
        </w:rPr>
        <w:t>..</w:t>
      </w:r>
      <w:r w:rsidRPr="001D09B7">
        <w:rPr>
          <w:rFonts w:cstheme="minorHAnsi"/>
        </w:rPr>
        <w:t xml:space="preserve"> </w:t>
      </w:r>
    </w:p>
    <w:p w14:paraId="7D2B2FCA" w14:textId="77777777" w:rsidR="007D5002" w:rsidRPr="001D09B7" w:rsidRDefault="007D5002" w:rsidP="00835056">
      <w:pPr>
        <w:numPr>
          <w:ilvl w:val="0"/>
          <w:numId w:val="34"/>
        </w:numPr>
        <w:rPr>
          <w:rFonts w:cstheme="minorHAnsi"/>
        </w:rPr>
      </w:pPr>
      <w:r w:rsidRPr="001D09B7">
        <w:rPr>
          <w:rFonts w:cstheme="minorHAnsi"/>
        </w:rPr>
        <w:t>Moduł będzie umożliwiać wybór mapy tematycznej z galerii map.</w:t>
      </w:r>
    </w:p>
    <w:p w14:paraId="7CD55523" w14:textId="77777777" w:rsidR="007D5002" w:rsidRPr="001D09B7" w:rsidRDefault="007D5002" w:rsidP="00835056">
      <w:pPr>
        <w:numPr>
          <w:ilvl w:val="0"/>
          <w:numId w:val="34"/>
        </w:numPr>
        <w:rPr>
          <w:rFonts w:cstheme="minorHAnsi"/>
        </w:rPr>
      </w:pPr>
      <w:r w:rsidRPr="001D09B7">
        <w:rPr>
          <w:rFonts w:cstheme="minorHAnsi"/>
        </w:rPr>
        <w:t>Moduł będzie umożliwiać wybór, zmianę oraz wyłączenie mapy bazowej – mapy wyświetlanej jako podkład dla pozostałych warstw.</w:t>
      </w:r>
    </w:p>
    <w:p w14:paraId="1F300A31" w14:textId="79EE3B89" w:rsidR="007D5002" w:rsidRPr="001D09B7" w:rsidRDefault="007D5002" w:rsidP="00835056">
      <w:pPr>
        <w:numPr>
          <w:ilvl w:val="0"/>
          <w:numId w:val="34"/>
        </w:numPr>
        <w:rPr>
          <w:rFonts w:cstheme="minorHAnsi"/>
        </w:rPr>
      </w:pPr>
      <w:r w:rsidRPr="001D09B7">
        <w:rPr>
          <w:rFonts w:cstheme="minorHAnsi"/>
        </w:rPr>
        <w:t xml:space="preserve">Na mapach tematycznych będą wyświetlane interaktywne wykresy prezentujące wybrane statystyki. Zakres danych prezentowanych na wykresach (słupkowych, kołowych) będzie dostosowywał się dynamicznie do danych prezentowanych na mapie lub wg zdefiniowanego filtra lokalizacji (powiat, gmina, droga). Na wykresach będą wyświetlać się dane liczbowe, </w:t>
      </w:r>
      <w:r w:rsidR="00F6147B">
        <w:rPr>
          <w:rFonts w:cstheme="minorHAnsi"/>
        </w:rPr>
        <w:br/>
      </w:r>
      <w:r w:rsidRPr="001D09B7">
        <w:rPr>
          <w:rFonts w:cstheme="minorHAnsi"/>
        </w:rPr>
        <w:t xml:space="preserve">a kolorystyka wykresów będzie zgodna z symbolizacją obiektów na mapie. </w:t>
      </w:r>
    </w:p>
    <w:p w14:paraId="1103B1A0" w14:textId="77777777" w:rsidR="007D5002" w:rsidRPr="001D09B7" w:rsidRDefault="007D5002" w:rsidP="00835056">
      <w:pPr>
        <w:numPr>
          <w:ilvl w:val="0"/>
          <w:numId w:val="34"/>
        </w:numPr>
        <w:rPr>
          <w:rFonts w:cstheme="minorHAnsi"/>
        </w:rPr>
      </w:pPr>
      <w:r w:rsidRPr="001D09B7">
        <w:rPr>
          <w:rFonts w:cstheme="minorHAnsi"/>
        </w:rPr>
        <w:t xml:space="preserve">Każda z map tematycznych będzie mogła zostać udostępniona publicznie na potrzeby prezentacji informacji dla społeczeństwa w sieci Internet. </w:t>
      </w:r>
    </w:p>
    <w:p w14:paraId="55C206F7" w14:textId="436EF134" w:rsidR="007D5002" w:rsidRDefault="007D5002" w:rsidP="00835056">
      <w:pPr>
        <w:rPr>
          <w:rFonts w:cstheme="minorHAnsi"/>
        </w:rPr>
      </w:pPr>
    </w:p>
    <w:p w14:paraId="12282A3D" w14:textId="77777777" w:rsidR="00F6147B" w:rsidRPr="001D09B7" w:rsidRDefault="00F6147B" w:rsidP="00835056">
      <w:pPr>
        <w:rPr>
          <w:rFonts w:cstheme="minorHAnsi"/>
        </w:rPr>
      </w:pPr>
    </w:p>
    <w:p w14:paraId="0F920248" w14:textId="77777777" w:rsidR="007D5002" w:rsidRPr="001D09B7" w:rsidRDefault="007D5002" w:rsidP="00835056">
      <w:pPr>
        <w:rPr>
          <w:rStyle w:val="Pogrubienie"/>
          <w:rFonts w:cstheme="minorHAnsi"/>
        </w:rPr>
      </w:pPr>
      <w:r w:rsidRPr="001D09B7">
        <w:rPr>
          <w:rStyle w:val="Pogrubienie"/>
          <w:rFonts w:cstheme="minorHAnsi"/>
        </w:rPr>
        <w:lastRenderedPageBreak/>
        <w:t>Edycja danych przestrzennych</w:t>
      </w:r>
    </w:p>
    <w:p w14:paraId="6F6E41BF" w14:textId="77777777" w:rsidR="007D5002" w:rsidRPr="001D09B7" w:rsidRDefault="007D5002" w:rsidP="00835056">
      <w:pPr>
        <w:numPr>
          <w:ilvl w:val="0"/>
          <w:numId w:val="35"/>
        </w:numPr>
        <w:tabs>
          <w:tab w:val="left" w:pos="1276"/>
          <w:tab w:val="left" w:pos="1701"/>
        </w:tabs>
        <w:spacing w:after="0"/>
        <w:rPr>
          <w:rFonts w:cstheme="minorHAnsi"/>
        </w:rPr>
      </w:pPr>
      <w:r w:rsidRPr="001D09B7">
        <w:rPr>
          <w:rFonts w:cstheme="minorHAnsi"/>
        </w:rPr>
        <w:t>Moduł będzie umożliwiać edycję danych atrybutowych i przestrzennych dla warstw punktowych, liniowych i poligonowych, w tym:</w:t>
      </w:r>
    </w:p>
    <w:p w14:paraId="73DD2210" w14:textId="77777777" w:rsidR="007D5002" w:rsidRPr="001D09B7" w:rsidRDefault="007D5002" w:rsidP="00835056">
      <w:pPr>
        <w:numPr>
          <w:ilvl w:val="1"/>
          <w:numId w:val="35"/>
        </w:numPr>
        <w:tabs>
          <w:tab w:val="left" w:pos="1276"/>
          <w:tab w:val="left" w:pos="1701"/>
        </w:tabs>
        <w:spacing w:after="0"/>
        <w:rPr>
          <w:rFonts w:cstheme="minorHAnsi"/>
        </w:rPr>
      </w:pPr>
      <w:r w:rsidRPr="001D09B7">
        <w:rPr>
          <w:rFonts w:cstheme="minorHAnsi"/>
        </w:rPr>
        <w:t xml:space="preserve">tworzenie nowych obiektów, </w:t>
      </w:r>
    </w:p>
    <w:p w14:paraId="0570AC63" w14:textId="77777777" w:rsidR="007D5002" w:rsidRPr="001D09B7" w:rsidRDefault="007D5002" w:rsidP="00835056">
      <w:pPr>
        <w:numPr>
          <w:ilvl w:val="1"/>
          <w:numId w:val="35"/>
        </w:numPr>
        <w:tabs>
          <w:tab w:val="left" w:pos="1276"/>
          <w:tab w:val="left" w:pos="1701"/>
        </w:tabs>
        <w:spacing w:after="0"/>
        <w:rPr>
          <w:rFonts w:cstheme="minorHAnsi"/>
        </w:rPr>
      </w:pPr>
      <w:r w:rsidRPr="001D09B7">
        <w:rPr>
          <w:rFonts w:cstheme="minorHAnsi"/>
        </w:rPr>
        <w:t xml:space="preserve">modyfikowanie istniejących obiektów, </w:t>
      </w:r>
    </w:p>
    <w:p w14:paraId="4E920D15" w14:textId="77777777" w:rsidR="007D5002" w:rsidRPr="001D09B7" w:rsidRDefault="007D5002" w:rsidP="00835056">
      <w:pPr>
        <w:numPr>
          <w:ilvl w:val="1"/>
          <w:numId w:val="35"/>
        </w:numPr>
        <w:tabs>
          <w:tab w:val="left" w:pos="1276"/>
          <w:tab w:val="left" w:pos="1701"/>
        </w:tabs>
        <w:spacing w:after="0"/>
        <w:rPr>
          <w:rFonts w:cstheme="minorHAnsi"/>
        </w:rPr>
      </w:pPr>
      <w:r w:rsidRPr="001D09B7">
        <w:rPr>
          <w:rFonts w:cstheme="minorHAnsi"/>
        </w:rPr>
        <w:t>usuwanie istniejących obiektów w zakresie części geometrycznej i opisowej</w:t>
      </w:r>
      <w:r w:rsidR="00EF5DFF" w:rsidRPr="001D09B7">
        <w:rPr>
          <w:rFonts w:cstheme="minorHAnsi"/>
        </w:rPr>
        <w:t>.</w:t>
      </w:r>
    </w:p>
    <w:p w14:paraId="540CC488" w14:textId="77777777" w:rsidR="007D5002" w:rsidRPr="001D09B7" w:rsidRDefault="007D5002" w:rsidP="00835056">
      <w:pPr>
        <w:numPr>
          <w:ilvl w:val="0"/>
          <w:numId w:val="35"/>
        </w:numPr>
        <w:tabs>
          <w:tab w:val="left" w:pos="1276"/>
          <w:tab w:val="left" w:pos="1701"/>
        </w:tabs>
        <w:spacing w:after="0"/>
        <w:rPr>
          <w:rFonts w:cstheme="minorHAnsi"/>
        </w:rPr>
      </w:pPr>
      <w:r w:rsidRPr="001D09B7">
        <w:rPr>
          <w:rFonts w:cstheme="minorHAnsi"/>
          <w:szCs w:val="24"/>
        </w:rPr>
        <w:t>Moduł będzie umożliwiać modyfikację geometrii obiektu poprzez dodanie, usuwanie punktów kształtu oraz przesuwanie punktów kształtu.</w:t>
      </w:r>
    </w:p>
    <w:p w14:paraId="08DC7073" w14:textId="29E9318A" w:rsidR="007D5002" w:rsidRPr="001D09B7" w:rsidRDefault="007D5002" w:rsidP="00835056">
      <w:pPr>
        <w:numPr>
          <w:ilvl w:val="0"/>
          <w:numId w:val="35"/>
        </w:numPr>
        <w:tabs>
          <w:tab w:val="left" w:pos="1276"/>
          <w:tab w:val="left" w:pos="1701"/>
        </w:tabs>
        <w:spacing w:after="0"/>
        <w:rPr>
          <w:rFonts w:cstheme="minorHAnsi"/>
        </w:rPr>
      </w:pPr>
      <w:r w:rsidRPr="001D09B7">
        <w:rPr>
          <w:rFonts w:cstheme="minorHAnsi"/>
          <w:szCs w:val="24"/>
        </w:rPr>
        <w:t xml:space="preserve">Moduł będzie umożliwiać zastosowanie przyciągania (ang. </w:t>
      </w:r>
      <w:proofErr w:type="spellStart"/>
      <w:r w:rsidRPr="001D09B7">
        <w:rPr>
          <w:rFonts w:cstheme="minorHAnsi"/>
          <w:szCs w:val="24"/>
        </w:rPr>
        <w:t>s</w:t>
      </w:r>
      <w:r w:rsidRPr="001D09B7">
        <w:rPr>
          <w:rFonts w:cstheme="minorHAnsi"/>
        </w:rPr>
        <w:t>napowania</w:t>
      </w:r>
      <w:proofErr w:type="spellEnd"/>
      <w:r w:rsidRPr="001D09B7">
        <w:rPr>
          <w:rFonts w:cstheme="minorHAnsi"/>
        </w:rPr>
        <w:t xml:space="preserve">) podczas edycji </w:t>
      </w:r>
      <w:r w:rsidR="00F6147B">
        <w:rPr>
          <w:rFonts w:cstheme="minorHAnsi"/>
        </w:rPr>
        <w:br/>
      </w:r>
      <w:r w:rsidRPr="001D09B7">
        <w:rPr>
          <w:rFonts w:cstheme="minorHAnsi"/>
        </w:rPr>
        <w:t>do wskazanych obiektów z dowolnej warstwy wektorowej (punktowej, liniowej i</w:t>
      </w:r>
      <w:r w:rsidR="00EF5DFF" w:rsidRPr="001D09B7">
        <w:rPr>
          <w:rFonts w:cstheme="minorHAnsi"/>
        </w:rPr>
        <w:t> </w:t>
      </w:r>
      <w:r w:rsidRPr="001D09B7">
        <w:rPr>
          <w:rFonts w:cstheme="minorHAnsi"/>
        </w:rPr>
        <w:t>powierzchniowej) w zakresie jej wierzchołków, krawędzi i węzłów.</w:t>
      </w:r>
    </w:p>
    <w:p w14:paraId="0BD2937E" w14:textId="77777777" w:rsidR="007D5002" w:rsidRPr="001D09B7" w:rsidRDefault="007D5002" w:rsidP="00835056">
      <w:pPr>
        <w:numPr>
          <w:ilvl w:val="0"/>
          <w:numId w:val="35"/>
        </w:numPr>
        <w:tabs>
          <w:tab w:val="left" w:pos="1276"/>
          <w:tab w:val="left" w:pos="1701"/>
        </w:tabs>
        <w:spacing w:after="0"/>
        <w:rPr>
          <w:rFonts w:cstheme="minorHAnsi"/>
        </w:rPr>
      </w:pPr>
      <w:r w:rsidRPr="001D09B7">
        <w:rPr>
          <w:rFonts w:cstheme="minorHAnsi"/>
          <w:szCs w:val="24"/>
        </w:rPr>
        <w:t xml:space="preserve">Moduł będzie umożliwiać </w:t>
      </w:r>
      <w:r w:rsidRPr="001D09B7">
        <w:rPr>
          <w:rFonts w:cstheme="minorHAnsi"/>
        </w:rPr>
        <w:t xml:space="preserve">dodanie z komputera lokalnego do edytowanego obiektu załączników </w:t>
      </w:r>
      <w:r w:rsidRPr="001D09B7">
        <w:rPr>
          <w:rFonts w:cstheme="minorHAnsi"/>
          <w:szCs w:val="24"/>
        </w:rPr>
        <w:t>wraz z dodaniem opisu w tym:</w:t>
      </w:r>
      <w:r w:rsidRPr="001D09B7">
        <w:rPr>
          <w:rFonts w:cstheme="minorHAnsi"/>
        </w:rPr>
        <w:t xml:space="preserve"> plików video (przynajmniej *.AVI), plików dźwiękowych (*.MP3) i plików graficznych (w tym typu *.PDF, *.PNG, *.JPG, *.TIFF).</w:t>
      </w:r>
    </w:p>
    <w:p w14:paraId="28710697" w14:textId="20C674A2" w:rsidR="007D5002" w:rsidRPr="001D09B7" w:rsidRDefault="007D5002" w:rsidP="00835056">
      <w:pPr>
        <w:numPr>
          <w:ilvl w:val="0"/>
          <w:numId w:val="35"/>
        </w:numPr>
        <w:tabs>
          <w:tab w:val="left" w:pos="1276"/>
          <w:tab w:val="left" w:pos="1701"/>
        </w:tabs>
        <w:spacing w:after="0"/>
        <w:rPr>
          <w:rFonts w:cstheme="minorHAnsi"/>
        </w:rPr>
      </w:pPr>
      <w:r w:rsidRPr="001D09B7">
        <w:rPr>
          <w:rFonts w:cstheme="minorHAnsi"/>
          <w:szCs w:val="24"/>
        </w:rPr>
        <w:t xml:space="preserve">Moduł będzie umożliwiać </w:t>
      </w:r>
      <w:r w:rsidRPr="001D09B7">
        <w:rPr>
          <w:rFonts w:cstheme="minorHAnsi"/>
        </w:rPr>
        <w:t>dostosowanie formularza wprowadzania atrybutów dla warstwy w</w:t>
      </w:r>
      <w:r w:rsidR="00EF5DFF" w:rsidRPr="001D09B7">
        <w:rPr>
          <w:rFonts w:cstheme="minorHAnsi"/>
        </w:rPr>
        <w:t> </w:t>
      </w:r>
      <w:r w:rsidRPr="001D09B7">
        <w:rPr>
          <w:rFonts w:cstheme="minorHAnsi"/>
        </w:rPr>
        <w:t>zakresie definiowania wymaganych do wypełniani</w:t>
      </w:r>
      <w:r w:rsidR="00D23D0B">
        <w:rPr>
          <w:rFonts w:cstheme="minorHAnsi"/>
        </w:rPr>
        <w:t>a</w:t>
      </w:r>
      <w:r w:rsidRPr="001D09B7">
        <w:rPr>
          <w:rFonts w:cstheme="minorHAnsi"/>
        </w:rPr>
        <w:t xml:space="preserve"> pól.</w:t>
      </w:r>
    </w:p>
    <w:p w14:paraId="1316A314" w14:textId="77777777" w:rsidR="007D5002" w:rsidRPr="001D09B7" w:rsidRDefault="007D5002" w:rsidP="00835056">
      <w:pPr>
        <w:numPr>
          <w:ilvl w:val="0"/>
          <w:numId w:val="35"/>
        </w:numPr>
        <w:rPr>
          <w:rFonts w:cstheme="minorHAnsi"/>
        </w:rPr>
      </w:pPr>
      <w:bookmarkStart w:id="22" w:name="_Hlk525206119"/>
      <w:r w:rsidRPr="001D09B7">
        <w:rPr>
          <w:rFonts w:cstheme="minorHAnsi"/>
        </w:rPr>
        <w:t>System musi umożliwiać edycję danych drogowych z wykorzystaniem przeglądarki internetowej. Podczas dodawania, edycji obiektów musi być zapewniona funkcjonalność:</w:t>
      </w:r>
    </w:p>
    <w:p w14:paraId="667AF009" w14:textId="12E1FF59" w:rsidR="007D5002" w:rsidRPr="001D09B7" w:rsidRDefault="007D5002" w:rsidP="00835056">
      <w:pPr>
        <w:numPr>
          <w:ilvl w:val="1"/>
          <w:numId w:val="35"/>
        </w:numPr>
        <w:rPr>
          <w:rFonts w:cstheme="minorHAnsi"/>
        </w:rPr>
      </w:pPr>
      <w:proofErr w:type="spellStart"/>
      <w:r w:rsidRPr="001D09B7">
        <w:rPr>
          <w:rFonts w:cstheme="minorHAnsi"/>
        </w:rPr>
        <w:t>Snapowania</w:t>
      </w:r>
      <w:proofErr w:type="spellEnd"/>
      <w:r w:rsidRPr="001D09B7">
        <w:rPr>
          <w:rFonts w:cstheme="minorHAnsi"/>
        </w:rPr>
        <w:t xml:space="preserve"> do wybranych warstw (do krawędzi, wierzchołków</w:t>
      </w:r>
      <w:r w:rsidR="00E52A2F" w:rsidRPr="001D09B7">
        <w:rPr>
          <w:rFonts w:cstheme="minorHAnsi"/>
        </w:rPr>
        <w:t>, środka linii</w:t>
      </w:r>
      <w:r w:rsidRPr="001D09B7">
        <w:rPr>
          <w:rFonts w:cstheme="minorHAnsi"/>
        </w:rPr>
        <w:t>)</w:t>
      </w:r>
      <w:r w:rsidR="00D23D0B">
        <w:rPr>
          <w:rFonts w:cstheme="minorHAnsi"/>
        </w:rPr>
        <w:t>,</w:t>
      </w:r>
      <w:r w:rsidRPr="001D09B7">
        <w:rPr>
          <w:rFonts w:cstheme="minorHAnsi"/>
        </w:rPr>
        <w:t xml:space="preserve"> </w:t>
      </w:r>
    </w:p>
    <w:p w14:paraId="155764D6" w14:textId="0E37B86E" w:rsidR="007D5002" w:rsidRPr="001D09B7" w:rsidRDefault="007D5002" w:rsidP="00835056">
      <w:pPr>
        <w:numPr>
          <w:ilvl w:val="1"/>
          <w:numId w:val="35"/>
        </w:numPr>
        <w:rPr>
          <w:rFonts w:cstheme="minorHAnsi"/>
        </w:rPr>
      </w:pPr>
      <w:r w:rsidRPr="001D09B7">
        <w:rPr>
          <w:rFonts w:cstheme="minorHAnsi"/>
        </w:rPr>
        <w:t>Możliwość wskazania obiektu, kilku obiektów</w:t>
      </w:r>
      <w:r w:rsidR="00D23D0B">
        <w:rPr>
          <w:rFonts w:cstheme="minorHAnsi"/>
        </w:rPr>
        <w:t>,</w:t>
      </w:r>
      <w:r w:rsidRPr="001D09B7">
        <w:rPr>
          <w:rFonts w:cstheme="minorHAnsi"/>
        </w:rPr>
        <w:t xml:space="preserve"> </w:t>
      </w:r>
    </w:p>
    <w:p w14:paraId="54C417DE" w14:textId="5CCC144A" w:rsidR="007D5002" w:rsidRPr="001D09B7" w:rsidRDefault="007D5002" w:rsidP="00835056">
      <w:pPr>
        <w:numPr>
          <w:ilvl w:val="1"/>
          <w:numId w:val="35"/>
        </w:numPr>
        <w:rPr>
          <w:rFonts w:cstheme="minorHAnsi"/>
        </w:rPr>
      </w:pPr>
      <w:r w:rsidRPr="001D09B7">
        <w:rPr>
          <w:rFonts w:cstheme="minorHAnsi"/>
        </w:rPr>
        <w:t>Możliwość cięcia i łączenia obiektów</w:t>
      </w:r>
      <w:r w:rsidR="00D23D0B">
        <w:rPr>
          <w:rFonts w:cstheme="minorHAnsi"/>
        </w:rPr>
        <w:t>,</w:t>
      </w:r>
    </w:p>
    <w:p w14:paraId="01D48D59" w14:textId="4D842ECF" w:rsidR="007D5002" w:rsidRPr="001D09B7" w:rsidRDefault="007D5002" w:rsidP="00835056">
      <w:pPr>
        <w:numPr>
          <w:ilvl w:val="1"/>
          <w:numId w:val="35"/>
        </w:numPr>
        <w:rPr>
          <w:rFonts w:cstheme="minorHAnsi"/>
        </w:rPr>
      </w:pPr>
      <w:r w:rsidRPr="001D09B7">
        <w:rPr>
          <w:rFonts w:cstheme="minorHAnsi"/>
        </w:rPr>
        <w:t xml:space="preserve">Możliwość wycinania dodawanym obiektem części wspólnej obiektów innych warstw (ang. Clip) (użytkownik decyduje które warstwy </w:t>
      </w:r>
      <w:r w:rsidR="00EF5DFF" w:rsidRPr="001D09B7">
        <w:rPr>
          <w:rFonts w:cstheme="minorHAnsi"/>
        </w:rPr>
        <w:t>mają</w:t>
      </w:r>
      <w:r w:rsidRPr="001D09B7">
        <w:rPr>
          <w:rFonts w:cstheme="minorHAnsi"/>
        </w:rPr>
        <w:t xml:space="preserve"> być wycinane)</w:t>
      </w:r>
      <w:r w:rsidR="00D23D0B">
        <w:rPr>
          <w:rFonts w:cstheme="minorHAnsi"/>
        </w:rPr>
        <w:t>.</w:t>
      </w:r>
      <w:r w:rsidRPr="001D09B7">
        <w:rPr>
          <w:rFonts w:cstheme="minorHAnsi"/>
        </w:rPr>
        <w:t xml:space="preserve"> </w:t>
      </w:r>
    </w:p>
    <w:bookmarkEnd w:id="22"/>
    <w:p w14:paraId="523F3FCF" w14:textId="77777777" w:rsidR="007D5002" w:rsidRPr="001D09B7" w:rsidRDefault="007D5002" w:rsidP="00835056">
      <w:pPr>
        <w:numPr>
          <w:ilvl w:val="0"/>
          <w:numId w:val="35"/>
        </w:numPr>
        <w:tabs>
          <w:tab w:val="left" w:pos="1276"/>
          <w:tab w:val="left" w:pos="1701"/>
        </w:tabs>
        <w:spacing w:after="0"/>
        <w:rPr>
          <w:rFonts w:cstheme="minorHAnsi"/>
        </w:rPr>
      </w:pPr>
      <w:r w:rsidRPr="001D09B7">
        <w:rPr>
          <w:rFonts w:cstheme="minorHAnsi"/>
        </w:rPr>
        <w:t>Moduł będzie rzutował obiekty geometryczne na system referencyjny dróg zgodnie z</w:t>
      </w:r>
      <w:r w:rsidR="00EF5DFF" w:rsidRPr="001D09B7">
        <w:rPr>
          <w:rFonts w:cstheme="minorHAnsi"/>
        </w:rPr>
        <w:t> </w:t>
      </w:r>
      <w:r w:rsidRPr="001D09B7">
        <w:rPr>
          <w:rFonts w:cstheme="minorHAnsi"/>
        </w:rPr>
        <w:t xml:space="preserve">wymaganiami zawartymi w Module Zarządzania Infrastrukturą Drogową. </w:t>
      </w:r>
    </w:p>
    <w:p w14:paraId="5F7FD60B" w14:textId="77777777" w:rsidR="007D5002" w:rsidRPr="001D09B7" w:rsidRDefault="007D5002" w:rsidP="00835056">
      <w:pPr>
        <w:rPr>
          <w:rStyle w:val="Pogrubienie"/>
          <w:rFonts w:cstheme="minorHAnsi"/>
        </w:rPr>
      </w:pPr>
      <w:r w:rsidRPr="001D09B7">
        <w:rPr>
          <w:rStyle w:val="Pogrubienie"/>
          <w:rFonts w:cstheme="minorHAnsi"/>
        </w:rPr>
        <w:t>Symbolizacja warstw informacyjnych</w:t>
      </w:r>
    </w:p>
    <w:p w14:paraId="46435FC7" w14:textId="77777777" w:rsidR="007D5002" w:rsidRPr="001D09B7" w:rsidRDefault="007D5002" w:rsidP="00835056">
      <w:pPr>
        <w:rPr>
          <w:rFonts w:cstheme="minorHAnsi"/>
        </w:rPr>
      </w:pPr>
      <w:r w:rsidRPr="001D09B7">
        <w:rPr>
          <w:rFonts w:cstheme="minorHAnsi"/>
        </w:rPr>
        <w:t xml:space="preserve">Moduł definiuje możliwości dopasowania wyświetlania mapy do potrzeb efektywnej pracy z systemem użytkowników. </w:t>
      </w:r>
    </w:p>
    <w:p w14:paraId="21BE31D5" w14:textId="77777777" w:rsidR="007D5002" w:rsidRPr="001D09B7" w:rsidRDefault="007D5002" w:rsidP="00835056">
      <w:pPr>
        <w:rPr>
          <w:rFonts w:cstheme="minorHAnsi"/>
        </w:rPr>
      </w:pPr>
      <w:r w:rsidRPr="001D09B7">
        <w:rPr>
          <w:rFonts w:cstheme="minorHAnsi"/>
        </w:rPr>
        <w:t>Moduł będzie umożliwiał definiowanie:</w:t>
      </w:r>
    </w:p>
    <w:p w14:paraId="188A785F" w14:textId="77777777" w:rsidR="007D5002" w:rsidRPr="001D09B7" w:rsidRDefault="007D5002" w:rsidP="00835056">
      <w:pPr>
        <w:numPr>
          <w:ilvl w:val="0"/>
          <w:numId w:val="36"/>
        </w:numPr>
        <w:rPr>
          <w:rFonts w:cstheme="minorHAnsi"/>
        </w:rPr>
      </w:pPr>
      <w:r w:rsidRPr="001D09B7">
        <w:rPr>
          <w:rFonts w:cstheme="minorHAnsi"/>
        </w:rPr>
        <w:t>stylu punktów</w:t>
      </w:r>
      <w:r w:rsidR="00EF5DFF" w:rsidRPr="001D09B7">
        <w:rPr>
          <w:rFonts w:cstheme="minorHAnsi"/>
        </w:rPr>
        <w:t>,</w:t>
      </w:r>
      <w:r w:rsidRPr="001D09B7">
        <w:rPr>
          <w:rFonts w:cstheme="minorHAnsi"/>
        </w:rPr>
        <w:t xml:space="preserve"> </w:t>
      </w:r>
    </w:p>
    <w:p w14:paraId="13388CA3" w14:textId="77777777" w:rsidR="007D5002" w:rsidRPr="001D09B7" w:rsidRDefault="007D5002" w:rsidP="00835056">
      <w:pPr>
        <w:numPr>
          <w:ilvl w:val="0"/>
          <w:numId w:val="36"/>
        </w:numPr>
        <w:rPr>
          <w:rFonts w:cstheme="minorHAnsi"/>
        </w:rPr>
      </w:pPr>
      <w:r w:rsidRPr="001D09B7">
        <w:rPr>
          <w:rFonts w:cstheme="minorHAnsi"/>
        </w:rPr>
        <w:t>stylu linii</w:t>
      </w:r>
      <w:r w:rsidR="00EF5DFF" w:rsidRPr="001D09B7">
        <w:rPr>
          <w:rFonts w:cstheme="minorHAnsi"/>
        </w:rPr>
        <w:t>,</w:t>
      </w:r>
    </w:p>
    <w:p w14:paraId="7B77FE8F" w14:textId="77777777" w:rsidR="007D5002" w:rsidRPr="001D09B7" w:rsidRDefault="007D5002" w:rsidP="00835056">
      <w:pPr>
        <w:numPr>
          <w:ilvl w:val="0"/>
          <w:numId w:val="36"/>
        </w:numPr>
        <w:rPr>
          <w:rFonts w:cstheme="minorHAnsi"/>
        </w:rPr>
      </w:pPr>
      <w:r w:rsidRPr="001D09B7">
        <w:rPr>
          <w:rFonts w:cstheme="minorHAnsi"/>
        </w:rPr>
        <w:t>stylu poligonów</w:t>
      </w:r>
      <w:r w:rsidR="00EF5DFF" w:rsidRPr="001D09B7">
        <w:rPr>
          <w:rFonts w:cstheme="minorHAnsi"/>
        </w:rPr>
        <w:t>.</w:t>
      </w:r>
    </w:p>
    <w:p w14:paraId="456DC0BD" w14:textId="77777777" w:rsidR="007D5002" w:rsidRPr="001D09B7" w:rsidRDefault="007D5002" w:rsidP="00835056">
      <w:pPr>
        <w:rPr>
          <w:rStyle w:val="Pogrubienie"/>
          <w:rFonts w:cstheme="minorHAnsi"/>
        </w:rPr>
      </w:pPr>
      <w:r w:rsidRPr="001D09B7">
        <w:rPr>
          <w:rStyle w:val="Pogrubienie"/>
          <w:rFonts w:cstheme="minorHAnsi"/>
        </w:rPr>
        <w:t>Dedykowane funkcje mapowe związane z utrzymaniem pasa drogi</w:t>
      </w:r>
    </w:p>
    <w:p w14:paraId="1E87F831" w14:textId="77777777" w:rsidR="007D5002" w:rsidRPr="001D09B7" w:rsidRDefault="007D5002" w:rsidP="00835056">
      <w:pPr>
        <w:numPr>
          <w:ilvl w:val="0"/>
          <w:numId w:val="37"/>
        </w:numPr>
        <w:rPr>
          <w:rFonts w:cstheme="minorHAnsi"/>
        </w:rPr>
      </w:pPr>
      <w:r w:rsidRPr="001D09B7">
        <w:rPr>
          <w:rFonts w:cstheme="minorHAnsi"/>
        </w:rPr>
        <w:t>System powinien umożliwiać oznaczanie warstw odcinków drogi statusami.</w:t>
      </w:r>
    </w:p>
    <w:p w14:paraId="614927FF" w14:textId="77777777" w:rsidR="007D5002" w:rsidRPr="001D09B7" w:rsidRDefault="007D5002" w:rsidP="00835056">
      <w:pPr>
        <w:numPr>
          <w:ilvl w:val="0"/>
          <w:numId w:val="37"/>
        </w:numPr>
        <w:rPr>
          <w:rFonts w:cstheme="minorHAnsi"/>
        </w:rPr>
      </w:pPr>
      <w:r w:rsidRPr="001D09B7">
        <w:rPr>
          <w:rFonts w:cstheme="minorHAnsi"/>
        </w:rPr>
        <w:t>System powinien umożliwiać oznaczanie miejsc postojowych oraz innych obiektów z</w:t>
      </w:r>
      <w:r w:rsidR="00EF5DFF" w:rsidRPr="001D09B7">
        <w:rPr>
          <w:rFonts w:cstheme="minorHAnsi"/>
        </w:rPr>
        <w:t> </w:t>
      </w:r>
      <w:r w:rsidRPr="001D09B7">
        <w:rPr>
          <w:rFonts w:cstheme="minorHAnsi"/>
        </w:rPr>
        <w:t>opcjonalną datą obowiązywania od-do.</w:t>
      </w:r>
    </w:p>
    <w:p w14:paraId="4E904451" w14:textId="77777777" w:rsidR="007D5002" w:rsidRPr="001D09B7" w:rsidRDefault="007D5002" w:rsidP="00835056">
      <w:pPr>
        <w:numPr>
          <w:ilvl w:val="0"/>
          <w:numId w:val="37"/>
        </w:numPr>
        <w:rPr>
          <w:rFonts w:cstheme="minorHAnsi"/>
        </w:rPr>
      </w:pPr>
      <w:r w:rsidRPr="001D09B7">
        <w:rPr>
          <w:rFonts w:cstheme="minorHAnsi"/>
        </w:rPr>
        <w:t xml:space="preserve">System powinien umożliwiać </w:t>
      </w:r>
      <w:proofErr w:type="spellStart"/>
      <w:r w:rsidRPr="001D09B7">
        <w:rPr>
          <w:rFonts w:cstheme="minorHAnsi"/>
        </w:rPr>
        <w:t>atrybutowanie</w:t>
      </w:r>
      <w:proofErr w:type="spellEnd"/>
      <w:r w:rsidRPr="001D09B7">
        <w:rPr>
          <w:rFonts w:cstheme="minorHAnsi"/>
        </w:rPr>
        <w:t xml:space="preserve"> przystanków w zakresie: obecności pasów prowadzących, obecności wiaty, dostępności dla osób niepełnosprawnych.</w:t>
      </w:r>
    </w:p>
    <w:p w14:paraId="0F99B9BC" w14:textId="77777777" w:rsidR="007D5002" w:rsidRPr="001D09B7" w:rsidRDefault="007D5002" w:rsidP="00835056">
      <w:pPr>
        <w:numPr>
          <w:ilvl w:val="0"/>
          <w:numId w:val="37"/>
        </w:numPr>
        <w:rPr>
          <w:rFonts w:cstheme="minorHAnsi"/>
        </w:rPr>
      </w:pPr>
      <w:r w:rsidRPr="001D09B7">
        <w:rPr>
          <w:rFonts w:cstheme="minorHAnsi"/>
        </w:rPr>
        <w:t xml:space="preserve">System powinien umożliwiać rysowanie znaków pionowych oraz poziomych. </w:t>
      </w:r>
    </w:p>
    <w:p w14:paraId="177720C4" w14:textId="77777777" w:rsidR="007D5002" w:rsidRPr="001D09B7" w:rsidRDefault="007D5002" w:rsidP="00835056">
      <w:pPr>
        <w:numPr>
          <w:ilvl w:val="0"/>
          <w:numId w:val="37"/>
        </w:numPr>
        <w:rPr>
          <w:rFonts w:cstheme="minorHAnsi"/>
        </w:rPr>
      </w:pPr>
      <w:r w:rsidRPr="001D09B7">
        <w:rPr>
          <w:rFonts w:cstheme="minorHAnsi"/>
        </w:rPr>
        <w:lastRenderedPageBreak/>
        <w:t>System powinien umożliwiać wywoływanie funkcji wyświetlania przestrzennej lokalizacji obiektów przestrzennych, zawartych w dokumentach i sprawach.</w:t>
      </w:r>
    </w:p>
    <w:p w14:paraId="5030ACE9" w14:textId="77777777" w:rsidR="007D5002" w:rsidRPr="001D09B7" w:rsidRDefault="007D5002" w:rsidP="00835056">
      <w:pPr>
        <w:numPr>
          <w:ilvl w:val="0"/>
          <w:numId w:val="37"/>
        </w:numPr>
        <w:rPr>
          <w:rFonts w:cstheme="minorHAnsi"/>
        </w:rPr>
      </w:pPr>
      <w:r w:rsidRPr="001D09B7">
        <w:rPr>
          <w:rFonts w:cstheme="minorHAnsi"/>
        </w:rPr>
        <w:t xml:space="preserve">System powinien umożliwiać wyszukanie wszystkich decyzji i spraw związanych z danym obiektem przestrzennym lub obszarem (zgodnie z uprawnieniami określonymi dla zalogowanego użytkownika lub dla systemu zewnętrznego). Moduł umożliwi także wyszukanie wszystkich obiektów określonego typu umiejscowionych na zadanym obszarze (wg współrzędnych) oraz dostęp do szczegółów sprawy lub załączników. </w:t>
      </w:r>
    </w:p>
    <w:p w14:paraId="766638D6" w14:textId="77777777" w:rsidR="007D5002" w:rsidRPr="004E20C2" w:rsidRDefault="007D5002" w:rsidP="00835056">
      <w:pPr>
        <w:pStyle w:val="Nagwek3"/>
        <w:rPr>
          <w:rFonts w:asciiTheme="minorHAnsi" w:hAnsiTheme="minorHAnsi" w:cstheme="minorHAnsi"/>
        </w:rPr>
      </w:pPr>
      <w:bookmarkStart w:id="23" w:name="_Toc59558395"/>
      <w:r w:rsidRPr="004E20C2">
        <w:rPr>
          <w:rFonts w:asciiTheme="minorHAnsi" w:hAnsiTheme="minorHAnsi" w:cstheme="minorHAnsi"/>
        </w:rPr>
        <w:t>Moduł Procedur Administracyjnych</w:t>
      </w:r>
      <w:bookmarkEnd w:id="23"/>
    </w:p>
    <w:p w14:paraId="622E8962" w14:textId="46625E9C" w:rsidR="007D5002" w:rsidRPr="004E20C2" w:rsidRDefault="007D5002" w:rsidP="00E33CB1">
      <w:pPr>
        <w:pStyle w:val="Nagwek4"/>
        <w:rPr>
          <w:rFonts w:cstheme="minorHAnsi"/>
        </w:rPr>
      </w:pPr>
      <w:r w:rsidRPr="009A5045">
        <w:rPr>
          <w:rStyle w:val="Pogrubienie"/>
          <w:rFonts w:cstheme="minorHAnsi"/>
        </w:rPr>
        <w:t xml:space="preserve">Moduł Obsługi </w:t>
      </w:r>
      <w:r w:rsidR="00E33CB1" w:rsidRPr="009A5045">
        <w:rPr>
          <w:rStyle w:val="Pogrubienie"/>
          <w:rFonts w:cstheme="minorHAnsi"/>
        </w:rPr>
        <w:t>D</w:t>
      </w:r>
      <w:r w:rsidR="00EE5E6F" w:rsidRPr="009A5045">
        <w:rPr>
          <w:rStyle w:val="Pogrubienie"/>
          <w:rFonts w:cstheme="minorHAnsi"/>
        </w:rPr>
        <w:t xml:space="preserve">ecyzji </w:t>
      </w:r>
      <w:r w:rsidRPr="004E20C2">
        <w:rPr>
          <w:rFonts w:cstheme="minorHAnsi"/>
        </w:rPr>
        <w:t xml:space="preserve">. Moduł umożliwia zarządzanie sprawami oraz umożliwia definiowanie ich zakresu na mapie. </w:t>
      </w:r>
      <w:r w:rsidR="00766AF6" w:rsidRPr="004E20C2">
        <w:rPr>
          <w:rFonts w:cstheme="minorHAnsi"/>
        </w:rPr>
        <w:t xml:space="preserve">Moduł umożliwia wydawanie decyzji administracyjnych. </w:t>
      </w:r>
    </w:p>
    <w:p w14:paraId="2E596957" w14:textId="77777777" w:rsidR="007D5002" w:rsidRPr="004E20C2" w:rsidRDefault="007D5002" w:rsidP="00E33CB1">
      <w:pPr>
        <w:pStyle w:val="Nagwek4"/>
        <w:rPr>
          <w:rStyle w:val="Pogrubienie"/>
          <w:rFonts w:cstheme="minorHAnsi"/>
          <w:bCs/>
          <w:i/>
          <w:iCs w:val="0"/>
        </w:rPr>
      </w:pPr>
      <w:r w:rsidRPr="004E20C2">
        <w:rPr>
          <w:rStyle w:val="Pogrubienie"/>
          <w:rFonts w:cstheme="minorHAnsi"/>
        </w:rPr>
        <w:t>Graficzny interfejs użytkownika</w:t>
      </w:r>
    </w:p>
    <w:p w14:paraId="08EA0F59" w14:textId="424EE699" w:rsidR="007D5002" w:rsidRPr="00CB4DCA" w:rsidRDefault="007D5002" w:rsidP="00835056">
      <w:pPr>
        <w:keepNext/>
        <w:rPr>
          <w:rStyle w:val="Pogrubienie"/>
          <w:rFonts w:cstheme="minorHAnsi"/>
        </w:rPr>
      </w:pPr>
      <w:r w:rsidRPr="00CB4DCA">
        <w:rPr>
          <w:rStyle w:val="Pogrubienie"/>
          <w:rFonts w:cstheme="minorHAnsi"/>
        </w:rPr>
        <w:t>Zarządzanie sprawami oraz obsługa spraw</w:t>
      </w:r>
    </w:p>
    <w:p w14:paraId="165B849A" w14:textId="5A5BF8EC" w:rsidR="007D5002" w:rsidRPr="00CB4DCA" w:rsidRDefault="007D5002" w:rsidP="00835056">
      <w:pPr>
        <w:pStyle w:val="Akapitzlist"/>
        <w:numPr>
          <w:ilvl w:val="0"/>
          <w:numId w:val="64"/>
        </w:numPr>
        <w:rPr>
          <w:rFonts w:cstheme="minorHAnsi"/>
        </w:rPr>
      </w:pPr>
      <w:bookmarkStart w:id="24" w:name="_Hlk525202572"/>
      <w:r w:rsidRPr="00177628">
        <w:rPr>
          <w:rFonts w:cstheme="minorHAnsi"/>
        </w:rPr>
        <w:t xml:space="preserve">System umożliwi rejestrację </w:t>
      </w:r>
      <w:r w:rsidR="00976E10" w:rsidRPr="004E20C2">
        <w:rPr>
          <w:rFonts w:cstheme="minorHAnsi"/>
        </w:rPr>
        <w:t xml:space="preserve">danych dotyczących Wniosku i Sprawy wymaganych do wygenerowania decyzji m.in.: danych Wnioskodawcy, celu wniosku, Nr sprawy </w:t>
      </w:r>
      <w:r w:rsidR="00571D5E" w:rsidRPr="004E20C2">
        <w:rPr>
          <w:rFonts w:cstheme="minorHAnsi"/>
        </w:rPr>
        <w:t xml:space="preserve">itd. </w:t>
      </w:r>
    </w:p>
    <w:p w14:paraId="4AF3FB12" w14:textId="3CB17269" w:rsidR="007D5002" w:rsidRPr="00396813" w:rsidRDefault="007D5002" w:rsidP="00835056">
      <w:pPr>
        <w:pStyle w:val="Akapitzlist"/>
        <w:numPr>
          <w:ilvl w:val="0"/>
          <w:numId w:val="64"/>
        </w:numPr>
        <w:rPr>
          <w:rFonts w:cstheme="minorHAnsi"/>
        </w:rPr>
      </w:pPr>
      <w:r w:rsidRPr="00CB4DCA">
        <w:rPr>
          <w:rFonts w:cstheme="minorHAnsi"/>
        </w:rPr>
        <w:t xml:space="preserve">Moduł musi zapewniać pulpit zarządczy dla użytkownika służący zarządzaniu obsługiwanymi sprawami z możliwością klasyfikowania i wyświetlania </w:t>
      </w:r>
      <w:r w:rsidRPr="00177628">
        <w:rPr>
          <w:rFonts w:cstheme="minorHAnsi"/>
        </w:rPr>
        <w:t xml:space="preserve">spraw </w:t>
      </w:r>
    </w:p>
    <w:p w14:paraId="0CF3B2EA" w14:textId="668E967B" w:rsidR="007D5002" w:rsidRPr="00CB4DCA" w:rsidRDefault="007D5002" w:rsidP="00835056">
      <w:pPr>
        <w:pStyle w:val="Akapitzlist"/>
        <w:numPr>
          <w:ilvl w:val="0"/>
          <w:numId w:val="64"/>
        </w:numPr>
        <w:rPr>
          <w:rFonts w:cstheme="minorHAnsi"/>
        </w:rPr>
      </w:pPr>
      <w:r w:rsidRPr="00396813">
        <w:rPr>
          <w:rFonts w:cstheme="minorHAnsi"/>
        </w:rPr>
        <w:t xml:space="preserve">Moduł musi umożliwiać przeglądanie i wyszukiwanie spraw i </w:t>
      </w:r>
      <w:r w:rsidR="00777F32" w:rsidRPr="004E20C2">
        <w:rPr>
          <w:rFonts w:cstheme="minorHAnsi"/>
        </w:rPr>
        <w:t>decyzji</w:t>
      </w:r>
      <w:r w:rsidRPr="00CB4DCA">
        <w:rPr>
          <w:rFonts w:cstheme="minorHAnsi"/>
        </w:rPr>
        <w:t>. System musi umożliwiać wyszukiwanie i sortowanie po atrybutach</w:t>
      </w:r>
      <w:r w:rsidR="00777F32" w:rsidRPr="004E20C2">
        <w:rPr>
          <w:rFonts w:cstheme="minorHAnsi"/>
        </w:rPr>
        <w:t xml:space="preserve"> decyzji </w:t>
      </w:r>
      <w:r w:rsidRPr="00CB4DCA">
        <w:rPr>
          <w:rFonts w:cstheme="minorHAnsi"/>
        </w:rPr>
        <w:t xml:space="preserve"> i spraw. </w:t>
      </w:r>
    </w:p>
    <w:p w14:paraId="09974596" w14:textId="0F21F7FB" w:rsidR="007D5002" w:rsidRPr="00CB4DCA" w:rsidRDefault="007D5002" w:rsidP="00835056">
      <w:pPr>
        <w:pStyle w:val="Akapitzlist"/>
        <w:numPr>
          <w:ilvl w:val="0"/>
          <w:numId w:val="64"/>
        </w:numPr>
        <w:rPr>
          <w:rFonts w:cstheme="minorHAnsi"/>
        </w:rPr>
      </w:pPr>
      <w:r w:rsidRPr="00CB4DCA">
        <w:rPr>
          <w:rFonts w:cstheme="minorHAnsi"/>
        </w:rPr>
        <w:t>Moduł musi umożliwiać uzupełnienie danych wnioskodawcy</w:t>
      </w:r>
      <w:r w:rsidR="009A5045">
        <w:rPr>
          <w:rFonts w:cstheme="minorHAnsi"/>
        </w:rPr>
        <w:t xml:space="preserve"> w Ewidencji Klientów, co </w:t>
      </w:r>
      <w:r w:rsidR="00F6147B">
        <w:rPr>
          <w:rFonts w:cstheme="minorHAnsi"/>
        </w:rPr>
        <w:br/>
      </w:r>
      <w:r w:rsidR="009A5045">
        <w:rPr>
          <w:rFonts w:cstheme="minorHAnsi"/>
        </w:rPr>
        <w:t xml:space="preserve">w sytuacji  gdy wnioskodawca będzie znajdował się w Ewidencji będzie umożliwiało jego wybór z ewidencji i nie będzie wiązało się z każdorazowym uzupełnienia danych w przypadku </w:t>
      </w:r>
      <w:r w:rsidR="00F6147B">
        <w:rPr>
          <w:rFonts w:cstheme="minorHAnsi"/>
        </w:rPr>
        <w:br/>
      </w:r>
      <w:r w:rsidR="009A5045">
        <w:rPr>
          <w:rFonts w:cstheme="minorHAnsi"/>
        </w:rPr>
        <w:t>np. często powtarzającego się wnioskodawcy</w:t>
      </w:r>
      <w:r w:rsidR="00CB4DCA" w:rsidRPr="00CB4DCA">
        <w:rPr>
          <w:rFonts w:cstheme="minorHAnsi"/>
        </w:rPr>
        <w:t>.</w:t>
      </w:r>
      <w:r w:rsidRPr="00CB4DCA">
        <w:rPr>
          <w:rFonts w:cstheme="minorHAnsi"/>
        </w:rPr>
        <w:t xml:space="preserve"> </w:t>
      </w:r>
    </w:p>
    <w:p w14:paraId="6069013F" w14:textId="4DBDF78B" w:rsidR="007D5002" w:rsidRPr="00CB4DCA" w:rsidRDefault="007D5002" w:rsidP="00835056">
      <w:pPr>
        <w:pStyle w:val="Akapitzlist"/>
        <w:numPr>
          <w:ilvl w:val="0"/>
          <w:numId w:val="64"/>
        </w:numPr>
        <w:rPr>
          <w:rFonts w:cstheme="minorHAnsi"/>
        </w:rPr>
      </w:pPr>
      <w:r w:rsidRPr="00CB4DCA">
        <w:rPr>
          <w:rFonts w:cstheme="minorHAnsi"/>
        </w:rPr>
        <w:t>Moduł musi umożliwiać dodawanie i zarządzanie załącznikami (dowolnych plików, w tym zdjęć)</w:t>
      </w:r>
      <w:r w:rsidR="00CB4DCA" w:rsidRPr="004E20C2">
        <w:rPr>
          <w:rFonts w:cstheme="minorHAnsi"/>
        </w:rPr>
        <w:t>.</w:t>
      </w:r>
    </w:p>
    <w:p w14:paraId="5BAE6C39" w14:textId="2980CBEA" w:rsidR="007D5002" w:rsidRPr="00CB4DCA" w:rsidRDefault="007D5002" w:rsidP="00835056">
      <w:pPr>
        <w:pStyle w:val="Akapitzlist"/>
        <w:numPr>
          <w:ilvl w:val="0"/>
          <w:numId w:val="64"/>
        </w:numPr>
        <w:rPr>
          <w:rFonts w:cstheme="minorHAnsi"/>
        </w:rPr>
      </w:pPr>
      <w:r w:rsidRPr="00CB4DCA">
        <w:rPr>
          <w:rFonts w:cstheme="minorHAnsi"/>
        </w:rPr>
        <w:t xml:space="preserve">Moduł musi umożliwiać wprowadzenie informacji o sposobie zakończenia </w:t>
      </w:r>
      <w:r w:rsidR="00CB4DCA" w:rsidRPr="004E20C2">
        <w:rPr>
          <w:rFonts w:cstheme="minorHAnsi"/>
        </w:rPr>
        <w:t xml:space="preserve">danego </w:t>
      </w:r>
      <w:r w:rsidRPr="00CB4DCA">
        <w:rPr>
          <w:rFonts w:cstheme="minorHAnsi"/>
        </w:rPr>
        <w:t>postępowania administracyjnego</w:t>
      </w:r>
      <w:r w:rsidR="00CB4DCA" w:rsidRPr="004E20C2">
        <w:rPr>
          <w:rFonts w:cstheme="minorHAnsi"/>
        </w:rPr>
        <w:t>.</w:t>
      </w:r>
      <w:r w:rsidR="00470B9A" w:rsidRPr="00396813">
        <w:rPr>
          <w:rFonts w:cstheme="minorHAnsi"/>
        </w:rPr>
        <w:fldChar w:fldCharType="begin" w:fldLock="1"/>
      </w:r>
      <w:r w:rsidRPr="00396813">
        <w:rPr>
          <w:rFonts w:cstheme="minorHAnsi"/>
        </w:rPr>
        <w:instrText>MERGEFIELD Element.Notes</w:instrText>
      </w:r>
      <w:r w:rsidR="00470B9A" w:rsidRPr="00396813">
        <w:rPr>
          <w:rFonts w:cstheme="minorHAnsi"/>
        </w:rPr>
        <w:fldChar w:fldCharType="end"/>
      </w:r>
    </w:p>
    <w:p w14:paraId="4D7AAF15" w14:textId="2426D767" w:rsidR="007D5002" w:rsidRPr="00CB4DCA" w:rsidRDefault="007D5002" w:rsidP="00835056">
      <w:pPr>
        <w:pStyle w:val="Akapitzlist"/>
        <w:numPr>
          <w:ilvl w:val="0"/>
          <w:numId w:val="64"/>
        </w:numPr>
        <w:rPr>
          <w:rFonts w:cstheme="minorHAnsi"/>
        </w:rPr>
      </w:pPr>
      <w:r w:rsidRPr="00CB4DCA">
        <w:rPr>
          <w:rFonts w:cstheme="minorHAnsi"/>
        </w:rPr>
        <w:t>Moduł musi umożliwiać zaawansowane wyszukiwanie</w:t>
      </w:r>
      <w:r w:rsidR="009A5045">
        <w:rPr>
          <w:rFonts w:cstheme="minorHAnsi"/>
        </w:rPr>
        <w:t xml:space="preserve"> oraz sortowanie</w:t>
      </w:r>
      <w:r w:rsidRPr="00CB4DCA">
        <w:rPr>
          <w:rFonts w:cstheme="minorHAnsi"/>
        </w:rPr>
        <w:t xml:space="preserve"> spraw</w:t>
      </w:r>
      <w:r w:rsidR="00777F32" w:rsidRPr="004E20C2">
        <w:rPr>
          <w:rFonts w:cstheme="minorHAnsi"/>
        </w:rPr>
        <w:t xml:space="preserve"> i decyzji</w:t>
      </w:r>
      <w:r w:rsidRPr="00CB4DCA">
        <w:rPr>
          <w:rFonts w:cstheme="minorHAnsi"/>
        </w:rPr>
        <w:t xml:space="preserve"> wg filtrów (wg daty rozpoczęcia, </w:t>
      </w:r>
      <w:r w:rsidR="009A5045">
        <w:rPr>
          <w:rFonts w:cstheme="minorHAnsi"/>
        </w:rPr>
        <w:t xml:space="preserve">daty wpłynięcia, </w:t>
      </w:r>
      <w:r w:rsidRPr="00CB4DCA">
        <w:rPr>
          <w:rFonts w:cstheme="minorHAnsi"/>
        </w:rPr>
        <w:t xml:space="preserve">sygnatury, adresu, </w:t>
      </w:r>
      <w:r w:rsidR="00CB4DCA" w:rsidRPr="004E20C2">
        <w:rPr>
          <w:rFonts w:cstheme="minorHAnsi"/>
        </w:rPr>
        <w:t>danych</w:t>
      </w:r>
      <w:r w:rsidR="00CB4DCA" w:rsidRPr="00CB4DCA">
        <w:rPr>
          <w:rFonts w:cstheme="minorHAnsi"/>
        </w:rPr>
        <w:t xml:space="preserve"> </w:t>
      </w:r>
      <w:r w:rsidRPr="00CB4DCA">
        <w:rPr>
          <w:rFonts w:cstheme="minorHAnsi"/>
        </w:rPr>
        <w:t>prowadzącego</w:t>
      </w:r>
      <w:r w:rsidR="00CB4DCA" w:rsidRPr="004E20C2">
        <w:rPr>
          <w:rFonts w:cstheme="minorHAnsi"/>
        </w:rPr>
        <w:t xml:space="preserve"> sprawę</w:t>
      </w:r>
      <w:r w:rsidRPr="00CB4DCA">
        <w:rPr>
          <w:rFonts w:cstheme="minorHAnsi"/>
        </w:rPr>
        <w:t>, wnioskodawcy</w:t>
      </w:r>
      <w:r w:rsidR="009A5045">
        <w:rPr>
          <w:rFonts w:cstheme="minorHAnsi"/>
        </w:rPr>
        <w:t>, statusu pisma lub sprawy, adresata, osoby lub komórki odpowiedzialnej</w:t>
      </w:r>
      <w:r w:rsidRPr="00CB4DCA">
        <w:rPr>
          <w:rFonts w:cstheme="minorHAnsi"/>
        </w:rPr>
        <w:t xml:space="preserve"> </w:t>
      </w:r>
      <w:r w:rsidR="009A5045">
        <w:rPr>
          <w:rFonts w:cstheme="minorHAnsi"/>
        </w:rPr>
        <w:t>i</w:t>
      </w:r>
      <w:r w:rsidR="00777F32" w:rsidRPr="004E20C2">
        <w:rPr>
          <w:rFonts w:cstheme="minorHAnsi"/>
        </w:rPr>
        <w:t>tp</w:t>
      </w:r>
      <w:r w:rsidRPr="00CB4DCA">
        <w:rPr>
          <w:rFonts w:cstheme="minorHAnsi"/>
        </w:rPr>
        <w:t xml:space="preserve">.). </w:t>
      </w:r>
    </w:p>
    <w:p w14:paraId="769B9370" w14:textId="27E3A864" w:rsidR="007D5002" w:rsidRPr="00CB4DCA" w:rsidRDefault="007D5002" w:rsidP="00835056">
      <w:pPr>
        <w:pStyle w:val="Akapitzlist"/>
        <w:numPr>
          <w:ilvl w:val="0"/>
          <w:numId w:val="64"/>
        </w:numPr>
        <w:rPr>
          <w:rFonts w:cstheme="minorHAnsi"/>
        </w:rPr>
      </w:pPr>
      <w:r w:rsidRPr="00CB4DCA">
        <w:rPr>
          <w:rFonts w:cstheme="minorHAnsi"/>
        </w:rPr>
        <w:t>Moduł musi umożliwiać sortowanie wyszukanych pozycji spraw</w:t>
      </w:r>
      <w:r w:rsidR="00777F32" w:rsidRPr="004E20C2">
        <w:rPr>
          <w:rFonts w:cstheme="minorHAnsi"/>
        </w:rPr>
        <w:t xml:space="preserve"> i decyzji </w:t>
      </w:r>
      <w:r w:rsidRPr="00CB4DCA">
        <w:rPr>
          <w:rFonts w:cstheme="minorHAnsi"/>
        </w:rPr>
        <w:t xml:space="preserve">.  </w:t>
      </w:r>
    </w:p>
    <w:p w14:paraId="49743596" w14:textId="01224AA3" w:rsidR="007D5002" w:rsidRPr="00CB4DCA" w:rsidRDefault="007D5002" w:rsidP="00835056">
      <w:pPr>
        <w:pStyle w:val="Akapitzlist"/>
        <w:numPr>
          <w:ilvl w:val="0"/>
          <w:numId w:val="64"/>
        </w:numPr>
        <w:rPr>
          <w:rFonts w:cstheme="minorHAnsi"/>
        </w:rPr>
      </w:pPr>
      <w:r w:rsidRPr="00CB4DCA">
        <w:rPr>
          <w:rFonts w:cstheme="minorHAnsi"/>
        </w:rPr>
        <w:t>Moduł musi umożliwiać wyszukiwanie wszystkich</w:t>
      </w:r>
      <w:r w:rsidR="00CB4DCA" w:rsidRPr="004E20C2">
        <w:rPr>
          <w:rFonts w:cstheme="minorHAnsi"/>
        </w:rPr>
        <w:t xml:space="preserve"> dokumentów</w:t>
      </w:r>
      <w:r w:rsidRPr="00CB4DCA">
        <w:rPr>
          <w:rFonts w:cstheme="minorHAnsi"/>
        </w:rPr>
        <w:t xml:space="preserve"> wg ustalonego filtru dla wskazanej lokalizacji</w:t>
      </w:r>
      <w:r w:rsidR="00CB4DCA" w:rsidRPr="004E20C2">
        <w:rPr>
          <w:rFonts w:cstheme="minorHAnsi"/>
        </w:rPr>
        <w:t>.</w:t>
      </w:r>
    </w:p>
    <w:p w14:paraId="0A3885C0" w14:textId="1B95F5E1" w:rsidR="007D5002" w:rsidRPr="00CB4DCA" w:rsidRDefault="007D5002" w:rsidP="00835056">
      <w:pPr>
        <w:pStyle w:val="Akapitzlist"/>
        <w:numPr>
          <w:ilvl w:val="0"/>
          <w:numId w:val="64"/>
        </w:numPr>
        <w:rPr>
          <w:rFonts w:cstheme="minorHAnsi"/>
        </w:rPr>
      </w:pPr>
      <w:r w:rsidRPr="00CB4DCA">
        <w:rPr>
          <w:rFonts w:cstheme="minorHAnsi"/>
        </w:rPr>
        <w:t xml:space="preserve">System musi prezentować zakres </w:t>
      </w:r>
      <w:r w:rsidR="00976E10" w:rsidRPr="004E20C2">
        <w:rPr>
          <w:rFonts w:cstheme="minorHAnsi"/>
        </w:rPr>
        <w:t xml:space="preserve">spraw </w:t>
      </w:r>
      <w:r w:rsidRPr="00CB4DCA">
        <w:rPr>
          <w:rFonts w:cstheme="minorHAnsi"/>
        </w:rPr>
        <w:t>na mapie wraz z</w:t>
      </w:r>
      <w:r w:rsidR="00C030FD" w:rsidRPr="00CB4DCA">
        <w:rPr>
          <w:rFonts w:cstheme="minorHAnsi"/>
        </w:rPr>
        <w:t> </w:t>
      </w:r>
      <w:r w:rsidRPr="00CB4DCA">
        <w:rPr>
          <w:rFonts w:cstheme="minorHAnsi"/>
        </w:rPr>
        <w:t>określonymi atrybutami.</w:t>
      </w:r>
    </w:p>
    <w:p w14:paraId="356FCA74" w14:textId="77777777" w:rsidR="007D5002" w:rsidRPr="007F6AF7" w:rsidRDefault="007D5002" w:rsidP="00835056">
      <w:pPr>
        <w:pStyle w:val="Akapitzlist"/>
        <w:numPr>
          <w:ilvl w:val="0"/>
          <w:numId w:val="64"/>
        </w:numPr>
        <w:rPr>
          <w:rFonts w:cstheme="minorHAnsi"/>
        </w:rPr>
      </w:pPr>
      <w:r w:rsidRPr="00177628">
        <w:rPr>
          <w:rFonts w:cstheme="minorHAnsi"/>
        </w:rPr>
        <w:t>Moduł musi współpracować z modułem szablonów pism i umożliwiać konfigurowanie i</w:t>
      </w:r>
      <w:r w:rsidR="00F51904" w:rsidRPr="0019699A">
        <w:rPr>
          <w:rFonts w:cstheme="minorHAnsi"/>
        </w:rPr>
        <w:t> </w:t>
      </w:r>
      <w:r w:rsidRPr="0019699A">
        <w:rPr>
          <w:rFonts w:cstheme="minorHAnsi"/>
        </w:rPr>
        <w:t>generowanie wymaganych dokumentów (pism, decyzji, prot</w:t>
      </w:r>
      <w:r w:rsidRPr="007F6AF7">
        <w:rPr>
          <w:rFonts w:cstheme="minorHAnsi"/>
        </w:rPr>
        <w:t>okołów, umów itp.</w:t>
      </w:r>
      <w:r w:rsidR="00F51904" w:rsidRPr="007F6AF7">
        <w:rPr>
          <w:rFonts w:cstheme="minorHAnsi"/>
        </w:rPr>
        <w:t>).</w:t>
      </w:r>
    </w:p>
    <w:bookmarkEnd w:id="24"/>
    <w:p w14:paraId="5A407FA1" w14:textId="77777777" w:rsidR="007D5002" w:rsidRPr="001D74A0" w:rsidRDefault="007D5002" w:rsidP="00835056">
      <w:pPr>
        <w:rPr>
          <w:rStyle w:val="Pogrubienie"/>
          <w:rFonts w:cstheme="minorHAnsi"/>
        </w:rPr>
      </w:pPr>
      <w:r w:rsidRPr="001D74A0">
        <w:rPr>
          <w:rStyle w:val="Pogrubienie"/>
          <w:rFonts w:cstheme="minorHAnsi"/>
        </w:rPr>
        <w:t>Ewidencja klientów</w:t>
      </w:r>
    </w:p>
    <w:p w14:paraId="776D2245" w14:textId="25330478" w:rsidR="007D5002" w:rsidRPr="001D74A0" w:rsidRDefault="007D5002" w:rsidP="00835056">
      <w:pPr>
        <w:pStyle w:val="Akapitzlist"/>
        <w:numPr>
          <w:ilvl w:val="0"/>
          <w:numId w:val="57"/>
        </w:numPr>
        <w:rPr>
          <w:rFonts w:cstheme="minorHAnsi"/>
        </w:rPr>
      </w:pPr>
      <w:r w:rsidRPr="001D74A0">
        <w:rPr>
          <w:rFonts w:cstheme="minorHAnsi"/>
        </w:rPr>
        <w:t xml:space="preserve">System musi umożliwić prowadzenie: Ewidencji Klientów zawierającej ewidencję osób fizycznych oraz prawnych. Ewidencje te powinny zawierać dane identyfikacyjne </w:t>
      </w:r>
      <w:r w:rsidR="00F6147B">
        <w:rPr>
          <w:rFonts w:cstheme="minorHAnsi"/>
        </w:rPr>
        <w:br/>
      </w:r>
      <w:r w:rsidRPr="001D74A0">
        <w:rPr>
          <w:rFonts w:cstheme="minorHAnsi"/>
        </w:rPr>
        <w:t>i teleadresowe. Dla rejestrowanej sprawy muszą być wprowadzane odnośniki do Ewidencji Klientów. Dla Ewidencji Osób Fizycznych system musi umożliwić generowanie raportu danych osobowych zgodnie z rozporządzeniem Ministra Spraw Wewnętrznych i Administracji z dnia 29 kwietnia 2004 r. w</w:t>
      </w:r>
      <w:r w:rsidR="00C030FD" w:rsidRPr="001D74A0">
        <w:rPr>
          <w:rFonts w:cstheme="minorHAnsi"/>
        </w:rPr>
        <w:t> </w:t>
      </w:r>
      <w:r w:rsidRPr="001D74A0">
        <w:rPr>
          <w:rFonts w:cstheme="minorHAnsi"/>
        </w:rPr>
        <w:t>sprawie dokumentacji generowania raportu danych osobowych oraz warunków technicznych i</w:t>
      </w:r>
      <w:r w:rsidR="00C030FD" w:rsidRPr="001D74A0">
        <w:rPr>
          <w:rFonts w:cstheme="minorHAnsi"/>
        </w:rPr>
        <w:t> </w:t>
      </w:r>
      <w:r w:rsidRPr="001D74A0">
        <w:rPr>
          <w:rFonts w:cstheme="minorHAnsi"/>
        </w:rPr>
        <w:t>organizacyjnych, jakim powinny odpowiadać urządzenia i systemy informatyczne służące do przetwarzania danych osobowych.</w:t>
      </w:r>
    </w:p>
    <w:p w14:paraId="30C8A8A7" w14:textId="40A358D0" w:rsidR="007D5002" w:rsidRPr="001D74A0" w:rsidRDefault="007D5002" w:rsidP="00835056">
      <w:pPr>
        <w:pStyle w:val="Akapitzlist"/>
        <w:numPr>
          <w:ilvl w:val="0"/>
          <w:numId w:val="57"/>
        </w:numPr>
        <w:rPr>
          <w:rFonts w:cstheme="minorHAnsi"/>
        </w:rPr>
      </w:pPr>
      <w:r w:rsidRPr="001D74A0">
        <w:rPr>
          <w:rFonts w:cstheme="minorHAnsi"/>
        </w:rPr>
        <w:lastRenderedPageBreak/>
        <w:t>System musi umożliwić nadawanie i ograniczanie uprawnień do danych osobowych interesantów – osób fizycznych, zapewniając ochronę tych danych zgodnie z ustawą o ochronie danych osobowych.</w:t>
      </w:r>
    </w:p>
    <w:p w14:paraId="1CFAE49D" w14:textId="77777777" w:rsidR="007D5002" w:rsidRPr="001D74A0" w:rsidRDefault="007D5002" w:rsidP="00835056">
      <w:pPr>
        <w:pStyle w:val="Akapitzlist"/>
        <w:numPr>
          <w:ilvl w:val="0"/>
          <w:numId w:val="57"/>
        </w:numPr>
        <w:rPr>
          <w:rFonts w:cstheme="minorHAnsi"/>
        </w:rPr>
      </w:pPr>
      <w:r w:rsidRPr="001D74A0">
        <w:rPr>
          <w:rFonts w:cstheme="minorHAnsi"/>
        </w:rPr>
        <w:t xml:space="preserve">Moduł musi być dostosowany do obsługi merytorycznej poszczególnych modułów dziedzinowych, w tym np. wprowadzania i przeglądania danych. </w:t>
      </w:r>
    </w:p>
    <w:p w14:paraId="60211B9F" w14:textId="77777777" w:rsidR="007D5002" w:rsidRPr="001D09B7" w:rsidRDefault="007D5002" w:rsidP="00835056">
      <w:pPr>
        <w:rPr>
          <w:rStyle w:val="Pogrubienie"/>
          <w:rFonts w:cstheme="minorHAnsi"/>
        </w:rPr>
      </w:pPr>
      <w:proofErr w:type="spellStart"/>
      <w:r w:rsidRPr="001D09B7">
        <w:rPr>
          <w:rStyle w:val="Pogrubienie"/>
          <w:rFonts w:cstheme="minorHAnsi"/>
        </w:rPr>
        <w:t>Geolokalizacja</w:t>
      </w:r>
      <w:proofErr w:type="spellEnd"/>
      <w:r w:rsidRPr="001D09B7">
        <w:rPr>
          <w:rStyle w:val="Pogrubienie"/>
          <w:rFonts w:cstheme="minorHAnsi"/>
        </w:rPr>
        <w:t xml:space="preserve"> sprawy</w:t>
      </w:r>
    </w:p>
    <w:p w14:paraId="712D92A1" w14:textId="77777777" w:rsidR="007D5002" w:rsidRPr="001D09B7" w:rsidRDefault="007D5002" w:rsidP="00835056">
      <w:pPr>
        <w:pStyle w:val="Akapitzlist"/>
        <w:numPr>
          <w:ilvl w:val="0"/>
          <w:numId w:val="58"/>
        </w:numPr>
        <w:rPr>
          <w:rFonts w:cstheme="minorHAnsi"/>
        </w:rPr>
      </w:pPr>
      <w:bookmarkStart w:id="25" w:name="_Hlk525203551"/>
      <w:r w:rsidRPr="001D09B7">
        <w:rPr>
          <w:rFonts w:cstheme="minorHAnsi"/>
        </w:rPr>
        <w:t>Dla każdej sprawy system umożliwi dodanie jednej lub kilku lokalizacji.</w:t>
      </w:r>
    </w:p>
    <w:p w14:paraId="7C5F0B98" w14:textId="4FBFE88C" w:rsidR="007D5002" w:rsidRPr="001D09B7" w:rsidRDefault="007D5002" w:rsidP="00835056">
      <w:pPr>
        <w:pStyle w:val="Akapitzlist"/>
        <w:numPr>
          <w:ilvl w:val="0"/>
          <w:numId w:val="58"/>
        </w:numPr>
        <w:rPr>
          <w:rFonts w:cstheme="minorHAnsi"/>
        </w:rPr>
      </w:pPr>
      <w:r w:rsidRPr="001D09B7">
        <w:rPr>
          <w:rFonts w:cstheme="minorHAnsi"/>
        </w:rPr>
        <w:t>Moduł musi umożliwiać lokalizację sprawy przez kilometraż drogi.  Moduł musi mieć możliwość zdefiniowania dla rejestru obowiązku wprowadzenia wszystkich ww. wartości (jeżeli użytkownik tego nie zrobi - nie może mieć możliwości zakończenia sprawy).</w:t>
      </w:r>
    </w:p>
    <w:p w14:paraId="654CAFA4" w14:textId="313F307C" w:rsidR="007D5002" w:rsidRPr="001D09B7" w:rsidRDefault="007D5002" w:rsidP="00835056">
      <w:pPr>
        <w:pStyle w:val="Akapitzlist"/>
        <w:numPr>
          <w:ilvl w:val="0"/>
          <w:numId w:val="58"/>
        </w:numPr>
        <w:rPr>
          <w:rFonts w:cstheme="minorHAnsi"/>
        </w:rPr>
      </w:pPr>
      <w:r w:rsidRPr="001D09B7">
        <w:rPr>
          <w:rFonts w:cstheme="minorHAnsi"/>
        </w:rPr>
        <w:t xml:space="preserve">Moduł musi umożliwiać lokalizację sprawy przez wybór adresu na podstawie aktualnych danych Ewidencji Miejscowości, Ulic i Adresów. Moduł musi umożliwiać lokalizację sprawy przez wskazanie obiektu na dowolnej warstwie informacyjnej (w tym warstwie działek ewidencyjnych i/lub adresowej oraz warstwach spraw) bezpośrednio na mapie </w:t>
      </w:r>
      <w:r w:rsidR="00F6147B">
        <w:rPr>
          <w:rFonts w:cstheme="minorHAnsi"/>
        </w:rPr>
        <w:br/>
      </w:r>
      <w:r w:rsidRPr="001D09B7">
        <w:rPr>
          <w:rFonts w:cstheme="minorHAnsi"/>
        </w:rPr>
        <w:t>z wykorzystaniem wbudowanej w</w:t>
      </w:r>
      <w:r w:rsidR="00214161" w:rsidRPr="001D09B7">
        <w:rPr>
          <w:rFonts w:cstheme="minorHAnsi"/>
        </w:rPr>
        <w:t> </w:t>
      </w:r>
      <w:r w:rsidRPr="001D09B7">
        <w:rPr>
          <w:rFonts w:cstheme="minorHAnsi"/>
        </w:rPr>
        <w:t xml:space="preserve">aplikację mapy oraz (w zależności od preferencji) modułu mapowego. </w:t>
      </w:r>
    </w:p>
    <w:p w14:paraId="49FB164C" w14:textId="04355CE7" w:rsidR="007D5002" w:rsidRPr="001D09B7" w:rsidRDefault="007D5002" w:rsidP="00835056">
      <w:pPr>
        <w:pStyle w:val="Akapitzlist"/>
        <w:numPr>
          <w:ilvl w:val="0"/>
          <w:numId w:val="58"/>
        </w:numPr>
        <w:rPr>
          <w:rFonts w:cstheme="minorHAnsi"/>
        </w:rPr>
      </w:pPr>
      <w:r w:rsidRPr="001D09B7">
        <w:rPr>
          <w:rFonts w:cstheme="minorHAnsi"/>
        </w:rPr>
        <w:t xml:space="preserve">Po zdefiniowaniu lokalizacji sprawy będą zapisywać się na dedykowanych warstwach informacyjnych w bazie danych. Na warstwie będą zapisywać się również informacje na temat sprawy (np. etap, </w:t>
      </w:r>
      <w:r w:rsidR="002D7608">
        <w:rPr>
          <w:rFonts w:cstheme="minorHAnsi"/>
        </w:rPr>
        <w:t>osoba</w:t>
      </w:r>
      <w:r w:rsidRPr="001D09B7">
        <w:rPr>
          <w:rFonts w:cstheme="minorHAnsi"/>
        </w:rPr>
        <w:t xml:space="preserve"> prowadząc</w:t>
      </w:r>
      <w:r w:rsidR="002D7608">
        <w:rPr>
          <w:rFonts w:cstheme="minorHAnsi"/>
        </w:rPr>
        <w:t>a</w:t>
      </w:r>
      <w:r w:rsidRPr="001D09B7">
        <w:rPr>
          <w:rFonts w:cstheme="minorHAnsi"/>
        </w:rPr>
        <w:t>). Warstwa będzie na bieżąco aktualizowana (wraz z</w:t>
      </w:r>
      <w:r w:rsidR="00214161" w:rsidRPr="001D09B7">
        <w:rPr>
          <w:rFonts w:cstheme="minorHAnsi"/>
        </w:rPr>
        <w:t> </w:t>
      </w:r>
      <w:r w:rsidRPr="001D09B7">
        <w:rPr>
          <w:rFonts w:cstheme="minorHAnsi"/>
        </w:rPr>
        <w:t>zapisywanymi zamianami).</w:t>
      </w:r>
    </w:p>
    <w:p w14:paraId="409334C8" w14:textId="0E39BE99" w:rsidR="007D5002" w:rsidRPr="001D09B7" w:rsidRDefault="007D5002" w:rsidP="00835056">
      <w:pPr>
        <w:pStyle w:val="Akapitzlist"/>
        <w:numPr>
          <w:ilvl w:val="0"/>
          <w:numId w:val="58"/>
        </w:numPr>
        <w:rPr>
          <w:rFonts w:cstheme="minorHAnsi"/>
        </w:rPr>
      </w:pPr>
      <w:r w:rsidRPr="001D09B7">
        <w:rPr>
          <w:rFonts w:cstheme="minorHAnsi"/>
        </w:rPr>
        <w:t>Moduł umożliwi wyszukanie wszystkich spraw i wprowadzonych wpisów ewidencji, które były / są prowadzone dla danej lokalizacji</w:t>
      </w:r>
      <w:r w:rsidR="002D7608">
        <w:rPr>
          <w:rFonts w:cstheme="minorHAnsi"/>
        </w:rPr>
        <w:t>.</w:t>
      </w:r>
      <w:r w:rsidRPr="001D09B7">
        <w:rPr>
          <w:rFonts w:cstheme="minorHAnsi"/>
        </w:rPr>
        <w:t xml:space="preserve"> </w:t>
      </w:r>
    </w:p>
    <w:p w14:paraId="6A5CA7F5" w14:textId="58519B4B" w:rsidR="007D5002" w:rsidRPr="001D09B7" w:rsidRDefault="007D5002" w:rsidP="00835056">
      <w:pPr>
        <w:pStyle w:val="Akapitzlist"/>
        <w:numPr>
          <w:ilvl w:val="0"/>
          <w:numId w:val="58"/>
        </w:numPr>
        <w:rPr>
          <w:rFonts w:cstheme="minorHAnsi"/>
        </w:rPr>
      </w:pPr>
      <w:r w:rsidRPr="001D09B7">
        <w:rPr>
          <w:rFonts w:cstheme="minorHAnsi"/>
        </w:rPr>
        <w:t xml:space="preserve">Moduł umożliwi (bazując na analizach geometrycznych) weryfikację czy dla lokalizacji sprawy nie występują zagadnienia </w:t>
      </w:r>
      <w:r w:rsidR="002D7608">
        <w:rPr>
          <w:rFonts w:cstheme="minorHAnsi"/>
        </w:rPr>
        <w:t xml:space="preserve">w zakresie konieczności </w:t>
      </w:r>
      <w:r w:rsidRPr="001D09B7">
        <w:rPr>
          <w:rFonts w:cstheme="minorHAnsi"/>
        </w:rPr>
        <w:t>regulacji stanu prawnego pasa drogi</w:t>
      </w:r>
      <w:r w:rsidR="002D7608">
        <w:rPr>
          <w:rFonts w:cstheme="minorHAnsi"/>
        </w:rPr>
        <w:t>.</w:t>
      </w:r>
    </w:p>
    <w:p w14:paraId="7FA450E5" w14:textId="77777777" w:rsidR="007D5002" w:rsidRPr="001D09B7" w:rsidRDefault="007D5002" w:rsidP="00835056">
      <w:pPr>
        <w:pStyle w:val="Akapitzlist"/>
        <w:numPr>
          <w:ilvl w:val="0"/>
          <w:numId w:val="58"/>
        </w:numPr>
        <w:rPr>
          <w:rFonts w:cstheme="minorHAnsi"/>
        </w:rPr>
      </w:pPr>
      <w:r w:rsidRPr="001D09B7">
        <w:rPr>
          <w:rFonts w:cstheme="minorHAnsi"/>
        </w:rPr>
        <w:t>Moduł musi umożliwiać gromadzenie danych tematycznych dostosowanych do poszczególnych wspieranych procedur administracyjnych (m.in. na potrzeby generowania raportów do GUS oraz wykorzystywania w generowanych dokumentach).</w:t>
      </w:r>
    </w:p>
    <w:p w14:paraId="5DC05ACC" w14:textId="77777777" w:rsidR="007D5002" w:rsidRPr="001D09B7" w:rsidRDefault="007D5002" w:rsidP="00835056">
      <w:pPr>
        <w:pStyle w:val="Akapitzlist"/>
        <w:numPr>
          <w:ilvl w:val="0"/>
          <w:numId w:val="58"/>
        </w:numPr>
        <w:rPr>
          <w:rFonts w:cstheme="minorHAnsi"/>
        </w:rPr>
      </w:pPr>
      <w:r w:rsidRPr="001D09B7">
        <w:rPr>
          <w:rFonts w:cstheme="minorHAnsi"/>
        </w:rPr>
        <w:t>System musi umożliwiać wyszukiwanie postępowań na mapie – w obszarze wskazanym prostokątem lub widocznym obszarze oraz wyszukiwanie spraw na mapie wg kategorii w</w:t>
      </w:r>
      <w:r w:rsidR="00214161" w:rsidRPr="001D09B7">
        <w:rPr>
          <w:rFonts w:cstheme="minorHAnsi"/>
        </w:rPr>
        <w:t> </w:t>
      </w:r>
      <w:r w:rsidRPr="001D09B7">
        <w:rPr>
          <w:rFonts w:cstheme="minorHAnsi"/>
        </w:rPr>
        <w:t>zaznaczonym obszarze (np. prostokątem).</w:t>
      </w:r>
    </w:p>
    <w:bookmarkEnd w:id="25"/>
    <w:p w14:paraId="37683CD2" w14:textId="77777777" w:rsidR="007D5002" w:rsidRPr="001D09B7" w:rsidRDefault="007D5002" w:rsidP="00835056">
      <w:pPr>
        <w:rPr>
          <w:rStyle w:val="Pogrubienie"/>
          <w:rFonts w:cstheme="minorHAnsi"/>
        </w:rPr>
      </w:pPr>
      <w:r w:rsidRPr="001D09B7">
        <w:rPr>
          <w:rStyle w:val="Pogrubienie"/>
          <w:rFonts w:cstheme="minorHAnsi"/>
        </w:rPr>
        <w:t xml:space="preserve">Konfiguracja </w:t>
      </w:r>
    </w:p>
    <w:p w14:paraId="34F20FAB" w14:textId="77777777" w:rsidR="007D5002" w:rsidRPr="001D09B7" w:rsidRDefault="007D5002" w:rsidP="00835056">
      <w:pPr>
        <w:pStyle w:val="Akapitzlist"/>
        <w:numPr>
          <w:ilvl w:val="0"/>
          <w:numId w:val="59"/>
        </w:numPr>
        <w:rPr>
          <w:rFonts w:cstheme="minorHAnsi"/>
        </w:rPr>
      </w:pPr>
      <w:bookmarkStart w:id="26" w:name="_Hlk525203950"/>
      <w:r w:rsidRPr="001D09B7">
        <w:rPr>
          <w:rFonts w:cstheme="minorHAnsi"/>
        </w:rPr>
        <w:t>System umożliwia konfigurację struktury organizacyjnej poszczególnych jednostek.</w:t>
      </w:r>
    </w:p>
    <w:p w14:paraId="24B5BCE3" w14:textId="6033C40F" w:rsidR="007D5002" w:rsidRPr="001D09B7" w:rsidRDefault="007D5002" w:rsidP="00835056">
      <w:pPr>
        <w:pStyle w:val="Akapitzlist"/>
        <w:numPr>
          <w:ilvl w:val="0"/>
          <w:numId w:val="59"/>
        </w:numPr>
        <w:rPr>
          <w:rFonts w:cstheme="minorHAnsi"/>
        </w:rPr>
      </w:pPr>
      <w:r w:rsidRPr="001D09B7">
        <w:rPr>
          <w:rFonts w:cstheme="minorHAnsi"/>
        </w:rPr>
        <w:t>System umożliwi konfigurację typów wniosków</w:t>
      </w:r>
      <w:r w:rsidR="007809B8">
        <w:rPr>
          <w:rFonts w:cstheme="minorHAnsi"/>
        </w:rPr>
        <w:t>.</w:t>
      </w:r>
      <w:r w:rsidRPr="001D09B7">
        <w:rPr>
          <w:rFonts w:cstheme="minorHAnsi"/>
        </w:rPr>
        <w:t xml:space="preserve"> Moduł musi umożliwiać konfigurację zastosowanych słowników (dodawanie i usuwanie słowników, dodawanie, modyfikacja </w:t>
      </w:r>
      <w:r w:rsidR="00F6147B">
        <w:rPr>
          <w:rFonts w:cstheme="minorHAnsi"/>
        </w:rPr>
        <w:br/>
      </w:r>
      <w:r w:rsidRPr="001D09B7">
        <w:rPr>
          <w:rFonts w:cstheme="minorHAnsi"/>
        </w:rPr>
        <w:t>i usuwanie dopuszczalnych wartości) lub pobieran</w:t>
      </w:r>
      <w:r w:rsidR="002D7608">
        <w:rPr>
          <w:rFonts w:cstheme="minorHAnsi"/>
        </w:rPr>
        <w:t>ie</w:t>
      </w:r>
      <w:r w:rsidRPr="001D09B7">
        <w:rPr>
          <w:rFonts w:cstheme="minorHAnsi"/>
        </w:rPr>
        <w:t xml:space="preserve"> </w:t>
      </w:r>
      <w:r w:rsidR="002D7608">
        <w:rPr>
          <w:rFonts w:cstheme="minorHAnsi"/>
        </w:rPr>
        <w:t xml:space="preserve">ich </w:t>
      </w:r>
      <w:r w:rsidRPr="001D09B7">
        <w:rPr>
          <w:rFonts w:cstheme="minorHAnsi"/>
        </w:rPr>
        <w:t>z dostępnych rejestrów zewnętrznych (jeżeli one są nadrzędnym źródłem danych, jak np. TERYT) w trybie importu plików lub subskrypcji.</w:t>
      </w:r>
    </w:p>
    <w:p w14:paraId="6B1C231C" w14:textId="3CF56A70" w:rsidR="007D5002" w:rsidRPr="001D09B7" w:rsidRDefault="007D5002" w:rsidP="00835056">
      <w:pPr>
        <w:pStyle w:val="Akapitzlist"/>
        <w:numPr>
          <w:ilvl w:val="0"/>
          <w:numId w:val="59"/>
        </w:numPr>
        <w:rPr>
          <w:rFonts w:cstheme="minorHAnsi"/>
        </w:rPr>
      </w:pPr>
      <w:r w:rsidRPr="001D09B7">
        <w:rPr>
          <w:rFonts w:cstheme="minorHAnsi"/>
        </w:rPr>
        <w:t xml:space="preserve">Zmiana wersji słownika nie może powodować zmian w dokumentach sporządzonych </w:t>
      </w:r>
      <w:r w:rsidR="00F6147B">
        <w:rPr>
          <w:rFonts w:cstheme="minorHAnsi"/>
        </w:rPr>
        <w:br/>
      </w:r>
      <w:r w:rsidRPr="001D09B7">
        <w:rPr>
          <w:rFonts w:cstheme="minorHAnsi"/>
        </w:rPr>
        <w:t>z wykorzystaniem poprzednich wersji słownika.</w:t>
      </w:r>
    </w:p>
    <w:p w14:paraId="317BD06D" w14:textId="2E010F40" w:rsidR="007D5002" w:rsidRPr="001D09B7" w:rsidRDefault="007D5002" w:rsidP="00835056">
      <w:pPr>
        <w:pStyle w:val="Akapitzlist"/>
        <w:numPr>
          <w:ilvl w:val="0"/>
          <w:numId w:val="59"/>
        </w:numPr>
        <w:rPr>
          <w:rFonts w:cstheme="minorHAnsi"/>
        </w:rPr>
      </w:pPr>
      <w:r w:rsidRPr="001D09B7">
        <w:rPr>
          <w:rFonts w:cstheme="minorHAnsi"/>
        </w:rPr>
        <w:t xml:space="preserve">Moduł musi umożliwiać tworzenie, edycję i konfigurację szablonów dokumentów </w:t>
      </w:r>
      <w:r w:rsidR="00F6147B">
        <w:rPr>
          <w:rFonts w:cstheme="minorHAnsi"/>
        </w:rPr>
        <w:br/>
      </w:r>
      <w:r w:rsidRPr="001D09B7">
        <w:rPr>
          <w:rFonts w:cstheme="minorHAnsi"/>
        </w:rPr>
        <w:t>z wykorzystaniem graficznego interfejsu użytkownika.</w:t>
      </w:r>
    </w:p>
    <w:p w14:paraId="75F7A4C2" w14:textId="5A4D6CEC" w:rsidR="007D5002" w:rsidRPr="001D09B7" w:rsidRDefault="007D5002" w:rsidP="00835056">
      <w:pPr>
        <w:pStyle w:val="Akapitzlist"/>
        <w:numPr>
          <w:ilvl w:val="0"/>
          <w:numId w:val="59"/>
        </w:numPr>
        <w:rPr>
          <w:rFonts w:cstheme="minorHAnsi"/>
        </w:rPr>
      </w:pPr>
      <w:r w:rsidRPr="001D09B7">
        <w:rPr>
          <w:rFonts w:cstheme="minorHAnsi"/>
        </w:rPr>
        <w:t xml:space="preserve">Moduł musi umożliwiać konfigurowanie podstawowych elementów zarządzania </w:t>
      </w:r>
      <w:r w:rsidR="00F6147B">
        <w:rPr>
          <w:rFonts w:cstheme="minorHAnsi"/>
        </w:rPr>
        <w:br/>
      </w:r>
      <w:r w:rsidRPr="001D09B7">
        <w:rPr>
          <w:rFonts w:cstheme="minorHAnsi"/>
        </w:rPr>
        <w:t xml:space="preserve">i przechowywania </w:t>
      </w:r>
      <w:r w:rsidR="00777F32">
        <w:rPr>
          <w:rFonts w:cstheme="minorHAnsi"/>
        </w:rPr>
        <w:t>spraw i decyzji</w:t>
      </w:r>
      <w:r w:rsidRPr="001D09B7">
        <w:rPr>
          <w:rFonts w:cstheme="minorHAnsi"/>
        </w:rPr>
        <w:t>, w tym:</w:t>
      </w:r>
    </w:p>
    <w:p w14:paraId="3878AB66" w14:textId="1E88A029" w:rsidR="007D5002" w:rsidRPr="001D09B7" w:rsidRDefault="007D5002" w:rsidP="00835056">
      <w:pPr>
        <w:pStyle w:val="Akapitzlist"/>
        <w:numPr>
          <w:ilvl w:val="1"/>
          <w:numId w:val="59"/>
        </w:numPr>
        <w:rPr>
          <w:rFonts w:cstheme="minorHAnsi"/>
        </w:rPr>
      </w:pPr>
      <w:r w:rsidRPr="001D09B7">
        <w:rPr>
          <w:rFonts w:cstheme="minorHAnsi"/>
        </w:rPr>
        <w:t>Administrację definicjami struktury administracyjnej urzędu (podstawą do określenia uprawnień użytkownika są jednostki administracyjne) oraz definiowanie rejestrów pism, spraw i zależności pomiędzy rejestrami.  Możliwe czynności administracyjne:</w:t>
      </w:r>
    </w:p>
    <w:p w14:paraId="08544AE4" w14:textId="16DF4FB6" w:rsidR="007D5002" w:rsidRPr="001D09B7" w:rsidRDefault="007D5002" w:rsidP="00835056">
      <w:pPr>
        <w:pStyle w:val="Akapitzlist"/>
        <w:numPr>
          <w:ilvl w:val="2"/>
          <w:numId w:val="59"/>
        </w:numPr>
        <w:rPr>
          <w:rFonts w:cstheme="minorHAnsi"/>
        </w:rPr>
      </w:pPr>
      <w:r w:rsidRPr="001D09B7">
        <w:rPr>
          <w:rFonts w:cstheme="minorHAnsi"/>
        </w:rPr>
        <w:t>Tworzenie nowych jednostek organizacyjnych – określenie dla nich jednostki organizacyjnej nadrzędnej i odwzorowanie zależności pomiędzy referatami i</w:t>
      </w:r>
      <w:r w:rsidR="00214161" w:rsidRPr="001D09B7">
        <w:rPr>
          <w:rFonts w:cstheme="minorHAnsi"/>
        </w:rPr>
        <w:t> </w:t>
      </w:r>
      <w:r w:rsidRPr="001D09B7">
        <w:rPr>
          <w:rFonts w:cstheme="minorHAnsi"/>
        </w:rPr>
        <w:t>wydziałami</w:t>
      </w:r>
      <w:r w:rsidR="002D7608">
        <w:rPr>
          <w:rFonts w:cstheme="minorHAnsi"/>
        </w:rPr>
        <w:t>,</w:t>
      </w:r>
    </w:p>
    <w:p w14:paraId="24C9B059" w14:textId="35F39442" w:rsidR="007D5002" w:rsidRPr="001D09B7" w:rsidRDefault="007D5002" w:rsidP="00835056">
      <w:pPr>
        <w:pStyle w:val="Akapitzlist"/>
        <w:numPr>
          <w:ilvl w:val="2"/>
          <w:numId w:val="59"/>
        </w:numPr>
        <w:rPr>
          <w:rFonts w:cstheme="minorHAnsi"/>
        </w:rPr>
      </w:pPr>
      <w:r w:rsidRPr="001D09B7">
        <w:rPr>
          <w:rFonts w:cstheme="minorHAnsi"/>
        </w:rPr>
        <w:t>Usunięcie jednostki organizacyjnej</w:t>
      </w:r>
      <w:r w:rsidR="00214161" w:rsidRPr="001D09B7">
        <w:rPr>
          <w:rFonts w:cstheme="minorHAnsi"/>
        </w:rPr>
        <w:t>.</w:t>
      </w:r>
    </w:p>
    <w:p w14:paraId="687EFD8D" w14:textId="311375B6" w:rsidR="007D5002" w:rsidRPr="001D09B7" w:rsidRDefault="007D5002" w:rsidP="00835056">
      <w:pPr>
        <w:pStyle w:val="Akapitzlist"/>
        <w:numPr>
          <w:ilvl w:val="1"/>
          <w:numId w:val="59"/>
        </w:numPr>
        <w:rPr>
          <w:rFonts w:cstheme="minorHAnsi"/>
        </w:rPr>
      </w:pPr>
      <w:r w:rsidRPr="001D09B7">
        <w:rPr>
          <w:rFonts w:cstheme="minorHAnsi"/>
        </w:rPr>
        <w:t xml:space="preserve">Administrację typami </w:t>
      </w:r>
      <w:r w:rsidR="00777F32">
        <w:rPr>
          <w:rFonts w:cstheme="minorHAnsi"/>
        </w:rPr>
        <w:t>spraw i decyzji</w:t>
      </w:r>
      <w:r w:rsidRPr="001D09B7">
        <w:rPr>
          <w:rFonts w:cstheme="minorHAnsi"/>
        </w:rPr>
        <w:t xml:space="preserve"> (np. definiowanie słownika typów </w:t>
      </w:r>
      <w:r w:rsidR="00777F32">
        <w:rPr>
          <w:rFonts w:cstheme="minorHAnsi"/>
        </w:rPr>
        <w:t>spraw i decyzji</w:t>
      </w:r>
      <w:r w:rsidRPr="001D09B7">
        <w:rPr>
          <w:rFonts w:cstheme="minorHAnsi"/>
        </w:rPr>
        <w:t>, określanie kategorii typów)</w:t>
      </w:r>
      <w:r w:rsidR="002D7608">
        <w:rPr>
          <w:rFonts w:cstheme="minorHAnsi"/>
        </w:rPr>
        <w:t>.</w:t>
      </w:r>
    </w:p>
    <w:bookmarkEnd w:id="26"/>
    <w:p w14:paraId="6AD20567" w14:textId="77777777" w:rsidR="007D5002" w:rsidRPr="001D09B7" w:rsidRDefault="007D5002" w:rsidP="00835056">
      <w:pPr>
        <w:pStyle w:val="Nagwek4"/>
        <w:rPr>
          <w:rStyle w:val="Pogrubienie"/>
          <w:rFonts w:cstheme="minorHAnsi"/>
        </w:rPr>
      </w:pPr>
      <w:r w:rsidRPr="001D09B7">
        <w:rPr>
          <w:rStyle w:val="Pogrubienie"/>
          <w:rFonts w:cstheme="minorHAnsi"/>
        </w:rPr>
        <w:lastRenderedPageBreak/>
        <w:t>Moduł szablonów pism i decyzji</w:t>
      </w:r>
    </w:p>
    <w:p w14:paraId="162631F0" w14:textId="77777777" w:rsidR="007D5002" w:rsidRPr="001D09B7" w:rsidRDefault="007D5002" w:rsidP="00835056">
      <w:pPr>
        <w:rPr>
          <w:rFonts w:cstheme="minorHAnsi"/>
        </w:rPr>
      </w:pPr>
      <w:r w:rsidRPr="001D09B7">
        <w:rPr>
          <w:rFonts w:cstheme="minorHAnsi"/>
        </w:rPr>
        <w:t>Moduł umożliwiający zarządzenia szablonami dokumentów oraz ich treścią.</w:t>
      </w:r>
    </w:p>
    <w:p w14:paraId="52567EDB" w14:textId="675870B9" w:rsidR="007D5002" w:rsidRPr="001D09B7" w:rsidRDefault="007D5002" w:rsidP="00835056">
      <w:pPr>
        <w:pStyle w:val="Akapitzlist"/>
        <w:numPr>
          <w:ilvl w:val="0"/>
          <w:numId w:val="60"/>
        </w:numPr>
        <w:rPr>
          <w:rFonts w:cstheme="minorHAnsi"/>
        </w:rPr>
      </w:pPr>
      <w:r w:rsidRPr="001D09B7">
        <w:rPr>
          <w:rFonts w:cstheme="minorHAnsi"/>
        </w:rPr>
        <w:t xml:space="preserve">Moduł musi umożliwiać generowanie dokumentów, pism i decyzji w oparciu o wcześniej zdefiniowane szablony i dane wprowadzane w Module Obsługi Procedur Administracyjnych </w:t>
      </w:r>
      <w:r w:rsidR="00F6147B">
        <w:rPr>
          <w:rFonts w:cstheme="minorHAnsi"/>
        </w:rPr>
        <w:br/>
      </w:r>
      <w:r w:rsidRPr="001D09B7">
        <w:rPr>
          <w:rFonts w:cstheme="minorHAnsi"/>
        </w:rPr>
        <w:t>w toku postępowania.</w:t>
      </w:r>
    </w:p>
    <w:p w14:paraId="5B4D7A03" w14:textId="6610BFAF" w:rsidR="007D5002" w:rsidRPr="001D09B7" w:rsidRDefault="007D5002" w:rsidP="00835056">
      <w:pPr>
        <w:pStyle w:val="Akapitzlist"/>
        <w:numPr>
          <w:ilvl w:val="0"/>
          <w:numId w:val="60"/>
        </w:numPr>
        <w:rPr>
          <w:rFonts w:cstheme="minorHAnsi"/>
        </w:rPr>
      </w:pPr>
      <w:r w:rsidRPr="001D09B7">
        <w:rPr>
          <w:rFonts w:cstheme="minorHAnsi"/>
        </w:rPr>
        <w:t xml:space="preserve">Moduł musi umożliwiać możliwość eksportu wygenerowanych dokumentów w formacie </w:t>
      </w:r>
      <w:proofErr w:type="spellStart"/>
      <w:r w:rsidRPr="001D09B7">
        <w:rPr>
          <w:rFonts w:cstheme="minorHAnsi"/>
        </w:rPr>
        <w:t>docx</w:t>
      </w:r>
      <w:proofErr w:type="spellEnd"/>
      <w:r w:rsidR="002D7608">
        <w:rPr>
          <w:rFonts w:cstheme="minorHAnsi"/>
        </w:rPr>
        <w:t>.</w:t>
      </w:r>
      <w:r w:rsidRPr="001D09B7">
        <w:rPr>
          <w:rFonts w:cstheme="minorHAnsi"/>
        </w:rPr>
        <w:t xml:space="preserve"> </w:t>
      </w:r>
    </w:p>
    <w:p w14:paraId="464EB8DB" w14:textId="77777777" w:rsidR="007D5002" w:rsidRPr="001D09B7" w:rsidRDefault="007D5002" w:rsidP="00835056">
      <w:pPr>
        <w:pStyle w:val="Akapitzlist"/>
        <w:numPr>
          <w:ilvl w:val="0"/>
          <w:numId w:val="60"/>
        </w:numPr>
        <w:rPr>
          <w:rFonts w:cstheme="minorHAnsi"/>
        </w:rPr>
      </w:pPr>
      <w:r w:rsidRPr="001D09B7">
        <w:rPr>
          <w:rFonts w:cstheme="minorHAnsi"/>
        </w:rPr>
        <w:t xml:space="preserve">Moduł musi umożliwiać tworzenie, edycję i konfigurację szablonów dokumentów. </w:t>
      </w:r>
    </w:p>
    <w:p w14:paraId="55167563" w14:textId="7F9ABB9C" w:rsidR="007D5002" w:rsidRPr="001D09B7" w:rsidRDefault="009A5045" w:rsidP="00835056">
      <w:pPr>
        <w:pStyle w:val="Akapitzlist"/>
        <w:numPr>
          <w:ilvl w:val="0"/>
          <w:numId w:val="60"/>
        </w:numPr>
        <w:rPr>
          <w:rFonts w:cstheme="minorHAnsi"/>
        </w:rPr>
      </w:pPr>
      <w:r>
        <w:rPr>
          <w:rFonts w:cstheme="minorHAnsi"/>
        </w:rPr>
        <w:t>Moduł</w:t>
      </w:r>
      <w:r w:rsidRPr="001D09B7">
        <w:rPr>
          <w:rFonts w:cstheme="minorHAnsi"/>
        </w:rPr>
        <w:t xml:space="preserve"> </w:t>
      </w:r>
      <w:r w:rsidR="007D5002" w:rsidRPr="001D09B7">
        <w:rPr>
          <w:rFonts w:cstheme="minorHAnsi"/>
        </w:rPr>
        <w:t xml:space="preserve">będzie umożliwiał generowanie pism oraz wydruków na podstawie szablonów możliwych do zdefiniowania w systemie </w:t>
      </w:r>
    </w:p>
    <w:p w14:paraId="59A229E9" w14:textId="46E964FD" w:rsidR="007D5002" w:rsidRPr="001D09B7" w:rsidRDefault="009A5045" w:rsidP="00835056">
      <w:pPr>
        <w:pStyle w:val="Akapitzlist"/>
        <w:numPr>
          <w:ilvl w:val="0"/>
          <w:numId w:val="60"/>
        </w:numPr>
        <w:rPr>
          <w:rFonts w:cstheme="minorHAnsi"/>
        </w:rPr>
      </w:pPr>
      <w:r>
        <w:rPr>
          <w:rFonts w:cstheme="minorHAnsi"/>
        </w:rPr>
        <w:t xml:space="preserve">Moduł </w:t>
      </w:r>
      <w:r w:rsidR="007D5002" w:rsidRPr="001D09B7">
        <w:rPr>
          <w:rFonts w:cstheme="minorHAnsi"/>
        </w:rPr>
        <w:t xml:space="preserve">będzie pozwalał użytkownikowi na zdefiniowanie zmiennych w generowanym szablonie. Lista zmiennych możliwa do wykorzystania w module musi obejmować, atrybuty wniosku, sprawy, obiektów mapowych, strukturę organizacyjną, itd. Konfiguracja treści zmiennej będzie umożliwiała wygenerowanie wymaganej dokumentacji zgodnie </w:t>
      </w:r>
      <w:r w:rsidR="00F6147B">
        <w:rPr>
          <w:rFonts w:cstheme="minorHAnsi"/>
        </w:rPr>
        <w:br/>
      </w:r>
      <w:r w:rsidR="007D5002" w:rsidRPr="001D09B7">
        <w:rPr>
          <w:rFonts w:cstheme="minorHAnsi"/>
        </w:rPr>
        <w:t>z możliwościami przeprowadzanych spraw, postępowań</w:t>
      </w:r>
      <w:r w:rsidR="002D7608">
        <w:rPr>
          <w:rFonts w:cstheme="minorHAnsi"/>
        </w:rPr>
        <w:t>.</w:t>
      </w:r>
      <w:r w:rsidR="007D5002" w:rsidRPr="001D09B7">
        <w:rPr>
          <w:rFonts w:cstheme="minorHAnsi"/>
        </w:rPr>
        <w:t xml:space="preserve"> </w:t>
      </w:r>
    </w:p>
    <w:p w14:paraId="3D2EAC68" w14:textId="7EC6051C" w:rsidR="007D5002" w:rsidRPr="001D09B7" w:rsidRDefault="007D5002" w:rsidP="00835056">
      <w:pPr>
        <w:pStyle w:val="Akapitzlist"/>
        <w:numPr>
          <w:ilvl w:val="0"/>
          <w:numId w:val="60"/>
        </w:numPr>
        <w:rPr>
          <w:rFonts w:cstheme="minorHAnsi"/>
        </w:rPr>
      </w:pPr>
      <w:r w:rsidRPr="001D09B7">
        <w:rPr>
          <w:rFonts w:cstheme="minorHAnsi"/>
        </w:rPr>
        <w:t>Moduł musi umożliwiać administrowanie szablonami, w szczególności: dodawanie, usuwanie, wersjonowanie</w:t>
      </w:r>
      <w:r w:rsidR="002D7608">
        <w:rPr>
          <w:rFonts w:cstheme="minorHAnsi"/>
        </w:rPr>
        <w:t>.</w:t>
      </w:r>
      <w:r w:rsidRPr="001D09B7">
        <w:rPr>
          <w:rFonts w:cstheme="minorHAnsi"/>
        </w:rPr>
        <w:t xml:space="preserve"> </w:t>
      </w:r>
    </w:p>
    <w:p w14:paraId="4298E6AD" w14:textId="77777777" w:rsidR="007D5002" w:rsidRPr="001D09B7" w:rsidRDefault="007D5002" w:rsidP="00835056">
      <w:pPr>
        <w:pStyle w:val="Nagwek4"/>
        <w:rPr>
          <w:rStyle w:val="Pogrubienie"/>
          <w:rFonts w:cstheme="minorHAnsi"/>
        </w:rPr>
      </w:pPr>
      <w:r w:rsidRPr="001D09B7">
        <w:rPr>
          <w:rStyle w:val="Pogrubienie"/>
          <w:rFonts w:cstheme="minorHAnsi"/>
        </w:rPr>
        <w:t>Moduł Zarządzania Zleceniami</w:t>
      </w:r>
    </w:p>
    <w:p w14:paraId="7ED64CF7" w14:textId="4742A6F1" w:rsidR="007D5002" w:rsidRPr="001D09B7" w:rsidRDefault="007D5002" w:rsidP="00835056">
      <w:pPr>
        <w:rPr>
          <w:rFonts w:cstheme="minorHAnsi"/>
        </w:rPr>
      </w:pPr>
      <w:r w:rsidRPr="001D09B7">
        <w:rPr>
          <w:rFonts w:cstheme="minorHAnsi"/>
        </w:rPr>
        <w:t>Moduł umożliwiający zarządzanie bieżącym utrzymanie</w:t>
      </w:r>
      <w:r w:rsidR="00001EAE" w:rsidRPr="001D09B7">
        <w:rPr>
          <w:rFonts w:cstheme="minorHAnsi"/>
        </w:rPr>
        <w:t>m</w:t>
      </w:r>
      <w:r w:rsidRPr="001D09B7">
        <w:rPr>
          <w:rFonts w:cstheme="minorHAnsi"/>
        </w:rPr>
        <w:t xml:space="preserve"> infrastruktury drogowej w zakresie zarządzania zleceniami do wykonania. System współpracuje z Aplikacją Mobilną.</w:t>
      </w:r>
    </w:p>
    <w:p w14:paraId="7E53A2ED" w14:textId="49BFDA0A" w:rsidR="007D5002" w:rsidRPr="001D09B7" w:rsidRDefault="007D5002" w:rsidP="00835056">
      <w:pPr>
        <w:pStyle w:val="Akapitzlist"/>
        <w:numPr>
          <w:ilvl w:val="0"/>
          <w:numId w:val="61"/>
        </w:numPr>
        <w:rPr>
          <w:rFonts w:cstheme="minorHAnsi"/>
        </w:rPr>
      </w:pPr>
      <w:bookmarkStart w:id="27" w:name="_Hlk525230433"/>
      <w:r w:rsidRPr="001D09B7">
        <w:rPr>
          <w:rFonts w:cstheme="minorHAnsi"/>
        </w:rPr>
        <w:t>Moduł umożliwiający definiowanie zleceń, przesyłanie ich do realizacji oraz ich odbiór</w:t>
      </w:r>
      <w:r w:rsidR="002D7608">
        <w:rPr>
          <w:rFonts w:cstheme="minorHAnsi"/>
        </w:rPr>
        <w:t>.</w:t>
      </w:r>
    </w:p>
    <w:bookmarkEnd w:id="27"/>
    <w:p w14:paraId="699E6065" w14:textId="02D41A73" w:rsidR="007D5002" w:rsidRPr="001D09B7" w:rsidRDefault="007D5002" w:rsidP="00835056">
      <w:pPr>
        <w:pStyle w:val="Akapitzlist"/>
        <w:numPr>
          <w:ilvl w:val="0"/>
          <w:numId w:val="61"/>
        </w:numPr>
        <w:rPr>
          <w:rFonts w:cstheme="minorHAnsi"/>
        </w:rPr>
      </w:pPr>
      <w:r w:rsidRPr="001D09B7">
        <w:rPr>
          <w:rFonts w:cstheme="minorHAnsi"/>
        </w:rPr>
        <w:t xml:space="preserve">Moduł </w:t>
      </w:r>
      <w:r w:rsidR="00046F1A" w:rsidRPr="001D09B7">
        <w:rPr>
          <w:rFonts w:cstheme="minorHAnsi"/>
        </w:rPr>
        <w:t xml:space="preserve">będzie </w:t>
      </w:r>
      <w:r w:rsidRPr="001D09B7">
        <w:rPr>
          <w:rFonts w:cstheme="minorHAnsi"/>
        </w:rPr>
        <w:t>umożliwia</w:t>
      </w:r>
      <w:r w:rsidR="00046F1A" w:rsidRPr="001D09B7">
        <w:rPr>
          <w:rFonts w:cstheme="minorHAnsi"/>
        </w:rPr>
        <w:t>ł</w:t>
      </w:r>
      <w:r w:rsidRPr="001D09B7">
        <w:rPr>
          <w:rFonts w:cstheme="minorHAnsi"/>
        </w:rPr>
        <w:t xml:space="preserve"> przesłanie zlecenia do realizacji: w ramach modułu, na Aplikację Mobilną. W</w:t>
      </w:r>
      <w:r w:rsidR="00C030FD" w:rsidRPr="001D09B7">
        <w:rPr>
          <w:rFonts w:cstheme="minorHAnsi"/>
        </w:rPr>
        <w:t> </w:t>
      </w:r>
      <w:r w:rsidRPr="001D09B7">
        <w:rPr>
          <w:rFonts w:cstheme="minorHAnsi"/>
        </w:rPr>
        <w:t xml:space="preserve">zależności od konfiguracji danego wykonawcy lub osoby odpowiedzialnej </w:t>
      </w:r>
      <w:r w:rsidR="00F6147B">
        <w:rPr>
          <w:rFonts w:cstheme="minorHAnsi"/>
        </w:rPr>
        <w:br/>
      </w:r>
      <w:r w:rsidRPr="001D09B7">
        <w:rPr>
          <w:rFonts w:cstheme="minorHAnsi"/>
        </w:rPr>
        <w:t xml:space="preserve">za wykonanie. </w:t>
      </w:r>
    </w:p>
    <w:p w14:paraId="7BE4FE18" w14:textId="5824E1EC" w:rsidR="007D5002" w:rsidRPr="001D09B7" w:rsidRDefault="007D5002" w:rsidP="00835056">
      <w:pPr>
        <w:pStyle w:val="Akapitzlist"/>
        <w:numPr>
          <w:ilvl w:val="0"/>
          <w:numId w:val="61"/>
        </w:numPr>
        <w:rPr>
          <w:rFonts w:cstheme="minorHAnsi"/>
        </w:rPr>
      </w:pPr>
      <w:r w:rsidRPr="001D09B7">
        <w:rPr>
          <w:rFonts w:cstheme="minorHAnsi"/>
        </w:rPr>
        <w:t xml:space="preserve">Moduł </w:t>
      </w:r>
      <w:r w:rsidR="00046F1A" w:rsidRPr="001D09B7">
        <w:rPr>
          <w:rFonts w:cstheme="minorHAnsi"/>
        </w:rPr>
        <w:t xml:space="preserve">będzie </w:t>
      </w:r>
      <w:r w:rsidRPr="001D09B7">
        <w:rPr>
          <w:rFonts w:cstheme="minorHAnsi"/>
        </w:rPr>
        <w:t>posiada</w:t>
      </w:r>
      <w:r w:rsidR="00046F1A" w:rsidRPr="001D09B7">
        <w:rPr>
          <w:rFonts w:cstheme="minorHAnsi"/>
        </w:rPr>
        <w:t>ł</w:t>
      </w:r>
      <w:r w:rsidRPr="001D09B7">
        <w:rPr>
          <w:rFonts w:cstheme="minorHAnsi"/>
        </w:rPr>
        <w:t xml:space="preserve"> konfigurację Wykonawców wraz z nadawaniem im uprawnień. </w:t>
      </w:r>
    </w:p>
    <w:p w14:paraId="1AF4E525" w14:textId="1E97785B" w:rsidR="007D5002" w:rsidRPr="001D09B7" w:rsidRDefault="007D5002" w:rsidP="00835056">
      <w:pPr>
        <w:pStyle w:val="Akapitzlist"/>
        <w:numPr>
          <w:ilvl w:val="0"/>
          <w:numId w:val="61"/>
        </w:numPr>
        <w:rPr>
          <w:rFonts w:cstheme="minorHAnsi"/>
        </w:rPr>
      </w:pPr>
      <w:r w:rsidRPr="001D09B7">
        <w:rPr>
          <w:rFonts w:cstheme="minorHAnsi"/>
        </w:rPr>
        <w:t xml:space="preserve">Moduł </w:t>
      </w:r>
      <w:r w:rsidR="00046F1A" w:rsidRPr="001D09B7">
        <w:rPr>
          <w:rFonts w:cstheme="minorHAnsi"/>
        </w:rPr>
        <w:t xml:space="preserve">będzie </w:t>
      </w:r>
      <w:r w:rsidRPr="001D09B7">
        <w:rPr>
          <w:rFonts w:cstheme="minorHAnsi"/>
        </w:rPr>
        <w:t>prezent</w:t>
      </w:r>
      <w:r w:rsidR="00046F1A" w:rsidRPr="001D09B7">
        <w:rPr>
          <w:rFonts w:cstheme="minorHAnsi"/>
        </w:rPr>
        <w:t>ował</w:t>
      </w:r>
      <w:r w:rsidRPr="001D09B7">
        <w:rPr>
          <w:rFonts w:cstheme="minorHAnsi"/>
        </w:rPr>
        <w:t xml:space="preserve"> status danego zlecenia (w zleceniu i na mapie)</w:t>
      </w:r>
      <w:r w:rsidR="002D7608">
        <w:rPr>
          <w:rFonts w:cstheme="minorHAnsi"/>
        </w:rPr>
        <w:t>.</w:t>
      </w:r>
      <w:r w:rsidRPr="001D09B7">
        <w:rPr>
          <w:rFonts w:cstheme="minorHAnsi"/>
        </w:rPr>
        <w:t xml:space="preserve"> </w:t>
      </w:r>
    </w:p>
    <w:p w14:paraId="40076AD3" w14:textId="1E076DC5" w:rsidR="007D5002" w:rsidRPr="001D09B7" w:rsidRDefault="007D5002" w:rsidP="00835056">
      <w:pPr>
        <w:pStyle w:val="Akapitzlist"/>
        <w:numPr>
          <w:ilvl w:val="0"/>
          <w:numId w:val="61"/>
        </w:numPr>
        <w:rPr>
          <w:rFonts w:cstheme="minorHAnsi"/>
        </w:rPr>
      </w:pPr>
      <w:r w:rsidRPr="001D09B7">
        <w:rPr>
          <w:rFonts w:cstheme="minorHAnsi"/>
        </w:rPr>
        <w:t xml:space="preserve">Moduł </w:t>
      </w:r>
      <w:r w:rsidR="00046F1A" w:rsidRPr="001D09B7">
        <w:rPr>
          <w:rFonts w:cstheme="minorHAnsi"/>
        </w:rPr>
        <w:t xml:space="preserve">będzie </w:t>
      </w:r>
      <w:r w:rsidRPr="001D09B7">
        <w:rPr>
          <w:rFonts w:cstheme="minorHAnsi"/>
        </w:rPr>
        <w:t>współprac</w:t>
      </w:r>
      <w:r w:rsidR="00046F1A" w:rsidRPr="001D09B7">
        <w:rPr>
          <w:rFonts w:cstheme="minorHAnsi"/>
        </w:rPr>
        <w:t xml:space="preserve">ował </w:t>
      </w:r>
      <w:r w:rsidRPr="001D09B7">
        <w:rPr>
          <w:rFonts w:cstheme="minorHAnsi"/>
        </w:rPr>
        <w:t xml:space="preserve"> z Aplikacją Mobilną w zakresie zlecenia i odbioru zleceń </w:t>
      </w:r>
      <w:r w:rsidR="00F6147B">
        <w:rPr>
          <w:rFonts w:cstheme="minorHAnsi"/>
        </w:rPr>
        <w:br/>
      </w:r>
      <w:r w:rsidRPr="001D09B7">
        <w:rPr>
          <w:rFonts w:cstheme="minorHAnsi"/>
        </w:rPr>
        <w:t>w ramach systemu</w:t>
      </w:r>
      <w:r w:rsidR="002D7608">
        <w:rPr>
          <w:rFonts w:cstheme="minorHAnsi"/>
        </w:rPr>
        <w:t>.</w:t>
      </w:r>
    </w:p>
    <w:p w14:paraId="7799E4D6" w14:textId="352BC1D3" w:rsidR="007D5002" w:rsidRPr="001D09B7" w:rsidRDefault="007D5002" w:rsidP="00835056">
      <w:pPr>
        <w:pStyle w:val="Akapitzlist"/>
        <w:numPr>
          <w:ilvl w:val="0"/>
          <w:numId w:val="61"/>
        </w:numPr>
        <w:rPr>
          <w:rFonts w:cstheme="minorHAnsi"/>
        </w:rPr>
      </w:pPr>
      <w:r w:rsidRPr="001D09B7">
        <w:rPr>
          <w:rFonts w:cstheme="minorHAnsi"/>
        </w:rPr>
        <w:t xml:space="preserve">Moduł </w:t>
      </w:r>
      <w:r w:rsidR="00046F1A" w:rsidRPr="001D09B7">
        <w:rPr>
          <w:rFonts w:cstheme="minorHAnsi"/>
        </w:rPr>
        <w:t xml:space="preserve">będzie </w:t>
      </w:r>
      <w:r w:rsidRPr="001D09B7">
        <w:rPr>
          <w:rFonts w:cstheme="minorHAnsi"/>
        </w:rPr>
        <w:t>umożliwia</w:t>
      </w:r>
      <w:r w:rsidR="00046F1A" w:rsidRPr="001D09B7">
        <w:rPr>
          <w:rFonts w:cstheme="minorHAnsi"/>
        </w:rPr>
        <w:t>ł</w:t>
      </w:r>
      <w:r w:rsidRPr="001D09B7">
        <w:rPr>
          <w:rFonts w:cstheme="minorHAnsi"/>
        </w:rPr>
        <w:t xml:space="preserve"> filtrowanie zleceń w podziale na poszczególne typy, obiekty infrastruktury i</w:t>
      </w:r>
      <w:r w:rsidR="00C030FD" w:rsidRPr="001D09B7">
        <w:rPr>
          <w:rFonts w:cstheme="minorHAnsi"/>
        </w:rPr>
        <w:t> </w:t>
      </w:r>
      <w:r w:rsidRPr="001D09B7">
        <w:rPr>
          <w:rFonts w:cstheme="minorHAnsi"/>
        </w:rPr>
        <w:t>odpowiedzialne wydziały</w:t>
      </w:r>
      <w:r w:rsidR="002D7608">
        <w:rPr>
          <w:rFonts w:cstheme="minorHAnsi"/>
        </w:rPr>
        <w:t>.</w:t>
      </w:r>
    </w:p>
    <w:p w14:paraId="65ECCAD2" w14:textId="77777777" w:rsidR="007D5002" w:rsidRPr="001D09B7" w:rsidRDefault="007D5002" w:rsidP="00835056">
      <w:pPr>
        <w:pStyle w:val="Akapitzlist"/>
        <w:numPr>
          <w:ilvl w:val="0"/>
          <w:numId w:val="61"/>
        </w:numPr>
        <w:rPr>
          <w:rFonts w:cstheme="minorHAnsi"/>
        </w:rPr>
      </w:pPr>
      <w:r w:rsidRPr="001D09B7">
        <w:rPr>
          <w:rFonts w:cstheme="minorHAnsi"/>
        </w:rPr>
        <w:t>Moduł będzie posiadał listę zleceń przypisanych do danego użytkownika oraz będzie informował o pojawieniu się nowego zlecenia.</w:t>
      </w:r>
    </w:p>
    <w:p w14:paraId="482DB57A" w14:textId="7B373B58" w:rsidR="007D5002" w:rsidRPr="001D09B7" w:rsidRDefault="007D5002" w:rsidP="00835056">
      <w:pPr>
        <w:pStyle w:val="Akapitzlist"/>
        <w:numPr>
          <w:ilvl w:val="0"/>
          <w:numId w:val="61"/>
        </w:numPr>
        <w:rPr>
          <w:rFonts w:cstheme="minorHAnsi"/>
        </w:rPr>
      </w:pPr>
      <w:r w:rsidRPr="001D09B7">
        <w:rPr>
          <w:rFonts w:cstheme="minorHAnsi"/>
        </w:rPr>
        <w:t xml:space="preserve">Moduł </w:t>
      </w:r>
      <w:r w:rsidR="00046F1A" w:rsidRPr="001D09B7">
        <w:rPr>
          <w:rFonts w:cstheme="minorHAnsi"/>
        </w:rPr>
        <w:t xml:space="preserve">będzie </w:t>
      </w:r>
      <w:r w:rsidRPr="001D09B7">
        <w:rPr>
          <w:rFonts w:cstheme="minorHAnsi"/>
        </w:rPr>
        <w:t>umożliwia</w:t>
      </w:r>
      <w:r w:rsidR="002D7608">
        <w:rPr>
          <w:rFonts w:cstheme="minorHAnsi"/>
        </w:rPr>
        <w:t>ł</w:t>
      </w:r>
      <w:r w:rsidRPr="001D09B7">
        <w:rPr>
          <w:rFonts w:cstheme="minorHAnsi"/>
        </w:rPr>
        <w:t xml:space="preserve"> przekazywanie zleceń do realizacji w Aplikacji Mobilnej dla użytkowników systemu oraz umożliwi potwierdzenie realizacji zleceń dla użytkowników (wykonawców) zewnętrznych, którzy nie są użytkownikami systemu. </w:t>
      </w:r>
    </w:p>
    <w:p w14:paraId="1C97E556" w14:textId="77777777" w:rsidR="007D5002" w:rsidRPr="00777F32" w:rsidRDefault="007D5002" w:rsidP="00835056">
      <w:pPr>
        <w:pStyle w:val="Nagwek3"/>
        <w:rPr>
          <w:rStyle w:val="Pogrubienie"/>
          <w:rFonts w:asciiTheme="minorHAnsi" w:hAnsiTheme="minorHAnsi" w:cstheme="minorHAnsi"/>
        </w:rPr>
      </w:pPr>
      <w:bookmarkStart w:id="28" w:name="_Toc59558396"/>
      <w:r w:rsidRPr="00777F32">
        <w:rPr>
          <w:rStyle w:val="Pogrubienie"/>
          <w:rFonts w:asciiTheme="minorHAnsi" w:hAnsiTheme="minorHAnsi" w:cstheme="minorHAnsi"/>
        </w:rPr>
        <w:t>Moduł Terminarza</w:t>
      </w:r>
      <w:bookmarkEnd w:id="28"/>
    </w:p>
    <w:p w14:paraId="0A45C9D2" w14:textId="77777777" w:rsidR="007D5002" w:rsidRPr="001D09B7" w:rsidRDefault="007D5002" w:rsidP="00835056">
      <w:pPr>
        <w:rPr>
          <w:rFonts w:cstheme="minorHAnsi"/>
        </w:rPr>
      </w:pPr>
      <w:r w:rsidRPr="001D09B7">
        <w:rPr>
          <w:rFonts w:cstheme="minorHAnsi"/>
        </w:rPr>
        <w:t>Moduł umożliwiający zarządzenie kluczowymi terminami dla poszczególnych użytkowników, wydziałów i</w:t>
      </w:r>
      <w:r w:rsidR="00EF5DFF" w:rsidRPr="001D09B7">
        <w:rPr>
          <w:rFonts w:cstheme="minorHAnsi"/>
        </w:rPr>
        <w:t> </w:t>
      </w:r>
      <w:r w:rsidRPr="001D09B7">
        <w:rPr>
          <w:rFonts w:cstheme="minorHAnsi"/>
        </w:rPr>
        <w:t>poszczególnych jednostek organizacyjnych.</w:t>
      </w:r>
    </w:p>
    <w:p w14:paraId="325C2BE5" w14:textId="77777777" w:rsidR="007D5002" w:rsidRPr="001D09B7" w:rsidRDefault="007D5002" w:rsidP="00835056">
      <w:pPr>
        <w:pStyle w:val="Akapitzlist"/>
        <w:numPr>
          <w:ilvl w:val="0"/>
          <w:numId w:val="62"/>
        </w:numPr>
        <w:rPr>
          <w:rFonts w:cstheme="minorHAnsi"/>
        </w:rPr>
      </w:pPr>
      <w:r w:rsidRPr="001D09B7">
        <w:rPr>
          <w:rFonts w:cstheme="minorHAnsi"/>
        </w:rPr>
        <w:t>System musi posiadać funkcjonalność kalendarza i zadań (z terminami i priorytetami).</w:t>
      </w:r>
    </w:p>
    <w:p w14:paraId="150CC949" w14:textId="07D577F9" w:rsidR="007D5002" w:rsidRPr="001D09B7" w:rsidRDefault="007D5002" w:rsidP="00835056">
      <w:pPr>
        <w:pStyle w:val="Akapitzlist"/>
        <w:numPr>
          <w:ilvl w:val="0"/>
          <w:numId w:val="62"/>
        </w:numPr>
        <w:rPr>
          <w:rFonts w:cstheme="minorHAnsi"/>
        </w:rPr>
      </w:pPr>
      <w:r w:rsidRPr="001D09B7">
        <w:rPr>
          <w:rFonts w:cstheme="minorHAnsi"/>
        </w:rPr>
        <w:t>Terminarz będzie modułem umożliwiającym prezentację kluczowych dat</w:t>
      </w:r>
      <w:r w:rsidR="00F65514">
        <w:rPr>
          <w:rFonts w:cstheme="minorHAnsi"/>
        </w:rPr>
        <w:t>.</w:t>
      </w:r>
      <w:r w:rsidRPr="001D09B7">
        <w:rPr>
          <w:rFonts w:cstheme="minorHAnsi"/>
        </w:rPr>
        <w:t xml:space="preserve"> Poszczególne definiowane daty będą pochodziły z poszczególnych modułów zarządzania infrastrukturą drogą</w:t>
      </w:r>
      <w:r w:rsidR="00F65514">
        <w:rPr>
          <w:rFonts w:cstheme="minorHAnsi"/>
        </w:rPr>
        <w:t>.</w:t>
      </w:r>
      <w:r w:rsidRPr="001D09B7">
        <w:rPr>
          <w:rFonts w:cstheme="minorHAnsi"/>
        </w:rPr>
        <w:t xml:space="preserve"> </w:t>
      </w:r>
    </w:p>
    <w:p w14:paraId="633EF23F" w14:textId="77777777" w:rsidR="007D5002" w:rsidRPr="00777F32" w:rsidRDefault="007D5002" w:rsidP="00835056">
      <w:pPr>
        <w:pStyle w:val="Nagwek3"/>
        <w:rPr>
          <w:rStyle w:val="Pogrubienie"/>
          <w:rFonts w:asciiTheme="minorHAnsi" w:hAnsiTheme="minorHAnsi" w:cstheme="minorHAnsi"/>
        </w:rPr>
      </w:pPr>
      <w:bookmarkStart w:id="29" w:name="_Toc59558397"/>
      <w:r w:rsidRPr="00777F32">
        <w:rPr>
          <w:rStyle w:val="Pogrubienie"/>
          <w:rFonts w:asciiTheme="minorHAnsi" w:hAnsiTheme="minorHAnsi" w:cstheme="minorHAnsi"/>
        </w:rPr>
        <w:t>Moduł raportowy</w:t>
      </w:r>
      <w:bookmarkEnd w:id="29"/>
    </w:p>
    <w:p w14:paraId="00E04BBC" w14:textId="1E0AD6B1" w:rsidR="007D5002" w:rsidRPr="001D09B7" w:rsidRDefault="007D5002" w:rsidP="00835056">
      <w:pPr>
        <w:rPr>
          <w:rFonts w:cstheme="minorHAnsi"/>
        </w:rPr>
      </w:pPr>
      <w:r w:rsidRPr="001D09B7">
        <w:rPr>
          <w:rFonts w:cstheme="minorHAnsi"/>
        </w:rPr>
        <w:t>Moduł umożliwiający przygotowywanie raportów i wspierający użytkownika w definiowaniu wymaganej informacji zarządczej z systemu</w:t>
      </w:r>
      <w:r w:rsidR="00F65514">
        <w:rPr>
          <w:rFonts w:cstheme="minorHAnsi"/>
        </w:rPr>
        <w:t>,</w:t>
      </w:r>
      <w:r w:rsidRPr="001D09B7">
        <w:rPr>
          <w:rFonts w:cstheme="minorHAnsi"/>
        </w:rPr>
        <w:t xml:space="preserve"> jak również definiowani</w:t>
      </w:r>
      <w:r w:rsidR="00F65514">
        <w:rPr>
          <w:rFonts w:cstheme="minorHAnsi"/>
        </w:rPr>
        <w:t>e</w:t>
      </w:r>
      <w:r w:rsidRPr="001D09B7">
        <w:rPr>
          <w:rFonts w:cstheme="minorHAnsi"/>
        </w:rPr>
        <w:t xml:space="preserve"> wymaganych raportów </w:t>
      </w:r>
      <w:r w:rsidR="00F6147B">
        <w:rPr>
          <w:rFonts w:cstheme="minorHAnsi"/>
        </w:rPr>
        <w:br/>
      </w:r>
      <w:r w:rsidRPr="001D09B7">
        <w:rPr>
          <w:rFonts w:cstheme="minorHAnsi"/>
        </w:rPr>
        <w:t>i wyszukiwani</w:t>
      </w:r>
      <w:r w:rsidR="00F65514">
        <w:rPr>
          <w:rFonts w:cstheme="minorHAnsi"/>
        </w:rPr>
        <w:t>e</w:t>
      </w:r>
      <w:r w:rsidRPr="001D09B7">
        <w:rPr>
          <w:rFonts w:cstheme="minorHAnsi"/>
        </w:rPr>
        <w:t xml:space="preserve"> informacji</w:t>
      </w:r>
      <w:r w:rsidR="00F65514">
        <w:rPr>
          <w:rFonts w:cstheme="minorHAnsi"/>
        </w:rPr>
        <w:t>.</w:t>
      </w:r>
    </w:p>
    <w:p w14:paraId="37C60D8A" w14:textId="77777777" w:rsidR="007D5002" w:rsidRPr="001D09B7" w:rsidRDefault="007D5002" w:rsidP="00835056">
      <w:pPr>
        <w:pStyle w:val="Akapitzlist"/>
        <w:numPr>
          <w:ilvl w:val="0"/>
          <w:numId w:val="63"/>
        </w:numPr>
        <w:rPr>
          <w:rFonts w:cstheme="minorHAnsi"/>
        </w:rPr>
      </w:pPr>
      <w:r w:rsidRPr="001D09B7">
        <w:rPr>
          <w:rFonts w:cstheme="minorHAnsi"/>
        </w:rPr>
        <w:t xml:space="preserve">System musi umożliwić sporządzanie i wydruk raportów, statystyk i zestawień, w szczególności wymaganych przepisami prawa oraz związanych z danymi przechowywanymi w systemie m.in: </w:t>
      </w:r>
      <w:r w:rsidRPr="001D09B7">
        <w:rPr>
          <w:rFonts w:cstheme="minorHAnsi"/>
        </w:rPr>
        <w:lastRenderedPageBreak/>
        <w:t xml:space="preserve">Książek dróg, Formularz informacji o sieci dróg, Książki obiektów mostowych, Wykaz obiektów mostowych. </w:t>
      </w:r>
    </w:p>
    <w:p w14:paraId="44024159" w14:textId="77777777" w:rsidR="007D5002" w:rsidRPr="001D09B7" w:rsidRDefault="007D5002" w:rsidP="00835056">
      <w:pPr>
        <w:pStyle w:val="Akapitzlist"/>
        <w:numPr>
          <w:ilvl w:val="0"/>
          <w:numId w:val="63"/>
        </w:numPr>
        <w:rPr>
          <w:rFonts w:cstheme="minorHAnsi"/>
        </w:rPr>
      </w:pPr>
      <w:r w:rsidRPr="001D09B7">
        <w:rPr>
          <w:rFonts w:cstheme="minorHAnsi"/>
        </w:rPr>
        <w:t>System musi umożliwiać filtrowanie raportów po atrybutach dostępnych w raporcie.</w:t>
      </w:r>
    </w:p>
    <w:p w14:paraId="2591CCF3" w14:textId="77777777" w:rsidR="007D5002" w:rsidRPr="001D09B7" w:rsidRDefault="007D5002" w:rsidP="00835056">
      <w:pPr>
        <w:pStyle w:val="Akapitzlist"/>
        <w:numPr>
          <w:ilvl w:val="0"/>
          <w:numId w:val="63"/>
        </w:numPr>
        <w:rPr>
          <w:rFonts w:cstheme="minorHAnsi"/>
        </w:rPr>
      </w:pPr>
      <w:r w:rsidRPr="001D09B7">
        <w:rPr>
          <w:rFonts w:cstheme="minorHAnsi"/>
        </w:rPr>
        <w:t xml:space="preserve">System musi umożliwiać eksport raportów minimalnie do formatów plików .pdf,  </w:t>
      </w:r>
    </w:p>
    <w:p w14:paraId="6570430B" w14:textId="52E17936" w:rsidR="007D5002" w:rsidRDefault="007D5002" w:rsidP="00835056">
      <w:pPr>
        <w:pStyle w:val="Nagwek3"/>
        <w:rPr>
          <w:rStyle w:val="Pogrubienie"/>
          <w:rFonts w:asciiTheme="minorHAnsi" w:hAnsiTheme="minorHAnsi" w:cstheme="minorHAnsi"/>
        </w:rPr>
      </w:pPr>
      <w:bookmarkStart w:id="30" w:name="_Toc59558398"/>
      <w:r w:rsidRPr="00777F32">
        <w:rPr>
          <w:rStyle w:val="Pogrubienie"/>
          <w:rFonts w:asciiTheme="minorHAnsi" w:hAnsiTheme="minorHAnsi" w:cstheme="minorHAnsi"/>
        </w:rPr>
        <w:t>Moduł Ewidencji Obiektów Drogi i Pasa Drogowego</w:t>
      </w:r>
      <w:bookmarkEnd w:id="30"/>
    </w:p>
    <w:p w14:paraId="0C9EB690" w14:textId="77777777" w:rsidR="009A5045" w:rsidRPr="001D09B7" w:rsidRDefault="009A5045" w:rsidP="009A5045">
      <w:pPr>
        <w:rPr>
          <w:rFonts w:cstheme="minorHAnsi"/>
        </w:rPr>
      </w:pPr>
      <w:r w:rsidRPr="001D09B7">
        <w:rPr>
          <w:rFonts w:cstheme="minorHAnsi"/>
        </w:rPr>
        <w:t>Moduł umożliwiający zarządzanie obiektami infrastruktury drogi i pasa drogowego</w:t>
      </w:r>
      <w:r>
        <w:rPr>
          <w:rFonts w:cstheme="minorHAnsi"/>
        </w:rPr>
        <w:t>.</w:t>
      </w:r>
    </w:p>
    <w:p w14:paraId="3D86FD83" w14:textId="77777777" w:rsidR="007D5002" w:rsidRPr="001D09B7" w:rsidRDefault="007D5002" w:rsidP="00835056">
      <w:pPr>
        <w:pStyle w:val="Nagwek4"/>
        <w:rPr>
          <w:rStyle w:val="Pogrubienie"/>
          <w:rFonts w:cstheme="minorHAnsi"/>
        </w:rPr>
      </w:pPr>
      <w:r w:rsidRPr="001D09B7">
        <w:rPr>
          <w:rStyle w:val="Pogrubienie"/>
          <w:rFonts w:cstheme="minorHAnsi"/>
        </w:rPr>
        <w:t>System Referencyjny</w:t>
      </w:r>
    </w:p>
    <w:p w14:paraId="7EB86E04" w14:textId="77777777" w:rsidR="007D5002" w:rsidRPr="001D09B7" w:rsidRDefault="007D5002" w:rsidP="00835056">
      <w:pPr>
        <w:rPr>
          <w:rFonts w:cstheme="minorHAnsi"/>
        </w:rPr>
      </w:pPr>
      <w:r w:rsidRPr="001D09B7">
        <w:rPr>
          <w:rFonts w:cstheme="minorHAnsi"/>
        </w:rPr>
        <w:t>Moduł umożliwiający definiowanie i zarządzenie odcinkami i drogami w zakresie zarządzania systemem referencyjnym. Moduł musi zapewnić lokalizację zdarzeń drogowych w ramach systemu referencyjnego opartego na punktach referencyjnych i odcinkach międzywęzłowych.</w:t>
      </w:r>
    </w:p>
    <w:p w14:paraId="04619115" w14:textId="20DB10A8" w:rsidR="007D5002" w:rsidRPr="001D09B7" w:rsidRDefault="007D5002" w:rsidP="00835056">
      <w:pPr>
        <w:pStyle w:val="Akapitzlist"/>
        <w:numPr>
          <w:ilvl w:val="0"/>
          <w:numId w:val="65"/>
        </w:numPr>
        <w:rPr>
          <w:rFonts w:cstheme="minorHAnsi"/>
        </w:rPr>
      </w:pPr>
      <w:r w:rsidRPr="001D09B7">
        <w:rPr>
          <w:rFonts w:cstheme="minorHAnsi"/>
        </w:rPr>
        <w:t xml:space="preserve">Określenie lokalizacji danego zdarzenia drogowego w systemie referencyjnym musi zachodzić automatycznie, na podstawie relacji przestrzennej zdarzenia drogowego w stosunku </w:t>
      </w:r>
      <w:r w:rsidR="00F6147B">
        <w:rPr>
          <w:rFonts w:cstheme="minorHAnsi"/>
        </w:rPr>
        <w:br/>
      </w:r>
      <w:r w:rsidRPr="001D09B7">
        <w:rPr>
          <w:rFonts w:cstheme="minorHAnsi"/>
        </w:rPr>
        <w:t xml:space="preserve">do systemu referencyjnego. </w:t>
      </w:r>
    </w:p>
    <w:p w14:paraId="2E078F66" w14:textId="77777777" w:rsidR="007D5002" w:rsidRPr="001D09B7" w:rsidRDefault="007D5002" w:rsidP="00835056">
      <w:pPr>
        <w:pStyle w:val="Akapitzlist"/>
        <w:numPr>
          <w:ilvl w:val="0"/>
          <w:numId w:val="65"/>
        </w:numPr>
        <w:rPr>
          <w:rFonts w:cstheme="minorHAnsi"/>
        </w:rPr>
      </w:pPr>
      <w:r w:rsidRPr="001D09B7">
        <w:rPr>
          <w:rFonts w:cstheme="minorHAnsi"/>
        </w:rPr>
        <w:t xml:space="preserve">Numeracja punktów referencyjnych będzie prowadzona według następujących zasad:  </w:t>
      </w:r>
    </w:p>
    <w:p w14:paraId="7314FB71" w14:textId="77777777" w:rsidR="007D5002" w:rsidRPr="001D09B7" w:rsidRDefault="007D5002" w:rsidP="00835056">
      <w:pPr>
        <w:pStyle w:val="Akapitzlist"/>
        <w:numPr>
          <w:ilvl w:val="1"/>
          <w:numId w:val="65"/>
        </w:numPr>
        <w:rPr>
          <w:rFonts w:cstheme="minorHAnsi"/>
        </w:rPr>
      </w:pPr>
      <w:r w:rsidRPr="001D09B7">
        <w:rPr>
          <w:rFonts w:cstheme="minorHAnsi"/>
        </w:rPr>
        <w:t>przyjęty zostanie 7-cyfrowy szablon numeru</w:t>
      </w:r>
      <w:r w:rsidR="00C030FD" w:rsidRPr="001D09B7">
        <w:rPr>
          <w:rFonts w:cstheme="minorHAnsi"/>
        </w:rPr>
        <w:t>,</w:t>
      </w:r>
      <w:r w:rsidRPr="001D09B7">
        <w:rPr>
          <w:rFonts w:cstheme="minorHAnsi"/>
        </w:rPr>
        <w:t xml:space="preserve"> gdzie pierwsze cztery cyfry oznaczają numer sektora w którym znajduje się punkt, a trzy ostatnie oznaczają kolejny numer punktu w danym sektorze,  </w:t>
      </w:r>
    </w:p>
    <w:p w14:paraId="06FF1185" w14:textId="77777777" w:rsidR="007D5002" w:rsidRPr="001D09B7" w:rsidRDefault="007D5002" w:rsidP="00835056">
      <w:pPr>
        <w:pStyle w:val="Akapitzlist"/>
        <w:numPr>
          <w:ilvl w:val="1"/>
          <w:numId w:val="65"/>
        </w:numPr>
        <w:rPr>
          <w:rFonts w:cstheme="minorHAnsi"/>
        </w:rPr>
      </w:pPr>
      <w:r w:rsidRPr="001D09B7">
        <w:rPr>
          <w:rFonts w:cstheme="minorHAnsi"/>
        </w:rPr>
        <w:t>sektor początkowy o numerze 0101 bierze swój początek od 14 stopnia długości</w:t>
      </w:r>
      <w:r w:rsidR="00C030FD" w:rsidRPr="001D09B7">
        <w:rPr>
          <w:rFonts w:cstheme="minorHAnsi"/>
        </w:rPr>
        <w:t xml:space="preserve"> </w:t>
      </w:r>
      <w:r w:rsidRPr="001D09B7">
        <w:rPr>
          <w:rFonts w:cstheme="minorHAnsi"/>
        </w:rPr>
        <w:t xml:space="preserve">i 55 stopnia szerokości geograficznej,  </w:t>
      </w:r>
    </w:p>
    <w:p w14:paraId="024FCB59" w14:textId="5C86C78C" w:rsidR="007D5002" w:rsidRPr="001D09B7" w:rsidRDefault="007D5002" w:rsidP="00835056">
      <w:pPr>
        <w:pStyle w:val="Akapitzlist"/>
        <w:numPr>
          <w:ilvl w:val="1"/>
          <w:numId w:val="65"/>
        </w:numPr>
        <w:rPr>
          <w:rFonts w:cstheme="minorHAnsi"/>
        </w:rPr>
      </w:pPr>
      <w:r w:rsidRPr="001D09B7">
        <w:rPr>
          <w:rFonts w:cstheme="minorHAnsi"/>
        </w:rPr>
        <w:t>obszar sektora odpowiada wielkości arkusza mapy topograficznej w skali 1: 25</w:t>
      </w:r>
      <w:r w:rsidR="00F65514">
        <w:rPr>
          <w:rFonts w:cstheme="minorHAnsi"/>
        </w:rPr>
        <w:t> </w:t>
      </w:r>
      <w:r w:rsidRPr="001D09B7">
        <w:rPr>
          <w:rFonts w:cstheme="minorHAnsi"/>
        </w:rPr>
        <w:t>000</w:t>
      </w:r>
      <w:r w:rsidR="00F65514">
        <w:rPr>
          <w:rFonts w:cstheme="minorHAnsi"/>
        </w:rPr>
        <w:t>,</w:t>
      </w:r>
    </w:p>
    <w:p w14:paraId="4A38D95E" w14:textId="39A2204C" w:rsidR="007D5002" w:rsidRPr="001D09B7" w:rsidRDefault="007D5002" w:rsidP="00835056">
      <w:pPr>
        <w:pStyle w:val="Akapitzlist"/>
        <w:numPr>
          <w:ilvl w:val="1"/>
          <w:numId w:val="65"/>
        </w:numPr>
        <w:rPr>
          <w:rFonts w:cstheme="minorHAnsi"/>
        </w:rPr>
      </w:pPr>
      <w:r w:rsidRPr="001D09B7">
        <w:rPr>
          <w:rFonts w:cstheme="minorHAnsi"/>
        </w:rPr>
        <w:t>numeracja sektorów rośnie w sposób następujący: w kierunku z zachodu na wschód 0101, 0102, 0103,</w:t>
      </w:r>
      <w:r w:rsidR="00C030FD" w:rsidRPr="001D09B7">
        <w:rPr>
          <w:rFonts w:cstheme="minorHAnsi"/>
        </w:rPr>
        <w:t xml:space="preserve"> </w:t>
      </w:r>
      <w:r w:rsidRPr="001D09B7">
        <w:rPr>
          <w:rFonts w:cstheme="minorHAnsi"/>
        </w:rPr>
        <w:t>...; oraz w kierunku z północy na południe 0101, 0201,  0301...;.</w:t>
      </w:r>
    </w:p>
    <w:p w14:paraId="01F7C24C" w14:textId="77777777" w:rsidR="007D5002" w:rsidRPr="001D09B7" w:rsidRDefault="007D5002" w:rsidP="00835056">
      <w:pPr>
        <w:pStyle w:val="Akapitzlist"/>
        <w:numPr>
          <w:ilvl w:val="0"/>
          <w:numId w:val="65"/>
        </w:numPr>
        <w:rPr>
          <w:rFonts w:cstheme="minorHAnsi"/>
        </w:rPr>
      </w:pPr>
      <w:r w:rsidRPr="001D09B7">
        <w:rPr>
          <w:rFonts w:cstheme="minorHAnsi"/>
        </w:rPr>
        <w:t xml:space="preserve">Punkty referencyjne będą posiadać następujące, atrybuty:  </w:t>
      </w:r>
    </w:p>
    <w:p w14:paraId="18E58B3E" w14:textId="77777777" w:rsidR="007D5002" w:rsidRPr="001D09B7" w:rsidRDefault="007D5002" w:rsidP="00835056">
      <w:pPr>
        <w:pStyle w:val="Akapitzlist"/>
        <w:numPr>
          <w:ilvl w:val="1"/>
          <w:numId w:val="65"/>
        </w:numPr>
        <w:rPr>
          <w:rFonts w:cstheme="minorHAnsi"/>
        </w:rPr>
      </w:pPr>
      <w:r w:rsidRPr="001D09B7">
        <w:rPr>
          <w:rFonts w:cstheme="minorHAnsi"/>
        </w:rPr>
        <w:t xml:space="preserve">numer sektora,  </w:t>
      </w:r>
    </w:p>
    <w:p w14:paraId="391B94C1" w14:textId="77777777" w:rsidR="007D5002" w:rsidRPr="001D09B7" w:rsidRDefault="007D5002" w:rsidP="00835056">
      <w:pPr>
        <w:pStyle w:val="Akapitzlist"/>
        <w:numPr>
          <w:ilvl w:val="1"/>
          <w:numId w:val="65"/>
        </w:numPr>
        <w:rPr>
          <w:rFonts w:cstheme="minorHAnsi"/>
        </w:rPr>
      </w:pPr>
      <w:r w:rsidRPr="001D09B7">
        <w:rPr>
          <w:rFonts w:cstheme="minorHAnsi"/>
        </w:rPr>
        <w:t xml:space="preserve">numer punktu w sektorze,  </w:t>
      </w:r>
    </w:p>
    <w:p w14:paraId="722688AD" w14:textId="77777777" w:rsidR="007D5002" w:rsidRPr="001D09B7" w:rsidRDefault="007D5002" w:rsidP="00835056">
      <w:pPr>
        <w:pStyle w:val="Akapitzlist"/>
        <w:numPr>
          <w:ilvl w:val="1"/>
          <w:numId w:val="65"/>
        </w:numPr>
        <w:rPr>
          <w:rFonts w:cstheme="minorHAnsi"/>
        </w:rPr>
      </w:pPr>
      <w:r w:rsidRPr="001D09B7">
        <w:rPr>
          <w:rFonts w:cstheme="minorHAnsi"/>
        </w:rPr>
        <w:t>współrzędne X i Y oraz ich pochodzenie</w:t>
      </w:r>
      <w:r w:rsidR="00C030FD" w:rsidRPr="001D09B7">
        <w:rPr>
          <w:rFonts w:cstheme="minorHAnsi"/>
        </w:rPr>
        <w:t>,</w:t>
      </w:r>
    </w:p>
    <w:p w14:paraId="4B564983" w14:textId="77777777" w:rsidR="007D5002" w:rsidRPr="001D09B7" w:rsidRDefault="00C030FD" w:rsidP="00835056">
      <w:pPr>
        <w:pStyle w:val="Akapitzlist"/>
        <w:numPr>
          <w:ilvl w:val="1"/>
          <w:numId w:val="65"/>
        </w:numPr>
        <w:rPr>
          <w:rFonts w:cstheme="minorHAnsi"/>
        </w:rPr>
      </w:pPr>
      <w:r w:rsidRPr="001D09B7">
        <w:rPr>
          <w:rFonts w:cstheme="minorHAnsi"/>
        </w:rPr>
        <w:t>d</w:t>
      </w:r>
      <w:r w:rsidR="007D5002" w:rsidRPr="001D09B7">
        <w:rPr>
          <w:rFonts w:cstheme="minorHAnsi"/>
        </w:rPr>
        <w:t>la każdego z punktów będzie można dodać dowolne załączniki</w:t>
      </w:r>
      <w:r w:rsidRPr="001D09B7">
        <w:rPr>
          <w:rFonts w:cstheme="minorHAnsi"/>
        </w:rPr>
        <w:t>.</w:t>
      </w:r>
    </w:p>
    <w:p w14:paraId="484EF963" w14:textId="77777777" w:rsidR="007D5002" w:rsidRPr="001D09B7" w:rsidRDefault="007D5002" w:rsidP="00835056">
      <w:pPr>
        <w:pStyle w:val="Akapitzlist"/>
        <w:numPr>
          <w:ilvl w:val="0"/>
          <w:numId w:val="65"/>
        </w:numPr>
        <w:rPr>
          <w:rFonts w:cstheme="minorHAnsi"/>
        </w:rPr>
      </w:pPr>
      <w:r w:rsidRPr="001D09B7">
        <w:rPr>
          <w:rFonts w:cstheme="minorHAnsi"/>
        </w:rPr>
        <w:t xml:space="preserve">Odcinki międzywęzłowe będą numerowane narastająco zgodnie z kierunkiem przebiegu drogi, a opisywać je będą następujące atrybuty:  </w:t>
      </w:r>
    </w:p>
    <w:p w14:paraId="18C219CB" w14:textId="77777777" w:rsidR="007D5002" w:rsidRPr="001D09B7" w:rsidRDefault="007D5002" w:rsidP="00835056">
      <w:pPr>
        <w:pStyle w:val="Akapitzlist"/>
        <w:numPr>
          <w:ilvl w:val="1"/>
          <w:numId w:val="65"/>
        </w:numPr>
        <w:rPr>
          <w:rFonts w:cstheme="minorHAnsi"/>
        </w:rPr>
      </w:pPr>
      <w:r w:rsidRPr="001D09B7">
        <w:rPr>
          <w:rFonts w:cstheme="minorHAnsi"/>
        </w:rPr>
        <w:t>numer drogi</w:t>
      </w:r>
      <w:r w:rsidR="00C030FD" w:rsidRPr="001D09B7">
        <w:rPr>
          <w:rFonts w:cstheme="minorHAnsi"/>
        </w:rPr>
        <w:t>,</w:t>
      </w:r>
      <w:r w:rsidRPr="001D09B7">
        <w:rPr>
          <w:rFonts w:cstheme="minorHAnsi"/>
        </w:rPr>
        <w:t xml:space="preserve"> do której należy odcinek</w:t>
      </w:r>
      <w:r w:rsidR="00C030FD" w:rsidRPr="001D09B7">
        <w:rPr>
          <w:rFonts w:cstheme="minorHAnsi"/>
        </w:rPr>
        <w:t>,</w:t>
      </w:r>
    </w:p>
    <w:p w14:paraId="69643784" w14:textId="77777777" w:rsidR="007D5002" w:rsidRPr="001D09B7" w:rsidRDefault="007D5002" w:rsidP="00835056">
      <w:pPr>
        <w:pStyle w:val="Akapitzlist"/>
        <w:numPr>
          <w:ilvl w:val="1"/>
          <w:numId w:val="65"/>
        </w:numPr>
        <w:rPr>
          <w:rFonts w:cstheme="minorHAnsi"/>
        </w:rPr>
      </w:pPr>
      <w:r w:rsidRPr="001D09B7">
        <w:rPr>
          <w:rFonts w:cstheme="minorHAnsi"/>
        </w:rPr>
        <w:t>numer kolejny odcinka</w:t>
      </w:r>
      <w:r w:rsidR="00C030FD" w:rsidRPr="001D09B7">
        <w:rPr>
          <w:rFonts w:cstheme="minorHAnsi"/>
        </w:rPr>
        <w:t>,</w:t>
      </w:r>
    </w:p>
    <w:p w14:paraId="44B2BAB0" w14:textId="77777777" w:rsidR="007D5002" w:rsidRPr="001D09B7" w:rsidRDefault="007D5002" w:rsidP="00835056">
      <w:pPr>
        <w:pStyle w:val="Akapitzlist"/>
        <w:numPr>
          <w:ilvl w:val="1"/>
          <w:numId w:val="65"/>
        </w:numPr>
        <w:rPr>
          <w:rFonts w:cstheme="minorHAnsi"/>
        </w:rPr>
      </w:pPr>
      <w:r w:rsidRPr="001D09B7">
        <w:rPr>
          <w:rFonts w:cstheme="minorHAnsi"/>
        </w:rPr>
        <w:t>nazwa odcinka</w:t>
      </w:r>
      <w:r w:rsidR="00C030FD" w:rsidRPr="001D09B7">
        <w:rPr>
          <w:rFonts w:cstheme="minorHAnsi"/>
        </w:rPr>
        <w:t>,</w:t>
      </w:r>
    </w:p>
    <w:p w14:paraId="17B0D5D2" w14:textId="77777777" w:rsidR="007D5002" w:rsidRPr="001D09B7" w:rsidRDefault="007D5002" w:rsidP="00835056">
      <w:pPr>
        <w:pStyle w:val="Akapitzlist"/>
        <w:numPr>
          <w:ilvl w:val="1"/>
          <w:numId w:val="65"/>
        </w:numPr>
        <w:rPr>
          <w:rFonts w:cstheme="minorHAnsi"/>
        </w:rPr>
      </w:pPr>
      <w:r w:rsidRPr="001D09B7">
        <w:rPr>
          <w:rFonts w:cstheme="minorHAnsi"/>
        </w:rPr>
        <w:t>kilometraż początkowy</w:t>
      </w:r>
      <w:r w:rsidR="00C030FD" w:rsidRPr="001D09B7">
        <w:rPr>
          <w:rFonts w:cstheme="minorHAnsi"/>
        </w:rPr>
        <w:t>,</w:t>
      </w:r>
    </w:p>
    <w:p w14:paraId="760791A2" w14:textId="77777777" w:rsidR="007D5002" w:rsidRPr="001D09B7" w:rsidRDefault="007D5002" w:rsidP="00835056">
      <w:pPr>
        <w:pStyle w:val="Akapitzlist"/>
        <w:numPr>
          <w:ilvl w:val="1"/>
          <w:numId w:val="65"/>
        </w:numPr>
        <w:rPr>
          <w:rFonts w:cstheme="minorHAnsi"/>
        </w:rPr>
      </w:pPr>
      <w:r w:rsidRPr="001D09B7">
        <w:rPr>
          <w:rFonts w:cstheme="minorHAnsi"/>
        </w:rPr>
        <w:t>kilometraż końcowy</w:t>
      </w:r>
      <w:r w:rsidR="00C030FD" w:rsidRPr="001D09B7">
        <w:rPr>
          <w:rFonts w:cstheme="minorHAnsi"/>
        </w:rPr>
        <w:t>,</w:t>
      </w:r>
    </w:p>
    <w:p w14:paraId="1B6AE479" w14:textId="77777777" w:rsidR="007D5002" w:rsidRPr="001D09B7" w:rsidRDefault="007D5002" w:rsidP="00835056">
      <w:pPr>
        <w:pStyle w:val="Akapitzlist"/>
        <w:numPr>
          <w:ilvl w:val="1"/>
          <w:numId w:val="65"/>
        </w:numPr>
        <w:rPr>
          <w:rFonts w:cstheme="minorHAnsi"/>
        </w:rPr>
      </w:pPr>
      <w:r w:rsidRPr="001D09B7">
        <w:rPr>
          <w:rFonts w:cstheme="minorHAnsi"/>
        </w:rPr>
        <w:t>numer punktu początkowego,</w:t>
      </w:r>
    </w:p>
    <w:p w14:paraId="6ECBA9BB" w14:textId="77777777" w:rsidR="007D5002" w:rsidRPr="001D09B7" w:rsidRDefault="007D5002" w:rsidP="00835056">
      <w:pPr>
        <w:pStyle w:val="Akapitzlist"/>
        <w:numPr>
          <w:ilvl w:val="1"/>
          <w:numId w:val="65"/>
        </w:numPr>
        <w:rPr>
          <w:rFonts w:cstheme="minorHAnsi"/>
        </w:rPr>
      </w:pPr>
      <w:r w:rsidRPr="001D09B7">
        <w:rPr>
          <w:rFonts w:cstheme="minorHAnsi"/>
        </w:rPr>
        <w:t>numer punktu końcowego</w:t>
      </w:r>
      <w:r w:rsidR="00C030FD" w:rsidRPr="001D09B7">
        <w:rPr>
          <w:rFonts w:cstheme="minorHAnsi"/>
        </w:rPr>
        <w:t>,</w:t>
      </w:r>
    </w:p>
    <w:p w14:paraId="163B587B" w14:textId="77777777" w:rsidR="007D5002" w:rsidRPr="001D09B7" w:rsidRDefault="007D5002" w:rsidP="00835056">
      <w:pPr>
        <w:pStyle w:val="Akapitzlist"/>
        <w:numPr>
          <w:ilvl w:val="1"/>
          <w:numId w:val="65"/>
        </w:numPr>
        <w:rPr>
          <w:rFonts w:cstheme="minorHAnsi"/>
        </w:rPr>
      </w:pPr>
      <w:r w:rsidRPr="001D09B7">
        <w:rPr>
          <w:rFonts w:cstheme="minorHAnsi"/>
        </w:rPr>
        <w:t>klasę techniczną odcinka</w:t>
      </w:r>
      <w:r w:rsidR="00C030FD" w:rsidRPr="001D09B7">
        <w:rPr>
          <w:rFonts w:cstheme="minorHAnsi"/>
        </w:rPr>
        <w:t>,</w:t>
      </w:r>
    </w:p>
    <w:p w14:paraId="7DBE2FBC" w14:textId="77777777" w:rsidR="007D5002" w:rsidRPr="001D09B7" w:rsidRDefault="007D5002" w:rsidP="00835056">
      <w:pPr>
        <w:pStyle w:val="Akapitzlist"/>
        <w:numPr>
          <w:ilvl w:val="1"/>
          <w:numId w:val="65"/>
        </w:numPr>
        <w:rPr>
          <w:rFonts w:cstheme="minorHAnsi"/>
        </w:rPr>
      </w:pPr>
      <w:r w:rsidRPr="001D09B7">
        <w:rPr>
          <w:rFonts w:cstheme="minorHAnsi"/>
        </w:rPr>
        <w:t>rodzaj odcinka</w:t>
      </w:r>
      <w:r w:rsidR="00C030FD" w:rsidRPr="001D09B7">
        <w:rPr>
          <w:rFonts w:cstheme="minorHAnsi"/>
        </w:rPr>
        <w:t>,</w:t>
      </w:r>
    </w:p>
    <w:p w14:paraId="043A4353" w14:textId="77777777" w:rsidR="007D5002" w:rsidRPr="001D09B7" w:rsidRDefault="007D5002" w:rsidP="00835056">
      <w:pPr>
        <w:pStyle w:val="Akapitzlist"/>
        <w:numPr>
          <w:ilvl w:val="1"/>
          <w:numId w:val="65"/>
        </w:numPr>
        <w:rPr>
          <w:rFonts w:cstheme="minorHAnsi"/>
        </w:rPr>
      </w:pPr>
      <w:r w:rsidRPr="001D09B7">
        <w:rPr>
          <w:rFonts w:cstheme="minorHAnsi"/>
        </w:rPr>
        <w:t>długość odcinka</w:t>
      </w:r>
      <w:r w:rsidR="00C030FD" w:rsidRPr="001D09B7">
        <w:rPr>
          <w:rFonts w:cstheme="minorHAnsi"/>
        </w:rPr>
        <w:t>.</w:t>
      </w:r>
    </w:p>
    <w:p w14:paraId="4A357CBA" w14:textId="77777777" w:rsidR="007D5002" w:rsidRPr="001D09B7" w:rsidRDefault="007D5002" w:rsidP="00835056">
      <w:pPr>
        <w:pStyle w:val="Nagwek4"/>
        <w:rPr>
          <w:rStyle w:val="Pogrubienie"/>
          <w:rFonts w:cstheme="minorHAnsi"/>
        </w:rPr>
      </w:pPr>
      <w:r w:rsidRPr="001D09B7">
        <w:rPr>
          <w:rStyle w:val="Pogrubienie"/>
          <w:rFonts w:cstheme="minorHAnsi"/>
        </w:rPr>
        <w:t>Zarządzanie Infrastrukturą Drogową</w:t>
      </w:r>
    </w:p>
    <w:p w14:paraId="00FEC08B" w14:textId="1BBDE6AB" w:rsidR="007D5002" w:rsidRPr="001D09B7" w:rsidRDefault="007D5002" w:rsidP="00835056">
      <w:pPr>
        <w:rPr>
          <w:rFonts w:cstheme="minorHAnsi"/>
        </w:rPr>
      </w:pPr>
      <w:r w:rsidRPr="001D09B7">
        <w:rPr>
          <w:rFonts w:cstheme="minorHAnsi"/>
        </w:rPr>
        <w:t>Moduł umożliwiający zarządzanie obiektami infrastruktury drogowej, określanie ich geometrii oraz definiowanie atrybutów</w:t>
      </w:r>
      <w:r w:rsidR="00F65514">
        <w:rPr>
          <w:rFonts w:cstheme="minorHAnsi"/>
        </w:rPr>
        <w:t>.</w:t>
      </w:r>
    </w:p>
    <w:p w14:paraId="482D4739" w14:textId="11943B3A" w:rsidR="007D5002" w:rsidRPr="001D09B7" w:rsidRDefault="007D5002" w:rsidP="00835056">
      <w:pPr>
        <w:pStyle w:val="Akapitzlist"/>
        <w:numPr>
          <w:ilvl w:val="0"/>
          <w:numId w:val="66"/>
        </w:numPr>
        <w:rPr>
          <w:rFonts w:cstheme="minorHAnsi"/>
        </w:rPr>
      </w:pPr>
      <w:r w:rsidRPr="001D09B7">
        <w:rPr>
          <w:rFonts w:cstheme="minorHAnsi"/>
        </w:rPr>
        <w:t xml:space="preserve">Moduł </w:t>
      </w:r>
      <w:r w:rsidR="001D09B7" w:rsidRPr="001D09B7">
        <w:rPr>
          <w:rFonts w:cstheme="minorHAnsi"/>
        </w:rPr>
        <w:t xml:space="preserve">będzie </w:t>
      </w:r>
      <w:r w:rsidRPr="001D09B7">
        <w:rPr>
          <w:rFonts w:cstheme="minorHAnsi"/>
        </w:rPr>
        <w:t>umożliwia</w:t>
      </w:r>
      <w:r w:rsidR="001D09B7" w:rsidRPr="001D09B7">
        <w:rPr>
          <w:rFonts w:cstheme="minorHAnsi"/>
        </w:rPr>
        <w:t>ć</w:t>
      </w:r>
      <w:r w:rsidRPr="001D09B7">
        <w:rPr>
          <w:rFonts w:cstheme="minorHAnsi"/>
        </w:rPr>
        <w:t xml:space="preserve"> prowadzenie wszelkich ewidencji związanych z pasem drogi. Użytkownik </w:t>
      </w:r>
      <w:r w:rsidR="001D09B7" w:rsidRPr="001D09B7">
        <w:rPr>
          <w:rFonts w:cstheme="minorHAnsi"/>
        </w:rPr>
        <w:t xml:space="preserve">będzie </w:t>
      </w:r>
      <w:r w:rsidRPr="001D09B7">
        <w:rPr>
          <w:rFonts w:cstheme="minorHAnsi"/>
        </w:rPr>
        <w:t>posiada</w:t>
      </w:r>
      <w:r w:rsidR="001D09B7" w:rsidRPr="001D09B7">
        <w:rPr>
          <w:rFonts w:cstheme="minorHAnsi"/>
        </w:rPr>
        <w:t>ł</w:t>
      </w:r>
      <w:r w:rsidRPr="001D09B7">
        <w:rPr>
          <w:rFonts w:cstheme="minorHAnsi"/>
        </w:rPr>
        <w:t xml:space="preserve"> możliwość definiowania nowych warstw wraz z określeniem ich atrybutów. </w:t>
      </w:r>
    </w:p>
    <w:p w14:paraId="0C122E6D" w14:textId="77777777" w:rsidR="007D5002" w:rsidRPr="001D09B7" w:rsidRDefault="007D5002" w:rsidP="00835056">
      <w:pPr>
        <w:pStyle w:val="Akapitzlist"/>
        <w:numPr>
          <w:ilvl w:val="0"/>
          <w:numId w:val="66"/>
        </w:numPr>
        <w:rPr>
          <w:rFonts w:cstheme="minorHAnsi"/>
        </w:rPr>
      </w:pPr>
      <w:r w:rsidRPr="001D09B7">
        <w:rPr>
          <w:rFonts w:cstheme="minorHAnsi"/>
        </w:rPr>
        <w:t>System będzie zapewniał prowadzenie ewidencji dróg. Ewidencja będzie umożliwiać przechowywanie wymaganych danych i zapewniać generowanie zgodnie z przepisami prawa (rozdział: Wymagania prawne):</w:t>
      </w:r>
    </w:p>
    <w:p w14:paraId="308BCCF0" w14:textId="1BAA15CC" w:rsidR="007D5002" w:rsidRPr="001D09B7" w:rsidRDefault="007D5002" w:rsidP="00835056">
      <w:pPr>
        <w:pStyle w:val="Akapitzlist"/>
        <w:numPr>
          <w:ilvl w:val="1"/>
          <w:numId w:val="66"/>
        </w:numPr>
        <w:rPr>
          <w:rFonts w:cstheme="minorHAnsi"/>
        </w:rPr>
      </w:pPr>
      <w:r w:rsidRPr="001D09B7">
        <w:rPr>
          <w:rFonts w:cstheme="minorHAnsi"/>
        </w:rPr>
        <w:t>Książki Drogi</w:t>
      </w:r>
      <w:r w:rsidR="00F65514">
        <w:rPr>
          <w:rFonts w:cstheme="minorHAnsi"/>
        </w:rPr>
        <w:t>,</w:t>
      </w:r>
    </w:p>
    <w:p w14:paraId="7E41D5A5" w14:textId="02C086AA" w:rsidR="007D5002" w:rsidRPr="001D09B7" w:rsidRDefault="007D5002" w:rsidP="00835056">
      <w:pPr>
        <w:pStyle w:val="Akapitzlist"/>
        <w:numPr>
          <w:ilvl w:val="1"/>
          <w:numId w:val="66"/>
        </w:numPr>
        <w:rPr>
          <w:rFonts w:cstheme="minorHAnsi"/>
        </w:rPr>
      </w:pPr>
      <w:bookmarkStart w:id="31" w:name="_Hlk525205939"/>
      <w:r w:rsidRPr="001D09B7">
        <w:rPr>
          <w:rFonts w:cstheme="minorHAnsi"/>
        </w:rPr>
        <w:lastRenderedPageBreak/>
        <w:t>Formularza o sieci dróg publicznych</w:t>
      </w:r>
      <w:r w:rsidR="00F65514">
        <w:rPr>
          <w:rFonts w:cstheme="minorHAnsi"/>
        </w:rPr>
        <w:t>,</w:t>
      </w:r>
      <w:r w:rsidRPr="001D09B7">
        <w:rPr>
          <w:rFonts w:cstheme="minorHAnsi"/>
        </w:rPr>
        <w:t xml:space="preserve"> </w:t>
      </w:r>
    </w:p>
    <w:bookmarkEnd w:id="31"/>
    <w:p w14:paraId="3EAE1F91" w14:textId="61F6AD80" w:rsidR="007D5002" w:rsidRPr="001D09B7" w:rsidRDefault="007D5002" w:rsidP="00835056">
      <w:pPr>
        <w:pStyle w:val="Akapitzlist"/>
        <w:numPr>
          <w:ilvl w:val="1"/>
          <w:numId w:val="66"/>
        </w:numPr>
        <w:rPr>
          <w:rFonts w:cstheme="minorHAnsi"/>
        </w:rPr>
      </w:pPr>
      <w:r w:rsidRPr="001D09B7">
        <w:rPr>
          <w:rFonts w:cstheme="minorHAnsi"/>
        </w:rPr>
        <w:t xml:space="preserve">Mapy </w:t>
      </w:r>
      <w:proofErr w:type="spellStart"/>
      <w:r w:rsidRPr="001D09B7">
        <w:rPr>
          <w:rFonts w:cstheme="minorHAnsi"/>
        </w:rPr>
        <w:t>techniczno</w:t>
      </w:r>
      <w:proofErr w:type="spellEnd"/>
      <w:r w:rsidRPr="001D09B7">
        <w:rPr>
          <w:rFonts w:cstheme="minorHAnsi"/>
        </w:rPr>
        <w:t xml:space="preserve"> – eksploatacyjnej</w:t>
      </w:r>
      <w:r w:rsidR="00F65514">
        <w:rPr>
          <w:rFonts w:cstheme="minorHAnsi"/>
        </w:rPr>
        <w:t>.</w:t>
      </w:r>
    </w:p>
    <w:p w14:paraId="38FDC4A2" w14:textId="0996D8FA" w:rsidR="0008293D" w:rsidRPr="001D09B7" w:rsidRDefault="0008293D" w:rsidP="00835056">
      <w:pPr>
        <w:pStyle w:val="Akapitzlist"/>
        <w:numPr>
          <w:ilvl w:val="0"/>
          <w:numId w:val="66"/>
        </w:numPr>
        <w:rPr>
          <w:rFonts w:cstheme="minorHAnsi"/>
        </w:rPr>
      </w:pPr>
      <w:r w:rsidRPr="001D09B7">
        <w:rPr>
          <w:rFonts w:cstheme="minorHAnsi"/>
        </w:rPr>
        <w:t xml:space="preserve">System </w:t>
      </w:r>
      <w:r w:rsidR="00F65514">
        <w:rPr>
          <w:rFonts w:cstheme="minorHAnsi"/>
        </w:rPr>
        <w:t>musi</w:t>
      </w:r>
      <w:r w:rsidR="001D09B7" w:rsidRPr="001D09B7">
        <w:rPr>
          <w:rFonts w:cstheme="minorHAnsi"/>
        </w:rPr>
        <w:t xml:space="preserve"> </w:t>
      </w:r>
      <w:r w:rsidRPr="001D09B7">
        <w:rPr>
          <w:rFonts w:cstheme="minorHAnsi"/>
        </w:rPr>
        <w:t>umożliwia</w:t>
      </w:r>
      <w:r w:rsidR="001D09B7" w:rsidRPr="001D09B7">
        <w:rPr>
          <w:rFonts w:cstheme="minorHAnsi"/>
        </w:rPr>
        <w:t>ć</w:t>
      </w:r>
      <w:r w:rsidRPr="001D09B7">
        <w:rPr>
          <w:rFonts w:cstheme="minorHAnsi"/>
        </w:rPr>
        <w:t xml:space="preserve"> dodawanie dowolnych załączników do drogi i odcinków drogi. </w:t>
      </w:r>
    </w:p>
    <w:p w14:paraId="7A6D5536" w14:textId="0F1AB408" w:rsidR="007D5002" w:rsidRPr="001D09B7" w:rsidRDefault="007D5002" w:rsidP="00835056">
      <w:pPr>
        <w:pStyle w:val="Akapitzlist"/>
        <w:numPr>
          <w:ilvl w:val="0"/>
          <w:numId w:val="66"/>
        </w:numPr>
        <w:rPr>
          <w:rFonts w:cstheme="minorHAnsi"/>
        </w:rPr>
      </w:pPr>
      <w:r w:rsidRPr="001D09B7">
        <w:rPr>
          <w:rFonts w:cstheme="minorHAnsi"/>
        </w:rPr>
        <w:t xml:space="preserve">System będzie umożliwiał prowadzenie ewidencji obiektów powierzchniowych, liniowych </w:t>
      </w:r>
      <w:r w:rsidR="00F6147B">
        <w:rPr>
          <w:rFonts w:cstheme="minorHAnsi"/>
        </w:rPr>
        <w:br/>
      </w:r>
      <w:r w:rsidRPr="001D09B7">
        <w:rPr>
          <w:rFonts w:cstheme="minorHAnsi"/>
        </w:rPr>
        <w:t>i punktowych zgodnie z obowiązującymi przepisami prawa.</w:t>
      </w:r>
    </w:p>
    <w:p w14:paraId="4F6AFB11" w14:textId="0E7956D3" w:rsidR="00F755FA" w:rsidRPr="001D09B7" w:rsidRDefault="00F755FA" w:rsidP="00835056">
      <w:pPr>
        <w:pStyle w:val="Akapitzlist"/>
        <w:numPr>
          <w:ilvl w:val="0"/>
          <w:numId w:val="66"/>
        </w:numPr>
        <w:rPr>
          <w:rFonts w:cstheme="minorHAnsi"/>
        </w:rPr>
      </w:pPr>
      <w:r w:rsidRPr="001D09B7">
        <w:rPr>
          <w:rFonts w:cstheme="minorHAnsi"/>
        </w:rPr>
        <w:t xml:space="preserve">System będzie umożliwiał edycję danych obiektów drogi i obiektów inżynieryjnych </w:t>
      </w:r>
      <w:r w:rsidR="00F6147B">
        <w:rPr>
          <w:rFonts w:cstheme="minorHAnsi"/>
        </w:rPr>
        <w:br/>
      </w:r>
      <w:r w:rsidRPr="001D09B7">
        <w:rPr>
          <w:rFonts w:cstheme="minorHAnsi"/>
        </w:rPr>
        <w:t>z wykorzystaniem przeglądarki internetowej.</w:t>
      </w:r>
    </w:p>
    <w:p w14:paraId="55763C59" w14:textId="77777777" w:rsidR="007D5002" w:rsidRPr="001D09B7" w:rsidRDefault="007D5002" w:rsidP="00835056">
      <w:pPr>
        <w:pStyle w:val="Akapitzlist"/>
        <w:numPr>
          <w:ilvl w:val="0"/>
          <w:numId w:val="66"/>
        </w:numPr>
        <w:rPr>
          <w:rFonts w:cstheme="minorHAnsi"/>
        </w:rPr>
      </w:pPr>
      <w:r w:rsidRPr="001D09B7">
        <w:rPr>
          <w:rFonts w:cstheme="minorHAnsi"/>
        </w:rPr>
        <w:t>System musi przechowywać</w:t>
      </w:r>
      <w:r w:rsidRPr="001D09B7">
        <w:rPr>
          <w:rFonts w:cstheme="minorHAnsi"/>
          <w:sz w:val="24"/>
          <w:szCs w:val="24"/>
        </w:rPr>
        <w:t xml:space="preserve"> </w:t>
      </w:r>
      <w:r w:rsidRPr="001D09B7">
        <w:rPr>
          <w:rFonts w:cstheme="minorHAnsi"/>
        </w:rPr>
        <w:t>geometrie zgodnie z ich stanem faktycznym w terenie (bez konieczności dzielenia obiektów w obszarze skrzyżowań oraz bez konieczności dzielenia obiektów przy zmianie ich szerokości na kilometrażu o 0.5m)</w:t>
      </w:r>
    </w:p>
    <w:p w14:paraId="33F5F7AD" w14:textId="77777777" w:rsidR="007D5002" w:rsidRPr="001D09B7" w:rsidRDefault="007D5002" w:rsidP="00835056">
      <w:pPr>
        <w:pStyle w:val="Akapitzlist"/>
        <w:numPr>
          <w:ilvl w:val="0"/>
          <w:numId w:val="66"/>
        </w:numPr>
        <w:rPr>
          <w:rFonts w:cstheme="minorHAnsi"/>
        </w:rPr>
      </w:pPr>
      <w:r w:rsidRPr="001D09B7">
        <w:rPr>
          <w:rFonts w:cstheme="minorHAnsi"/>
        </w:rPr>
        <w:t>System musi umożliwiać automatyczne rejestrowanie atrybutów lokalizacji obiektów drogowych zlokalizowanych w pasie drogowym, z uwzględnieniem obiektów zlokalizowanych w obszarach skrzyżowań, w tym:</w:t>
      </w:r>
    </w:p>
    <w:p w14:paraId="7E2B7D6A" w14:textId="06E51956" w:rsidR="007D5002" w:rsidRPr="001D09B7" w:rsidRDefault="007D5002" w:rsidP="00835056">
      <w:pPr>
        <w:pStyle w:val="Akapitzlist"/>
        <w:numPr>
          <w:ilvl w:val="1"/>
          <w:numId w:val="66"/>
        </w:numPr>
        <w:rPr>
          <w:rFonts w:cstheme="minorHAnsi"/>
        </w:rPr>
      </w:pPr>
      <w:r w:rsidRPr="001D09B7">
        <w:rPr>
          <w:rFonts w:cstheme="minorHAnsi"/>
        </w:rPr>
        <w:t>numer drogi/ulicy</w:t>
      </w:r>
      <w:r w:rsidR="00F65514">
        <w:rPr>
          <w:rFonts w:cstheme="minorHAnsi"/>
        </w:rPr>
        <w:t>,</w:t>
      </w:r>
    </w:p>
    <w:p w14:paraId="657735FB" w14:textId="77777777" w:rsidR="007D5002" w:rsidRPr="001D09B7" w:rsidRDefault="007D5002" w:rsidP="00835056">
      <w:pPr>
        <w:pStyle w:val="Akapitzlist"/>
        <w:numPr>
          <w:ilvl w:val="1"/>
          <w:numId w:val="66"/>
        </w:numPr>
        <w:rPr>
          <w:rFonts w:cstheme="minorHAnsi"/>
        </w:rPr>
      </w:pPr>
      <w:r w:rsidRPr="001D09B7">
        <w:rPr>
          <w:rFonts w:cstheme="minorHAnsi"/>
        </w:rPr>
        <w:t>kilometraż początkowy i końcowy,</w:t>
      </w:r>
    </w:p>
    <w:p w14:paraId="295EBC5F" w14:textId="60048DCE" w:rsidR="007D5002" w:rsidRPr="001D09B7" w:rsidRDefault="007D5002" w:rsidP="00835056">
      <w:pPr>
        <w:pStyle w:val="Akapitzlist"/>
        <w:numPr>
          <w:ilvl w:val="1"/>
          <w:numId w:val="66"/>
        </w:numPr>
        <w:rPr>
          <w:rFonts w:cstheme="minorHAnsi"/>
        </w:rPr>
      </w:pPr>
      <w:r w:rsidRPr="001D09B7">
        <w:rPr>
          <w:rFonts w:cstheme="minorHAnsi"/>
        </w:rPr>
        <w:t xml:space="preserve">tzw. </w:t>
      </w:r>
      <w:proofErr w:type="spellStart"/>
      <w:r w:rsidR="00F65514">
        <w:rPr>
          <w:rFonts w:cstheme="minorHAnsi"/>
        </w:rPr>
        <w:t>p</w:t>
      </w:r>
      <w:r w:rsidRPr="001D09B7">
        <w:rPr>
          <w:rFonts w:cstheme="minorHAnsi"/>
        </w:rPr>
        <w:t>ikietaż</w:t>
      </w:r>
      <w:proofErr w:type="spellEnd"/>
      <w:r w:rsidR="00F65514">
        <w:rPr>
          <w:rFonts w:cstheme="minorHAnsi"/>
        </w:rPr>
        <w:t>,</w:t>
      </w:r>
      <w:r w:rsidRPr="001D09B7">
        <w:rPr>
          <w:rFonts w:cstheme="minorHAnsi"/>
        </w:rPr>
        <w:t xml:space="preserve"> tj. odległość obiektu od najbliższego punktu referencyjnego, wraz </w:t>
      </w:r>
      <w:r w:rsidR="00F6147B">
        <w:rPr>
          <w:rFonts w:cstheme="minorHAnsi"/>
        </w:rPr>
        <w:br/>
      </w:r>
      <w:r w:rsidRPr="001D09B7">
        <w:rPr>
          <w:rFonts w:cstheme="minorHAnsi"/>
        </w:rPr>
        <w:t>z numerem tego punktu i odcinka referencyjnego oraz długością</w:t>
      </w:r>
      <w:r w:rsidR="00F65514">
        <w:rPr>
          <w:rFonts w:cstheme="minorHAnsi"/>
        </w:rPr>
        <w:t>,</w:t>
      </w:r>
    </w:p>
    <w:p w14:paraId="326D485A" w14:textId="79026B79" w:rsidR="007D5002" w:rsidRPr="001D09B7" w:rsidRDefault="007D5002" w:rsidP="00835056">
      <w:pPr>
        <w:pStyle w:val="Akapitzlist"/>
        <w:numPr>
          <w:ilvl w:val="1"/>
          <w:numId w:val="66"/>
        </w:numPr>
        <w:rPr>
          <w:rFonts w:cstheme="minorHAnsi"/>
        </w:rPr>
      </w:pPr>
      <w:r w:rsidRPr="001D09B7">
        <w:rPr>
          <w:rFonts w:cstheme="minorHAnsi"/>
        </w:rPr>
        <w:t>stron</w:t>
      </w:r>
      <w:r w:rsidR="007376DF" w:rsidRPr="001D09B7">
        <w:rPr>
          <w:rFonts w:cstheme="minorHAnsi"/>
        </w:rPr>
        <w:t>ę</w:t>
      </w:r>
      <w:r w:rsidRPr="001D09B7">
        <w:rPr>
          <w:rFonts w:cstheme="minorHAnsi"/>
        </w:rPr>
        <w:t xml:space="preserve"> zlokalizowania obiektu drogowego (strona lewa, prawa określane zgodnie z</w:t>
      </w:r>
      <w:r w:rsidR="00C030FD" w:rsidRPr="001D09B7">
        <w:rPr>
          <w:rFonts w:cstheme="minorHAnsi"/>
        </w:rPr>
        <w:t> </w:t>
      </w:r>
      <w:r w:rsidRPr="001D09B7">
        <w:rPr>
          <w:rFonts w:cstheme="minorHAnsi"/>
        </w:rPr>
        <w:t>przyrostem kilometrażu)</w:t>
      </w:r>
      <w:r w:rsidR="00F65514">
        <w:rPr>
          <w:rFonts w:cstheme="minorHAnsi"/>
        </w:rPr>
        <w:t>.</w:t>
      </w:r>
      <w:r w:rsidRPr="001D09B7">
        <w:rPr>
          <w:rFonts w:cstheme="minorHAnsi"/>
        </w:rPr>
        <w:t xml:space="preserve"> </w:t>
      </w:r>
    </w:p>
    <w:p w14:paraId="257D753F" w14:textId="77777777" w:rsidR="007D5002" w:rsidRPr="001D09B7" w:rsidRDefault="007D5002" w:rsidP="00835056">
      <w:pPr>
        <w:pStyle w:val="Akapitzlist"/>
        <w:numPr>
          <w:ilvl w:val="0"/>
          <w:numId w:val="66"/>
        </w:numPr>
        <w:rPr>
          <w:rFonts w:cstheme="minorHAnsi"/>
        </w:rPr>
      </w:pPr>
      <w:r w:rsidRPr="001D09B7">
        <w:rPr>
          <w:rFonts w:cstheme="minorHAnsi"/>
        </w:rPr>
        <w:t>System musi zapewniać automatyczne wyliczanie powierzchni i długości obiektów drogowych, z</w:t>
      </w:r>
      <w:r w:rsidR="00C030FD" w:rsidRPr="001D09B7">
        <w:rPr>
          <w:rFonts w:cstheme="minorHAnsi"/>
        </w:rPr>
        <w:t> </w:t>
      </w:r>
      <w:r w:rsidRPr="001D09B7">
        <w:rPr>
          <w:rFonts w:cstheme="minorHAnsi"/>
        </w:rPr>
        <w:t>uwzględnieniem enklaw (tj. obszarów wydzielonych, położonych w całości wewnątrz zewnętrznych granic obiektu geometrycznego).</w:t>
      </w:r>
    </w:p>
    <w:p w14:paraId="5907AF7A" w14:textId="6CE1EA61" w:rsidR="007D5002" w:rsidRPr="001D09B7" w:rsidRDefault="007D5002" w:rsidP="00835056">
      <w:pPr>
        <w:pStyle w:val="Akapitzlist"/>
        <w:numPr>
          <w:ilvl w:val="0"/>
          <w:numId w:val="66"/>
        </w:numPr>
        <w:rPr>
          <w:rFonts w:cstheme="minorHAnsi"/>
        </w:rPr>
      </w:pPr>
      <w:r w:rsidRPr="001D09B7">
        <w:rPr>
          <w:rFonts w:cstheme="minorHAnsi"/>
        </w:rPr>
        <w:t>System</w:t>
      </w:r>
      <w:r w:rsidR="007376DF" w:rsidRPr="001D09B7">
        <w:rPr>
          <w:rFonts w:cstheme="minorHAnsi"/>
        </w:rPr>
        <w:t xml:space="preserve"> musi</w:t>
      </w:r>
      <w:r w:rsidRPr="001D09B7">
        <w:rPr>
          <w:rFonts w:cstheme="minorHAnsi"/>
        </w:rPr>
        <w:t xml:space="preserve"> zapewniać wyświetlanie danych w formie profilu liniowego drogi zsynchronizowanego z </w:t>
      </w:r>
      <w:proofErr w:type="spellStart"/>
      <w:r w:rsidRPr="001D09B7">
        <w:rPr>
          <w:rFonts w:cstheme="minorHAnsi"/>
        </w:rPr>
        <w:t>fotorejestracją</w:t>
      </w:r>
      <w:proofErr w:type="spellEnd"/>
      <w:r w:rsidRPr="001D09B7">
        <w:rPr>
          <w:rFonts w:cstheme="minorHAnsi"/>
        </w:rPr>
        <w:t xml:space="preserve">, modułem skaningu laserowego oraz mapą interaktywną. </w:t>
      </w:r>
    </w:p>
    <w:p w14:paraId="16E3C100" w14:textId="29C0F7AC" w:rsidR="007D5002" w:rsidRPr="001D09B7" w:rsidRDefault="007D5002" w:rsidP="00835056">
      <w:pPr>
        <w:pStyle w:val="Akapitzlist"/>
        <w:numPr>
          <w:ilvl w:val="0"/>
          <w:numId w:val="66"/>
        </w:numPr>
        <w:rPr>
          <w:rFonts w:cstheme="minorHAnsi"/>
        </w:rPr>
      </w:pPr>
      <w:r w:rsidRPr="001D09B7">
        <w:rPr>
          <w:rFonts w:cstheme="minorHAnsi"/>
        </w:rPr>
        <w:t>System zapewni narzędzie do tworzenia mapy techniczno</w:t>
      </w:r>
      <w:r w:rsidR="00C030FD" w:rsidRPr="001D09B7">
        <w:rPr>
          <w:rFonts w:cstheme="minorHAnsi"/>
        </w:rPr>
        <w:t>-</w:t>
      </w:r>
      <w:r w:rsidRPr="001D09B7">
        <w:rPr>
          <w:rFonts w:cstheme="minorHAnsi"/>
        </w:rPr>
        <w:t xml:space="preserve">eksploatacyjnej zgodnie </w:t>
      </w:r>
      <w:r w:rsidR="00F6147B">
        <w:rPr>
          <w:rFonts w:cstheme="minorHAnsi"/>
        </w:rPr>
        <w:br/>
      </w:r>
      <w:r w:rsidRPr="001D09B7">
        <w:rPr>
          <w:rFonts w:cstheme="minorHAnsi"/>
        </w:rPr>
        <w:t>z przepisami prawa. Narzędzie musi umożliwiać generowanie mapy na podstawie danych systemu, możliwość edycji mapy i jej drukowania zgodnie z wymaganiami.</w:t>
      </w:r>
    </w:p>
    <w:p w14:paraId="3A6FE322" w14:textId="77777777" w:rsidR="007D5002" w:rsidRPr="001D09B7" w:rsidRDefault="007D5002" w:rsidP="00835056">
      <w:pPr>
        <w:pStyle w:val="Akapitzlist"/>
        <w:numPr>
          <w:ilvl w:val="0"/>
          <w:numId w:val="66"/>
        </w:numPr>
        <w:rPr>
          <w:rFonts w:cstheme="minorHAnsi"/>
        </w:rPr>
      </w:pPr>
      <w:bookmarkStart w:id="32" w:name="_Hlk525206378"/>
      <w:r w:rsidRPr="001D09B7">
        <w:rPr>
          <w:rFonts w:cstheme="minorHAnsi"/>
        </w:rPr>
        <w:t>System musi umożliwiać prowadzenie ewidencji oznakowania pionowego i poziomego oraz urządzeń bezpieczeństwa ruchu drogowego zgodnie z obowiązującymi przepisami prawa.</w:t>
      </w:r>
    </w:p>
    <w:p w14:paraId="716969CA" w14:textId="77777777" w:rsidR="007D5002" w:rsidRPr="001D09B7" w:rsidRDefault="007D5002" w:rsidP="00835056">
      <w:pPr>
        <w:pStyle w:val="Akapitzlist"/>
        <w:numPr>
          <w:ilvl w:val="0"/>
          <w:numId w:val="66"/>
        </w:numPr>
        <w:rPr>
          <w:rFonts w:cstheme="minorHAnsi"/>
        </w:rPr>
      </w:pPr>
      <w:r w:rsidRPr="001D09B7">
        <w:rPr>
          <w:rFonts w:cstheme="minorHAnsi"/>
        </w:rPr>
        <w:t xml:space="preserve">System musi zapewnić uprawnionym użytkownikom słownik znaków pionowych i poziomych oraz kreator znaków w przeglądarce internetowej umożliwiających edycję znaków pionowych oraz możliwość rozbudowywania słownika tych znaków. </w:t>
      </w:r>
    </w:p>
    <w:p w14:paraId="740C4D6F" w14:textId="2E7841B8" w:rsidR="007D5002" w:rsidRPr="001D09B7" w:rsidRDefault="007D5002" w:rsidP="00835056">
      <w:pPr>
        <w:pStyle w:val="Akapitzlist"/>
        <w:numPr>
          <w:ilvl w:val="0"/>
          <w:numId w:val="66"/>
        </w:numPr>
        <w:rPr>
          <w:rFonts w:cstheme="minorHAnsi"/>
        </w:rPr>
      </w:pPr>
      <w:r w:rsidRPr="001D09B7">
        <w:rPr>
          <w:rFonts w:cstheme="minorHAnsi"/>
        </w:rPr>
        <w:t>System</w:t>
      </w:r>
      <w:r w:rsidR="001D09B7">
        <w:rPr>
          <w:rFonts w:cstheme="minorHAnsi"/>
        </w:rPr>
        <w:t xml:space="preserve"> musi</w:t>
      </w:r>
      <w:r w:rsidRPr="001D09B7">
        <w:rPr>
          <w:rFonts w:cstheme="minorHAnsi"/>
        </w:rPr>
        <w:t xml:space="preserve"> umożliwi</w:t>
      </w:r>
      <w:r w:rsidR="001D09B7">
        <w:rPr>
          <w:rFonts w:cstheme="minorHAnsi"/>
        </w:rPr>
        <w:t>ać</w:t>
      </w:r>
      <w:r w:rsidRPr="001D09B7">
        <w:rPr>
          <w:rFonts w:cstheme="minorHAnsi"/>
        </w:rPr>
        <w:t xml:space="preserve"> wyszukiwanie słownika znaków pionowych i poziomych podczas jego wykorzystania w procesie ewidencji. </w:t>
      </w:r>
    </w:p>
    <w:p w14:paraId="1703A0A0" w14:textId="6AEA412C" w:rsidR="007D5002" w:rsidRPr="001D09B7" w:rsidRDefault="007D5002" w:rsidP="00835056">
      <w:pPr>
        <w:pStyle w:val="Akapitzlist"/>
        <w:numPr>
          <w:ilvl w:val="0"/>
          <w:numId w:val="66"/>
        </w:numPr>
        <w:rPr>
          <w:rFonts w:cstheme="minorHAnsi"/>
        </w:rPr>
      </w:pPr>
      <w:r w:rsidRPr="001D09B7">
        <w:rPr>
          <w:rFonts w:cstheme="minorHAnsi"/>
        </w:rPr>
        <w:t xml:space="preserve">System musi odzwierciedlać rzeczywiste oznakowanie poziome w celu generowania raportu </w:t>
      </w:r>
      <w:r w:rsidR="00F6147B">
        <w:rPr>
          <w:rFonts w:cstheme="minorHAnsi"/>
        </w:rPr>
        <w:br/>
      </w:r>
      <w:r w:rsidRPr="001D09B7">
        <w:rPr>
          <w:rFonts w:cstheme="minorHAnsi"/>
        </w:rPr>
        <w:t xml:space="preserve">o rzeczywistej powierzchni malowania. System umożliwia tworzenie raportu malowania oznakowania poziomego w wybranym przez użytkownika zakresie </w:t>
      </w:r>
      <w:proofErr w:type="spellStart"/>
      <w:r w:rsidRPr="001D09B7">
        <w:rPr>
          <w:rFonts w:cstheme="minorHAnsi"/>
        </w:rPr>
        <w:t>pikietaży</w:t>
      </w:r>
      <w:proofErr w:type="spellEnd"/>
      <w:r w:rsidRPr="001D09B7">
        <w:rPr>
          <w:rFonts w:cstheme="minorHAnsi"/>
        </w:rPr>
        <w:t xml:space="preserve"> lub kilometraży. Użytkownik posiada możliwość zdefiniowania raportu dla kilku dróg lub odcinków.  </w:t>
      </w:r>
    </w:p>
    <w:p w14:paraId="0135D300" w14:textId="37D31DF6" w:rsidR="0008293D" w:rsidRPr="001D09B7" w:rsidRDefault="0008293D" w:rsidP="00835056">
      <w:pPr>
        <w:pStyle w:val="Akapitzlist"/>
        <w:numPr>
          <w:ilvl w:val="0"/>
          <w:numId w:val="66"/>
        </w:numPr>
        <w:rPr>
          <w:rFonts w:cstheme="minorHAnsi"/>
        </w:rPr>
      </w:pPr>
      <w:r w:rsidRPr="001D09B7">
        <w:rPr>
          <w:rFonts w:cstheme="minorHAnsi"/>
        </w:rPr>
        <w:t xml:space="preserve">System </w:t>
      </w:r>
      <w:r w:rsidR="001D09B7">
        <w:rPr>
          <w:rFonts w:cstheme="minorHAnsi"/>
        </w:rPr>
        <w:t xml:space="preserve">musi </w:t>
      </w:r>
      <w:r w:rsidRPr="001D09B7">
        <w:rPr>
          <w:rFonts w:cstheme="minorHAnsi"/>
        </w:rPr>
        <w:t>umożliwia</w:t>
      </w:r>
      <w:r w:rsidR="001D09B7">
        <w:rPr>
          <w:rFonts w:cstheme="minorHAnsi"/>
        </w:rPr>
        <w:t>ć</w:t>
      </w:r>
      <w:r w:rsidRPr="001D09B7">
        <w:rPr>
          <w:rFonts w:cstheme="minorHAnsi"/>
        </w:rPr>
        <w:t xml:space="preserve"> przenoszenie i kopiowanie obiektów pomiędzy warstwami </w:t>
      </w:r>
      <w:r w:rsidR="00F6147B">
        <w:rPr>
          <w:rFonts w:cstheme="minorHAnsi"/>
        </w:rPr>
        <w:br/>
      </w:r>
      <w:r w:rsidRPr="001D09B7">
        <w:rPr>
          <w:rFonts w:cstheme="minorHAnsi"/>
        </w:rPr>
        <w:t>z uwzględnie</w:t>
      </w:r>
      <w:r w:rsidR="00441FF4" w:rsidRPr="001D09B7">
        <w:rPr>
          <w:rFonts w:cstheme="minorHAnsi"/>
        </w:rPr>
        <w:t>nie</w:t>
      </w:r>
      <w:r w:rsidRPr="001D09B7">
        <w:rPr>
          <w:rFonts w:cstheme="minorHAnsi"/>
        </w:rPr>
        <w:t>m typu geometrii</w:t>
      </w:r>
      <w:r w:rsidR="00441FF4" w:rsidRPr="001D09B7">
        <w:rPr>
          <w:rFonts w:cstheme="minorHAnsi"/>
        </w:rPr>
        <w:t>. Istnieje możliwość kopiowania obiektów z danych wektorowych DXF i GML</w:t>
      </w:r>
      <w:r w:rsidR="001D09B7">
        <w:rPr>
          <w:rFonts w:cstheme="minorHAnsi"/>
        </w:rPr>
        <w:t>.</w:t>
      </w:r>
    </w:p>
    <w:p w14:paraId="261CD519" w14:textId="39312C47" w:rsidR="003472D6" w:rsidRPr="001D09B7" w:rsidRDefault="003472D6" w:rsidP="00835056">
      <w:pPr>
        <w:pStyle w:val="Akapitzlist"/>
        <w:numPr>
          <w:ilvl w:val="0"/>
          <w:numId w:val="66"/>
        </w:numPr>
        <w:rPr>
          <w:rFonts w:cstheme="minorHAnsi"/>
        </w:rPr>
      </w:pPr>
      <w:r w:rsidRPr="001D09B7">
        <w:rPr>
          <w:rFonts w:cstheme="minorHAnsi"/>
        </w:rPr>
        <w:t xml:space="preserve">System </w:t>
      </w:r>
      <w:r w:rsidR="001D09B7">
        <w:rPr>
          <w:rFonts w:cstheme="minorHAnsi"/>
        </w:rPr>
        <w:t xml:space="preserve">musi </w:t>
      </w:r>
      <w:r w:rsidRPr="001D09B7">
        <w:rPr>
          <w:rFonts w:cstheme="minorHAnsi"/>
        </w:rPr>
        <w:t>umożliwia</w:t>
      </w:r>
      <w:r w:rsidR="001D09B7">
        <w:rPr>
          <w:rFonts w:cstheme="minorHAnsi"/>
        </w:rPr>
        <w:t>ć</w:t>
      </w:r>
      <w:r w:rsidRPr="001D09B7">
        <w:rPr>
          <w:rFonts w:cstheme="minorHAnsi"/>
        </w:rPr>
        <w:t xml:space="preserve"> ewidencję kanalizacji deszczowej w tym: wpustów, studni, drenaży </w:t>
      </w:r>
      <w:r w:rsidR="00F6147B">
        <w:rPr>
          <w:rFonts w:cstheme="minorHAnsi"/>
        </w:rPr>
        <w:br/>
      </w:r>
      <w:r w:rsidRPr="001D09B7">
        <w:rPr>
          <w:rFonts w:cstheme="minorHAnsi"/>
        </w:rPr>
        <w:t xml:space="preserve">i </w:t>
      </w:r>
      <w:proofErr w:type="spellStart"/>
      <w:r w:rsidRPr="001D09B7">
        <w:rPr>
          <w:rFonts w:cstheme="minorHAnsi"/>
        </w:rPr>
        <w:t>drenokolektorów</w:t>
      </w:r>
      <w:proofErr w:type="spellEnd"/>
      <w:r w:rsidRPr="001D09B7">
        <w:rPr>
          <w:rFonts w:cstheme="minorHAnsi"/>
        </w:rPr>
        <w:t>, przepustów drogowych, rowów, wlotów deszczowych do rowów oraz przepompowni</w:t>
      </w:r>
      <w:r w:rsidR="001D09B7">
        <w:rPr>
          <w:rFonts w:cstheme="minorHAnsi"/>
        </w:rPr>
        <w:t>.</w:t>
      </w:r>
    </w:p>
    <w:p w14:paraId="08EC554F" w14:textId="77777777" w:rsidR="00441FF4" w:rsidRPr="001D09B7" w:rsidRDefault="00441FF4" w:rsidP="00835056">
      <w:pPr>
        <w:pStyle w:val="Akapitzlist"/>
        <w:ind w:left="720"/>
        <w:rPr>
          <w:rFonts w:cstheme="minorHAnsi"/>
        </w:rPr>
      </w:pPr>
    </w:p>
    <w:p w14:paraId="6D9174EA" w14:textId="77777777" w:rsidR="007D5002" w:rsidRPr="001D09B7" w:rsidRDefault="007D5002" w:rsidP="00835056">
      <w:pPr>
        <w:pStyle w:val="Nagwek4"/>
        <w:rPr>
          <w:rStyle w:val="Pogrubienie"/>
          <w:rFonts w:cstheme="minorHAnsi"/>
        </w:rPr>
      </w:pPr>
      <w:r w:rsidRPr="001D09B7">
        <w:rPr>
          <w:rStyle w:val="Pogrubienie"/>
          <w:rFonts w:cstheme="minorHAnsi"/>
        </w:rPr>
        <w:t xml:space="preserve"> </w:t>
      </w:r>
      <w:bookmarkEnd w:id="32"/>
      <w:r w:rsidRPr="001D09B7">
        <w:rPr>
          <w:rStyle w:val="Pogrubienie"/>
          <w:rFonts w:cstheme="minorHAnsi"/>
        </w:rPr>
        <w:t>Moduł Zarządzania Obiektami Inżynieryjnymi</w:t>
      </w:r>
    </w:p>
    <w:p w14:paraId="003F29B6" w14:textId="6AB6D742" w:rsidR="007D5002" w:rsidRPr="001D09B7" w:rsidRDefault="007D5002" w:rsidP="00835056">
      <w:pPr>
        <w:rPr>
          <w:rFonts w:cstheme="minorHAnsi"/>
        </w:rPr>
      </w:pPr>
      <w:r w:rsidRPr="001D09B7">
        <w:rPr>
          <w:rFonts w:cstheme="minorHAnsi"/>
        </w:rPr>
        <w:t>Moduł umożliwiający zarządzanie obiektami mostowymi, określanie ich geometrii oraz definiowanie atrybutów</w:t>
      </w:r>
      <w:r w:rsidR="00C030FD" w:rsidRPr="001D09B7">
        <w:rPr>
          <w:rFonts w:cstheme="minorHAnsi"/>
        </w:rPr>
        <w:t>.</w:t>
      </w:r>
    </w:p>
    <w:p w14:paraId="122FEE2E" w14:textId="77777777" w:rsidR="007D5002" w:rsidRPr="001D09B7" w:rsidRDefault="007D5002" w:rsidP="00835056">
      <w:pPr>
        <w:pStyle w:val="Akapitzlist"/>
        <w:numPr>
          <w:ilvl w:val="0"/>
          <w:numId w:val="67"/>
        </w:numPr>
        <w:rPr>
          <w:rFonts w:cstheme="minorHAnsi"/>
        </w:rPr>
      </w:pPr>
      <w:bookmarkStart w:id="33" w:name="_Hlk525206714"/>
      <w:r w:rsidRPr="001D09B7">
        <w:rPr>
          <w:rFonts w:cstheme="minorHAnsi"/>
        </w:rPr>
        <w:t>System będzie zapewniał prowadzenie ewidencji obiektów inżynieryjnych. Ewidencja będzie umożliwiać przechowywanie wymaganych danych i zapewniać generowanie:</w:t>
      </w:r>
    </w:p>
    <w:p w14:paraId="53D123FE" w14:textId="77777777" w:rsidR="007D5002" w:rsidRPr="001D09B7" w:rsidRDefault="007D5002" w:rsidP="00835056">
      <w:pPr>
        <w:pStyle w:val="Akapitzlist"/>
        <w:numPr>
          <w:ilvl w:val="1"/>
          <w:numId w:val="67"/>
        </w:numPr>
        <w:rPr>
          <w:rFonts w:cstheme="minorHAnsi"/>
        </w:rPr>
      </w:pPr>
      <w:r w:rsidRPr="001D09B7">
        <w:rPr>
          <w:rFonts w:cstheme="minorHAnsi"/>
        </w:rPr>
        <w:t>Książki Obiektu Mostowego dla mostu, wiaduktu, estakady, kładki dla pieszych</w:t>
      </w:r>
      <w:r w:rsidR="00C030FD" w:rsidRPr="001D09B7">
        <w:rPr>
          <w:rFonts w:cstheme="minorHAnsi"/>
        </w:rPr>
        <w:t>,</w:t>
      </w:r>
    </w:p>
    <w:p w14:paraId="195EA1D8" w14:textId="77777777" w:rsidR="007D5002" w:rsidRPr="001D09B7" w:rsidRDefault="007D5002" w:rsidP="00835056">
      <w:pPr>
        <w:pStyle w:val="Akapitzlist"/>
        <w:numPr>
          <w:ilvl w:val="1"/>
          <w:numId w:val="67"/>
        </w:numPr>
        <w:rPr>
          <w:rFonts w:cstheme="minorHAnsi"/>
        </w:rPr>
      </w:pPr>
      <w:r w:rsidRPr="001D09B7">
        <w:rPr>
          <w:rFonts w:cstheme="minorHAnsi"/>
        </w:rPr>
        <w:lastRenderedPageBreak/>
        <w:t>Książki Tunelu dla tunelu drogowego i przejścia podziemnego</w:t>
      </w:r>
      <w:r w:rsidR="00C030FD" w:rsidRPr="001D09B7">
        <w:rPr>
          <w:rFonts w:cstheme="minorHAnsi"/>
        </w:rPr>
        <w:t>,</w:t>
      </w:r>
    </w:p>
    <w:p w14:paraId="5E73ADF7" w14:textId="77777777" w:rsidR="007D5002" w:rsidRPr="001D09B7" w:rsidRDefault="007D5002" w:rsidP="00835056">
      <w:pPr>
        <w:pStyle w:val="Akapitzlist"/>
        <w:numPr>
          <w:ilvl w:val="1"/>
          <w:numId w:val="67"/>
        </w:numPr>
        <w:rPr>
          <w:rFonts w:cstheme="minorHAnsi"/>
        </w:rPr>
      </w:pPr>
      <w:r w:rsidRPr="001D09B7">
        <w:rPr>
          <w:rFonts w:cstheme="minorHAnsi"/>
        </w:rPr>
        <w:t>Karty Obiektu Mostowego</w:t>
      </w:r>
      <w:r w:rsidR="00C030FD" w:rsidRPr="001D09B7">
        <w:rPr>
          <w:rFonts w:cstheme="minorHAnsi"/>
        </w:rPr>
        <w:t>,</w:t>
      </w:r>
    </w:p>
    <w:p w14:paraId="16E5B60C" w14:textId="24AB3C44" w:rsidR="007D5002" w:rsidRPr="001D09B7" w:rsidRDefault="007D5002" w:rsidP="00835056">
      <w:pPr>
        <w:pStyle w:val="Akapitzlist"/>
        <w:numPr>
          <w:ilvl w:val="1"/>
          <w:numId w:val="67"/>
        </w:numPr>
        <w:rPr>
          <w:rFonts w:cstheme="minorHAnsi"/>
        </w:rPr>
      </w:pPr>
      <w:r w:rsidRPr="001D09B7">
        <w:rPr>
          <w:rFonts w:cstheme="minorHAnsi"/>
        </w:rPr>
        <w:t>Wykaz</w:t>
      </w:r>
      <w:r w:rsidR="007376DF" w:rsidRPr="001D09B7">
        <w:rPr>
          <w:rFonts w:cstheme="minorHAnsi"/>
        </w:rPr>
        <w:t>u</w:t>
      </w:r>
      <w:r w:rsidRPr="001D09B7">
        <w:rPr>
          <w:rFonts w:cstheme="minorHAnsi"/>
        </w:rPr>
        <w:t xml:space="preserve"> obiektów mostowych</w:t>
      </w:r>
      <w:r w:rsidR="00C030FD" w:rsidRPr="001D09B7">
        <w:rPr>
          <w:rFonts w:cstheme="minorHAnsi"/>
        </w:rPr>
        <w:t>.</w:t>
      </w:r>
    </w:p>
    <w:p w14:paraId="0585B19F" w14:textId="77777777" w:rsidR="007D5002" w:rsidRPr="001D09B7" w:rsidRDefault="007D5002" w:rsidP="00835056">
      <w:pPr>
        <w:pStyle w:val="Akapitzlist"/>
        <w:numPr>
          <w:ilvl w:val="0"/>
          <w:numId w:val="67"/>
        </w:numPr>
        <w:rPr>
          <w:rFonts w:cstheme="minorHAnsi"/>
        </w:rPr>
      </w:pPr>
      <w:r w:rsidRPr="001D09B7">
        <w:rPr>
          <w:rFonts w:cstheme="minorHAnsi"/>
        </w:rPr>
        <w:t xml:space="preserve">System będzie umożliwiał prowadzenie ewidencji obiektów inżynieryjnych </w:t>
      </w:r>
      <w:r w:rsidR="00F755FA" w:rsidRPr="001D09B7">
        <w:rPr>
          <w:rFonts w:cstheme="minorHAnsi"/>
        </w:rPr>
        <w:t>z poziomu przeglądarki internetowej</w:t>
      </w:r>
      <w:r w:rsidR="00F755FA" w:rsidRPr="001D09B7">
        <w:rPr>
          <w:rFonts w:cstheme="minorHAnsi"/>
          <w:sz w:val="18"/>
          <w:szCs w:val="18"/>
        </w:rPr>
        <w:t xml:space="preserve"> </w:t>
      </w:r>
      <w:r w:rsidRPr="001D09B7">
        <w:rPr>
          <w:rFonts w:cstheme="minorHAnsi"/>
        </w:rPr>
        <w:t>zgodnie z</w:t>
      </w:r>
      <w:r w:rsidR="00C030FD" w:rsidRPr="001D09B7">
        <w:rPr>
          <w:rFonts w:cstheme="minorHAnsi"/>
        </w:rPr>
        <w:t> </w:t>
      </w:r>
      <w:r w:rsidRPr="001D09B7">
        <w:rPr>
          <w:rFonts w:cstheme="minorHAnsi"/>
        </w:rPr>
        <w:t>obowiązującymi przepisami prawa</w:t>
      </w:r>
      <w:r w:rsidR="00C030FD" w:rsidRPr="001D09B7">
        <w:rPr>
          <w:rFonts w:cstheme="minorHAnsi"/>
        </w:rPr>
        <w:t>.</w:t>
      </w:r>
    </w:p>
    <w:p w14:paraId="74FBCA45" w14:textId="77777777" w:rsidR="007D5002" w:rsidRPr="001D09B7" w:rsidRDefault="007D5002" w:rsidP="00835056">
      <w:pPr>
        <w:pStyle w:val="Akapitzlist"/>
        <w:numPr>
          <w:ilvl w:val="0"/>
          <w:numId w:val="67"/>
        </w:numPr>
        <w:rPr>
          <w:rFonts w:cstheme="minorHAnsi"/>
        </w:rPr>
      </w:pPr>
      <w:r w:rsidRPr="001D09B7">
        <w:rPr>
          <w:rFonts w:cstheme="minorHAnsi"/>
        </w:rPr>
        <w:t>System będzie umożliwiał wyszukiwanie obiektów poprzez filtrowanie wg wybranego atrybutu.</w:t>
      </w:r>
    </w:p>
    <w:p w14:paraId="7A8BAB07" w14:textId="77777777" w:rsidR="007D5002" w:rsidRPr="001D09B7" w:rsidRDefault="007D5002" w:rsidP="00835056">
      <w:pPr>
        <w:pStyle w:val="Akapitzlist"/>
        <w:numPr>
          <w:ilvl w:val="0"/>
          <w:numId w:val="67"/>
        </w:numPr>
        <w:rPr>
          <w:rFonts w:cstheme="minorHAnsi"/>
        </w:rPr>
      </w:pPr>
      <w:r w:rsidRPr="001D09B7">
        <w:rPr>
          <w:rFonts w:cstheme="minorHAnsi"/>
        </w:rPr>
        <w:t>System musi umożliwiać edycję danych obiektów inżynieryjnych z wykorzystaniem przeglądarki internetowej.</w:t>
      </w:r>
    </w:p>
    <w:p w14:paraId="5B2D3662" w14:textId="77777777" w:rsidR="007D5002" w:rsidRPr="001D09B7" w:rsidRDefault="007D5002" w:rsidP="00835056">
      <w:pPr>
        <w:pStyle w:val="Nagwek4"/>
        <w:rPr>
          <w:rStyle w:val="Pogrubienie"/>
          <w:rFonts w:cstheme="minorHAnsi"/>
        </w:rPr>
      </w:pPr>
      <w:r w:rsidRPr="001D09B7">
        <w:rPr>
          <w:rStyle w:val="Pogrubienie"/>
          <w:rFonts w:cstheme="minorHAnsi"/>
        </w:rPr>
        <w:t xml:space="preserve">Moduł </w:t>
      </w:r>
      <w:proofErr w:type="spellStart"/>
      <w:r w:rsidRPr="001D09B7">
        <w:rPr>
          <w:rStyle w:val="Pogrubienie"/>
          <w:rFonts w:cstheme="minorHAnsi"/>
        </w:rPr>
        <w:t>Fotorejestracji</w:t>
      </w:r>
      <w:proofErr w:type="spellEnd"/>
    </w:p>
    <w:p w14:paraId="708C3DC4" w14:textId="77777777" w:rsidR="007D5002" w:rsidRPr="001D09B7" w:rsidRDefault="007D5002" w:rsidP="00835056">
      <w:pPr>
        <w:rPr>
          <w:rFonts w:cstheme="minorHAnsi"/>
        </w:rPr>
      </w:pPr>
      <w:r w:rsidRPr="001D09B7">
        <w:rPr>
          <w:rFonts w:cstheme="minorHAnsi"/>
        </w:rPr>
        <w:t xml:space="preserve">Moduł umożliwiający przeglądanie oraz zarządzanie informacją w postaci zdjęciowej. </w:t>
      </w:r>
    </w:p>
    <w:p w14:paraId="4F2A852F" w14:textId="036CF2F8" w:rsidR="007D5002" w:rsidRPr="001D09B7" w:rsidRDefault="007D5002" w:rsidP="00835056">
      <w:pPr>
        <w:pStyle w:val="Akapitzlist"/>
        <w:numPr>
          <w:ilvl w:val="0"/>
          <w:numId w:val="68"/>
        </w:numPr>
        <w:rPr>
          <w:rFonts w:cstheme="minorHAnsi"/>
        </w:rPr>
      </w:pPr>
      <w:r w:rsidRPr="001D09B7">
        <w:rPr>
          <w:rFonts w:cstheme="minorHAnsi"/>
        </w:rPr>
        <w:t xml:space="preserve">System umożliwi przeglądanie danych pochodzących z </w:t>
      </w:r>
      <w:proofErr w:type="spellStart"/>
      <w:r w:rsidRPr="001D09B7">
        <w:rPr>
          <w:rFonts w:cstheme="minorHAnsi"/>
        </w:rPr>
        <w:t>fotorejestracji</w:t>
      </w:r>
      <w:proofErr w:type="spellEnd"/>
      <w:r w:rsidRPr="001D09B7">
        <w:rPr>
          <w:rFonts w:cstheme="minorHAnsi"/>
        </w:rPr>
        <w:t xml:space="preserve"> mobilnej w postaci zdjęć sekwencyjnych</w:t>
      </w:r>
      <w:r w:rsidR="00F755FA" w:rsidRPr="001D09B7">
        <w:rPr>
          <w:rFonts w:cstheme="minorHAnsi"/>
        </w:rPr>
        <w:t xml:space="preserve"> z wykorzystaniem przeglądarki internetowej.</w:t>
      </w:r>
      <w:r w:rsidRPr="001D09B7">
        <w:rPr>
          <w:rFonts w:cstheme="minorHAnsi"/>
        </w:rPr>
        <w:t xml:space="preserve"> </w:t>
      </w:r>
    </w:p>
    <w:p w14:paraId="2D443504" w14:textId="05B1CE77" w:rsidR="007D5002" w:rsidRPr="001D09B7" w:rsidRDefault="007D5002" w:rsidP="00835056">
      <w:pPr>
        <w:pStyle w:val="Akapitzlist"/>
        <w:numPr>
          <w:ilvl w:val="0"/>
          <w:numId w:val="68"/>
        </w:numPr>
        <w:rPr>
          <w:rFonts w:cstheme="minorHAnsi"/>
        </w:rPr>
      </w:pPr>
      <w:r w:rsidRPr="001D09B7">
        <w:rPr>
          <w:rFonts w:cstheme="minorHAnsi"/>
        </w:rPr>
        <w:t xml:space="preserve">Z poziomu zdjęcia użytkownik będzie posiadał możliwość wykonywania precyzyjnych pomiarów: szerokości, wysokości i powierzchni, </w:t>
      </w:r>
      <w:r w:rsidR="00EC70AE" w:rsidRPr="001D09B7">
        <w:rPr>
          <w:rFonts w:cstheme="minorHAnsi"/>
        </w:rPr>
        <w:t xml:space="preserve"> </w:t>
      </w:r>
      <w:r w:rsidRPr="001D09B7">
        <w:rPr>
          <w:rFonts w:cstheme="minorHAnsi"/>
        </w:rPr>
        <w:t>współrzędnych dla wskazanego punktu</w:t>
      </w:r>
      <w:r w:rsidR="00EC70AE">
        <w:rPr>
          <w:rFonts w:cstheme="minorHAnsi"/>
        </w:rPr>
        <w:t>.</w:t>
      </w:r>
      <w:r w:rsidRPr="001D09B7">
        <w:rPr>
          <w:rFonts w:cstheme="minorHAnsi"/>
        </w:rPr>
        <w:t xml:space="preserve"> </w:t>
      </w:r>
    </w:p>
    <w:p w14:paraId="2CB2A53C" w14:textId="13232082" w:rsidR="007D5002" w:rsidRPr="001D09B7" w:rsidRDefault="007D5002" w:rsidP="00835056">
      <w:pPr>
        <w:pStyle w:val="Akapitzlist"/>
        <w:numPr>
          <w:ilvl w:val="0"/>
          <w:numId w:val="68"/>
        </w:numPr>
        <w:rPr>
          <w:rFonts w:cstheme="minorHAnsi"/>
        </w:rPr>
      </w:pPr>
      <w:r w:rsidRPr="001D09B7">
        <w:rPr>
          <w:rFonts w:cstheme="minorHAnsi"/>
        </w:rPr>
        <w:t>Użytkownik</w:t>
      </w:r>
      <w:r w:rsidR="00EC70AE">
        <w:rPr>
          <w:rFonts w:cstheme="minorHAnsi"/>
        </w:rPr>
        <w:t xml:space="preserve"> będzie</w:t>
      </w:r>
      <w:r w:rsidRPr="001D09B7">
        <w:rPr>
          <w:rFonts w:cstheme="minorHAnsi"/>
        </w:rPr>
        <w:t xml:space="preserve"> posiada</w:t>
      </w:r>
      <w:r w:rsidR="00EC70AE">
        <w:rPr>
          <w:rFonts w:cstheme="minorHAnsi"/>
        </w:rPr>
        <w:t>ł</w:t>
      </w:r>
      <w:r w:rsidRPr="001D09B7">
        <w:rPr>
          <w:rFonts w:cstheme="minorHAnsi"/>
        </w:rPr>
        <w:t xml:space="preserve"> możliwość przeglądania zdjęć jednocześnie z różnych kamer. </w:t>
      </w:r>
    </w:p>
    <w:p w14:paraId="5C79ACE9" w14:textId="114A71D1" w:rsidR="007D5002" w:rsidRPr="001D09B7" w:rsidRDefault="00EC70AE" w:rsidP="00835056">
      <w:pPr>
        <w:pStyle w:val="Akapitzlist"/>
        <w:numPr>
          <w:ilvl w:val="0"/>
          <w:numId w:val="68"/>
        </w:numPr>
        <w:rPr>
          <w:rFonts w:cstheme="minorHAnsi"/>
        </w:rPr>
      </w:pPr>
      <w:r>
        <w:rPr>
          <w:rFonts w:cstheme="minorHAnsi"/>
        </w:rPr>
        <w:t>Moduł zapewni m</w:t>
      </w:r>
      <w:r w:rsidR="007D5002" w:rsidRPr="001D09B7">
        <w:rPr>
          <w:rFonts w:cstheme="minorHAnsi"/>
        </w:rPr>
        <w:t>ożliwość wydajnego odtworzenia zdjęć w trybie wideo z dostosowaniem prędkości wyświetlania (czas ładowania kolejnego zdjęcia nie może być dłuższy niż 2 sekundy</w:t>
      </w:r>
      <w:r>
        <w:rPr>
          <w:rFonts w:cstheme="minorHAnsi"/>
        </w:rPr>
        <w:t>)</w:t>
      </w:r>
      <w:r w:rsidR="007D5002" w:rsidRPr="001D09B7">
        <w:rPr>
          <w:rFonts w:cstheme="minorHAnsi"/>
        </w:rPr>
        <w:t>.</w:t>
      </w:r>
    </w:p>
    <w:p w14:paraId="42EB56BD" w14:textId="6FFD1672" w:rsidR="00F755FA" w:rsidRPr="001D09B7" w:rsidRDefault="00F755FA" w:rsidP="00835056">
      <w:pPr>
        <w:pStyle w:val="Akapitzlist"/>
        <w:numPr>
          <w:ilvl w:val="0"/>
          <w:numId w:val="68"/>
        </w:numPr>
        <w:rPr>
          <w:rFonts w:cstheme="minorHAnsi"/>
        </w:rPr>
      </w:pPr>
      <w:r w:rsidRPr="001D09B7">
        <w:rPr>
          <w:rFonts w:cstheme="minorHAnsi"/>
        </w:rPr>
        <w:t xml:space="preserve">Moduł umożliwi przeglądanie </w:t>
      </w:r>
      <w:proofErr w:type="spellStart"/>
      <w:r w:rsidRPr="001D09B7">
        <w:rPr>
          <w:rFonts w:cstheme="minorHAnsi"/>
        </w:rPr>
        <w:t>fotorejestracji</w:t>
      </w:r>
      <w:proofErr w:type="spellEnd"/>
      <w:r w:rsidRPr="001D09B7">
        <w:rPr>
          <w:rFonts w:cstheme="minorHAnsi"/>
        </w:rPr>
        <w:t xml:space="preserve"> dla przejazdu każdej jezdni</w:t>
      </w:r>
      <w:r w:rsidR="00EC70AE">
        <w:rPr>
          <w:rFonts w:cstheme="minorHAnsi"/>
        </w:rPr>
        <w:t>.</w:t>
      </w:r>
    </w:p>
    <w:p w14:paraId="596B604F" w14:textId="77777777" w:rsidR="007D5002" w:rsidRPr="001D09B7" w:rsidRDefault="007D5002" w:rsidP="00835056">
      <w:pPr>
        <w:pStyle w:val="Akapitzlist"/>
        <w:numPr>
          <w:ilvl w:val="0"/>
          <w:numId w:val="68"/>
        </w:numPr>
        <w:rPr>
          <w:rFonts w:cstheme="minorHAnsi"/>
        </w:rPr>
      </w:pPr>
      <w:r w:rsidRPr="001D09B7">
        <w:rPr>
          <w:rFonts w:cstheme="minorHAnsi"/>
        </w:rPr>
        <w:t xml:space="preserve">Moduł będzie zsynchronizowany z modułem mapowym i będzie wyświetlał aktualną lokalizację analizowanego w module </w:t>
      </w:r>
      <w:proofErr w:type="spellStart"/>
      <w:r w:rsidRPr="001D09B7">
        <w:rPr>
          <w:rFonts w:cstheme="minorHAnsi"/>
        </w:rPr>
        <w:t>fotorejestracji</w:t>
      </w:r>
      <w:proofErr w:type="spellEnd"/>
      <w:r w:rsidRPr="001D09B7">
        <w:rPr>
          <w:rFonts w:cstheme="minorHAnsi"/>
        </w:rPr>
        <w:t xml:space="preserve"> miejsca na mapie oraz wyświetlał znacznik położenia obserwatora </w:t>
      </w:r>
      <w:proofErr w:type="spellStart"/>
      <w:r w:rsidRPr="001D09B7">
        <w:rPr>
          <w:rFonts w:cstheme="minorHAnsi"/>
        </w:rPr>
        <w:t>fotorejestracji</w:t>
      </w:r>
      <w:proofErr w:type="spellEnd"/>
      <w:r w:rsidRPr="001D09B7">
        <w:rPr>
          <w:rFonts w:cstheme="minorHAnsi"/>
        </w:rPr>
        <w:t xml:space="preserve">. </w:t>
      </w:r>
    </w:p>
    <w:p w14:paraId="075A93C4" w14:textId="77777777" w:rsidR="007D5002" w:rsidRPr="001D09B7" w:rsidRDefault="007D5002" w:rsidP="00835056">
      <w:pPr>
        <w:pStyle w:val="Akapitzlist"/>
        <w:numPr>
          <w:ilvl w:val="0"/>
          <w:numId w:val="68"/>
        </w:numPr>
        <w:rPr>
          <w:rFonts w:cstheme="minorHAnsi"/>
        </w:rPr>
      </w:pPr>
      <w:r w:rsidRPr="001D09B7">
        <w:rPr>
          <w:rFonts w:cstheme="minorHAnsi"/>
        </w:rPr>
        <w:t>Moduł będzie zsynchronizowany z modułem skaningu laserowego.</w:t>
      </w:r>
    </w:p>
    <w:p w14:paraId="38E36A3F" w14:textId="2E7C6554" w:rsidR="007D5002" w:rsidRPr="001D09B7" w:rsidRDefault="007D5002" w:rsidP="00835056">
      <w:pPr>
        <w:pStyle w:val="Akapitzlist"/>
        <w:numPr>
          <w:ilvl w:val="0"/>
          <w:numId w:val="68"/>
        </w:numPr>
        <w:rPr>
          <w:rFonts w:cstheme="minorHAnsi"/>
        </w:rPr>
      </w:pPr>
      <w:r w:rsidRPr="001D09B7">
        <w:rPr>
          <w:rFonts w:cstheme="minorHAnsi"/>
        </w:rPr>
        <w:t xml:space="preserve">Użytkownik będzie posiadał możliwość przejścia na mapę oraz chmurę punktów </w:t>
      </w:r>
      <w:r w:rsidR="00F6147B">
        <w:rPr>
          <w:rFonts w:cstheme="minorHAnsi"/>
        </w:rPr>
        <w:br/>
      </w:r>
      <w:r w:rsidRPr="001D09B7">
        <w:rPr>
          <w:rFonts w:cstheme="minorHAnsi"/>
        </w:rPr>
        <w:t xml:space="preserve">w analizowanym w module </w:t>
      </w:r>
      <w:proofErr w:type="spellStart"/>
      <w:r w:rsidRPr="001D09B7">
        <w:rPr>
          <w:rFonts w:cstheme="minorHAnsi"/>
        </w:rPr>
        <w:t>fotorejestracji</w:t>
      </w:r>
      <w:proofErr w:type="spellEnd"/>
      <w:r w:rsidRPr="001D09B7">
        <w:rPr>
          <w:rFonts w:cstheme="minorHAnsi"/>
        </w:rPr>
        <w:t xml:space="preserve"> miejscu</w:t>
      </w:r>
      <w:r w:rsidR="00EC70AE">
        <w:rPr>
          <w:rFonts w:cstheme="minorHAnsi"/>
        </w:rPr>
        <w:t>.</w:t>
      </w:r>
      <w:r w:rsidRPr="001D09B7">
        <w:rPr>
          <w:rFonts w:cstheme="minorHAnsi"/>
        </w:rPr>
        <w:t xml:space="preserve"> </w:t>
      </w:r>
    </w:p>
    <w:p w14:paraId="076FB487" w14:textId="77777777" w:rsidR="007D5002" w:rsidRPr="001D09B7" w:rsidRDefault="007D5002" w:rsidP="00835056">
      <w:pPr>
        <w:pStyle w:val="Akapitzlist"/>
        <w:numPr>
          <w:ilvl w:val="0"/>
          <w:numId w:val="68"/>
        </w:numPr>
        <w:rPr>
          <w:rFonts w:cstheme="minorHAnsi"/>
        </w:rPr>
      </w:pPr>
      <w:r w:rsidRPr="001D09B7">
        <w:rPr>
          <w:rFonts w:cstheme="minorHAnsi"/>
        </w:rPr>
        <w:t xml:space="preserve">Moduł będzie umożliwiał wyświetlania siatki metrycznej i krzyża na </w:t>
      </w:r>
      <w:proofErr w:type="spellStart"/>
      <w:r w:rsidRPr="001D09B7">
        <w:rPr>
          <w:rFonts w:cstheme="minorHAnsi"/>
        </w:rPr>
        <w:t>fotorejestracji</w:t>
      </w:r>
      <w:proofErr w:type="spellEnd"/>
      <w:r w:rsidRPr="001D09B7">
        <w:rPr>
          <w:rFonts w:cstheme="minorHAnsi"/>
        </w:rPr>
        <w:t>.</w:t>
      </w:r>
    </w:p>
    <w:p w14:paraId="636D5703" w14:textId="77777777" w:rsidR="007D5002" w:rsidRPr="001D09B7" w:rsidRDefault="007D5002" w:rsidP="00835056">
      <w:pPr>
        <w:pStyle w:val="Akapitzlist"/>
        <w:numPr>
          <w:ilvl w:val="0"/>
          <w:numId w:val="68"/>
        </w:numPr>
        <w:rPr>
          <w:rFonts w:cstheme="minorHAnsi"/>
        </w:rPr>
      </w:pPr>
      <w:r w:rsidRPr="001D09B7">
        <w:rPr>
          <w:rFonts w:cstheme="minorHAnsi"/>
        </w:rPr>
        <w:t>Użytkownik będzie posiadał informację o numerze drogi, nazwie drogi, kilometrażu wyświetlanego zdjęcia.</w:t>
      </w:r>
    </w:p>
    <w:p w14:paraId="74B0023A" w14:textId="339CE40F" w:rsidR="00F755FA" w:rsidRPr="00140692" w:rsidRDefault="00F755FA" w:rsidP="00835056">
      <w:pPr>
        <w:pStyle w:val="Akapitzlist"/>
        <w:numPr>
          <w:ilvl w:val="0"/>
          <w:numId w:val="68"/>
        </w:numPr>
        <w:rPr>
          <w:rFonts w:cstheme="minorHAnsi"/>
        </w:rPr>
      </w:pPr>
      <w:r w:rsidRPr="00140692">
        <w:rPr>
          <w:rFonts w:cstheme="minorHAnsi"/>
        </w:rPr>
        <w:t xml:space="preserve">Moduł będzie umożliwiał bezpośrednie wywołanie panoramy Google </w:t>
      </w:r>
      <w:proofErr w:type="spellStart"/>
      <w:r w:rsidRPr="00140692">
        <w:rPr>
          <w:rFonts w:cstheme="minorHAnsi"/>
        </w:rPr>
        <w:t>StreetView</w:t>
      </w:r>
      <w:proofErr w:type="spellEnd"/>
      <w:r w:rsidRPr="00140692">
        <w:rPr>
          <w:rFonts w:cstheme="minorHAnsi"/>
        </w:rPr>
        <w:t xml:space="preserve"> dla aktualnie wyświetlanego zdjęcia (z ustawieniem widoku panoramy)</w:t>
      </w:r>
      <w:r w:rsidR="00EC70AE">
        <w:rPr>
          <w:rFonts w:cstheme="minorHAnsi"/>
        </w:rPr>
        <w:t>. W przypadku braku panoramy dla danej lokalizacj</w:t>
      </w:r>
      <w:r w:rsidR="00177628">
        <w:rPr>
          <w:rFonts w:cstheme="minorHAnsi"/>
        </w:rPr>
        <w:t>i zostanie wyświetlony stosowny</w:t>
      </w:r>
      <w:r w:rsidR="00EC70AE">
        <w:rPr>
          <w:rFonts w:cstheme="minorHAnsi"/>
        </w:rPr>
        <w:t xml:space="preserve"> komunikat informacyjny w tym zakresie.</w:t>
      </w:r>
      <w:r w:rsidRPr="00140692">
        <w:rPr>
          <w:rFonts w:cstheme="minorHAnsi"/>
        </w:rPr>
        <w:t xml:space="preserve"> </w:t>
      </w:r>
    </w:p>
    <w:p w14:paraId="1F5259BE" w14:textId="5B53041B" w:rsidR="00F755FA" w:rsidRPr="00140692" w:rsidRDefault="00F755FA" w:rsidP="00835056">
      <w:pPr>
        <w:pStyle w:val="Akapitzlist"/>
        <w:numPr>
          <w:ilvl w:val="0"/>
          <w:numId w:val="68"/>
        </w:numPr>
        <w:rPr>
          <w:rFonts w:cstheme="minorHAnsi"/>
        </w:rPr>
      </w:pPr>
      <w:r w:rsidRPr="00140692">
        <w:rPr>
          <w:rFonts w:cstheme="minorHAnsi"/>
        </w:rPr>
        <w:t xml:space="preserve">Moduł </w:t>
      </w:r>
      <w:r w:rsidR="00177628">
        <w:rPr>
          <w:rFonts w:cstheme="minorHAnsi"/>
        </w:rPr>
        <w:t xml:space="preserve">będzie </w:t>
      </w:r>
      <w:r w:rsidRPr="00140692">
        <w:rPr>
          <w:rFonts w:cstheme="minorHAnsi"/>
        </w:rPr>
        <w:t>umożliwia</w:t>
      </w:r>
      <w:r w:rsidR="00177628">
        <w:rPr>
          <w:rFonts w:cstheme="minorHAnsi"/>
        </w:rPr>
        <w:t>ł</w:t>
      </w:r>
      <w:r w:rsidRPr="00140692">
        <w:rPr>
          <w:rFonts w:cstheme="minorHAnsi"/>
        </w:rPr>
        <w:t xml:space="preserve"> dodawanie punktów i poligonów na wybrane przez użytkownika warstwy. Dostępne warstwy </w:t>
      </w:r>
      <w:r w:rsidR="00177628">
        <w:rPr>
          <w:rFonts w:cstheme="minorHAnsi"/>
        </w:rPr>
        <w:t>będą</w:t>
      </w:r>
      <w:r w:rsidRPr="00140692">
        <w:rPr>
          <w:rFonts w:cstheme="minorHAnsi"/>
        </w:rPr>
        <w:t xml:space="preserve"> możliwe do zdefiniowania przez administratora</w:t>
      </w:r>
      <w:r w:rsidR="00177628">
        <w:rPr>
          <w:rFonts w:cstheme="minorHAnsi"/>
        </w:rPr>
        <w:t>.</w:t>
      </w:r>
    </w:p>
    <w:p w14:paraId="35498C71" w14:textId="6A287A44" w:rsidR="00F755FA" w:rsidRPr="00140692" w:rsidRDefault="00F755FA" w:rsidP="00835056">
      <w:pPr>
        <w:pStyle w:val="Akapitzlist"/>
        <w:numPr>
          <w:ilvl w:val="0"/>
          <w:numId w:val="68"/>
        </w:numPr>
        <w:rPr>
          <w:rFonts w:cstheme="minorHAnsi"/>
        </w:rPr>
      </w:pPr>
      <w:r w:rsidRPr="00140692">
        <w:rPr>
          <w:rFonts w:cstheme="minorHAnsi"/>
        </w:rPr>
        <w:t xml:space="preserve">Moduł </w:t>
      </w:r>
      <w:r w:rsidR="00177628">
        <w:rPr>
          <w:rFonts w:cstheme="minorHAnsi"/>
        </w:rPr>
        <w:t xml:space="preserve">będzie </w:t>
      </w:r>
      <w:r w:rsidRPr="00140692">
        <w:rPr>
          <w:rFonts w:cstheme="minorHAnsi"/>
        </w:rPr>
        <w:t>umożliwia</w:t>
      </w:r>
      <w:r w:rsidR="00177628">
        <w:rPr>
          <w:rFonts w:cstheme="minorHAnsi"/>
        </w:rPr>
        <w:t>ł</w:t>
      </w:r>
      <w:r w:rsidRPr="00140692">
        <w:rPr>
          <w:rFonts w:cstheme="minorHAnsi"/>
        </w:rPr>
        <w:t xml:space="preserve"> prezentację na zdjęciach granic działek pasa drogowego i działek do niego przylegających</w:t>
      </w:r>
      <w:r w:rsidR="00177628">
        <w:rPr>
          <w:rFonts w:cstheme="minorHAnsi"/>
        </w:rPr>
        <w:t>.</w:t>
      </w:r>
      <w:r w:rsidRPr="00140692">
        <w:rPr>
          <w:rFonts w:cstheme="minorHAnsi"/>
        </w:rPr>
        <w:t xml:space="preserve">  </w:t>
      </w:r>
    </w:p>
    <w:p w14:paraId="619D8A4A" w14:textId="3B4AFF5F" w:rsidR="00F755FA" w:rsidRPr="00140692" w:rsidRDefault="00F755FA" w:rsidP="00835056">
      <w:pPr>
        <w:pStyle w:val="Akapitzlist"/>
        <w:numPr>
          <w:ilvl w:val="0"/>
          <w:numId w:val="68"/>
        </w:numPr>
        <w:rPr>
          <w:rFonts w:cstheme="minorHAnsi"/>
        </w:rPr>
      </w:pPr>
      <w:r w:rsidRPr="00140692">
        <w:rPr>
          <w:rFonts w:cstheme="minorHAnsi"/>
        </w:rPr>
        <w:t xml:space="preserve">Moduł </w:t>
      </w:r>
      <w:r w:rsidR="00177628">
        <w:rPr>
          <w:rFonts w:cstheme="minorHAnsi"/>
        </w:rPr>
        <w:t xml:space="preserve">będzie </w:t>
      </w:r>
      <w:r w:rsidRPr="00140692">
        <w:rPr>
          <w:rFonts w:cstheme="minorHAnsi"/>
        </w:rPr>
        <w:t>umożliwia</w:t>
      </w:r>
      <w:r w:rsidR="00177628">
        <w:rPr>
          <w:rFonts w:cstheme="minorHAnsi"/>
        </w:rPr>
        <w:t>ł</w:t>
      </w:r>
      <w:r w:rsidRPr="00140692">
        <w:rPr>
          <w:rFonts w:cstheme="minorHAnsi"/>
        </w:rPr>
        <w:t xml:space="preserve"> prezentację na zdjęciach wybranych przez użytkownika dowolnych obiektów wektorowych znajdujących się w ewidencji obiektów drogi i pasa drogowego.</w:t>
      </w:r>
    </w:p>
    <w:p w14:paraId="73CF1E68" w14:textId="77777777" w:rsidR="00F755FA" w:rsidRPr="001D09B7" w:rsidRDefault="00F755FA" w:rsidP="00835056">
      <w:pPr>
        <w:pStyle w:val="Akapitzlist"/>
        <w:ind w:left="720"/>
        <w:rPr>
          <w:rFonts w:cstheme="minorHAnsi"/>
        </w:rPr>
      </w:pPr>
    </w:p>
    <w:bookmarkEnd w:id="33"/>
    <w:p w14:paraId="6BCE80B4" w14:textId="77777777" w:rsidR="007D5002" w:rsidRPr="001D09B7" w:rsidRDefault="007D5002" w:rsidP="00835056">
      <w:pPr>
        <w:pStyle w:val="Nagwek4"/>
        <w:rPr>
          <w:rStyle w:val="Pogrubienie"/>
          <w:rFonts w:cstheme="minorHAnsi"/>
        </w:rPr>
      </w:pPr>
      <w:r w:rsidRPr="001D09B7">
        <w:rPr>
          <w:rStyle w:val="Pogrubienie"/>
          <w:rFonts w:cstheme="minorHAnsi"/>
        </w:rPr>
        <w:t>Moduł Skaningu Laserowego</w:t>
      </w:r>
    </w:p>
    <w:p w14:paraId="6C2C5C38" w14:textId="77777777" w:rsidR="007D5002" w:rsidRPr="001D09B7" w:rsidRDefault="007D5002" w:rsidP="00835056">
      <w:pPr>
        <w:rPr>
          <w:rFonts w:cstheme="minorHAnsi"/>
        </w:rPr>
      </w:pPr>
      <w:r w:rsidRPr="001D09B7">
        <w:rPr>
          <w:rFonts w:cstheme="minorHAnsi"/>
        </w:rPr>
        <w:t>Moduł umożliwiający przeglądanie danych skaningu laserowego</w:t>
      </w:r>
    </w:p>
    <w:p w14:paraId="7CDAC0A8" w14:textId="77777777" w:rsidR="007D5002" w:rsidRPr="001D09B7" w:rsidRDefault="007D5002" w:rsidP="00835056">
      <w:pPr>
        <w:pStyle w:val="Akapitzlist"/>
        <w:numPr>
          <w:ilvl w:val="0"/>
          <w:numId w:val="69"/>
        </w:numPr>
        <w:rPr>
          <w:rFonts w:cstheme="minorHAnsi"/>
        </w:rPr>
      </w:pPr>
      <w:r w:rsidRPr="001D09B7">
        <w:rPr>
          <w:rFonts w:cstheme="minorHAnsi"/>
        </w:rPr>
        <w:t xml:space="preserve">System będzie umożliwiał przeglądanie danych chmury punktów pochodzących ze skaningu laserowego. </w:t>
      </w:r>
    </w:p>
    <w:p w14:paraId="6F1DF805" w14:textId="77777777" w:rsidR="007D5002" w:rsidRPr="001D09B7" w:rsidRDefault="007D5002" w:rsidP="00835056">
      <w:pPr>
        <w:pStyle w:val="Akapitzlist"/>
        <w:numPr>
          <w:ilvl w:val="0"/>
          <w:numId w:val="69"/>
        </w:numPr>
        <w:rPr>
          <w:rFonts w:cstheme="minorHAnsi"/>
        </w:rPr>
      </w:pPr>
      <w:r w:rsidRPr="001D09B7">
        <w:rPr>
          <w:rFonts w:cstheme="minorHAnsi"/>
        </w:rPr>
        <w:t xml:space="preserve">Moduł będzie umożliwiał synchronizację z mapą wyświetlaną w module mapowym oraz zdjęciem wyświetlanym w module </w:t>
      </w:r>
      <w:proofErr w:type="spellStart"/>
      <w:r w:rsidRPr="001D09B7">
        <w:rPr>
          <w:rFonts w:cstheme="minorHAnsi"/>
        </w:rPr>
        <w:t>fotorejestracji</w:t>
      </w:r>
      <w:proofErr w:type="spellEnd"/>
      <w:r w:rsidRPr="001D09B7">
        <w:rPr>
          <w:rFonts w:cstheme="minorHAnsi"/>
        </w:rPr>
        <w:t xml:space="preserve">. </w:t>
      </w:r>
    </w:p>
    <w:p w14:paraId="6BC0D5EB" w14:textId="77777777" w:rsidR="007D5002" w:rsidRPr="001D09B7" w:rsidRDefault="007D5002" w:rsidP="00835056">
      <w:pPr>
        <w:pStyle w:val="Akapitzlist"/>
        <w:numPr>
          <w:ilvl w:val="0"/>
          <w:numId w:val="69"/>
        </w:numPr>
        <w:rPr>
          <w:rFonts w:cstheme="minorHAnsi"/>
        </w:rPr>
      </w:pPr>
      <w:r w:rsidRPr="001D09B7">
        <w:rPr>
          <w:rFonts w:cstheme="minorHAnsi"/>
        </w:rPr>
        <w:t>Moduł będzie umożliwiał wyświetlanie chmur punktów i wizualizowanie ich wg wartości RGB, intensywności, hipsometrii oraz klasyfikacji punktów.</w:t>
      </w:r>
    </w:p>
    <w:p w14:paraId="5FDB8D2F" w14:textId="52BDBF62" w:rsidR="007D5002" w:rsidRPr="001D09B7" w:rsidRDefault="007D5002" w:rsidP="00835056">
      <w:pPr>
        <w:pStyle w:val="Akapitzlist"/>
        <w:numPr>
          <w:ilvl w:val="0"/>
          <w:numId w:val="69"/>
        </w:numPr>
        <w:rPr>
          <w:rFonts w:cstheme="minorHAnsi"/>
        </w:rPr>
      </w:pPr>
      <w:r w:rsidRPr="001D09B7">
        <w:rPr>
          <w:rFonts w:cstheme="minorHAnsi"/>
        </w:rPr>
        <w:t>Moduł będzie umożliwiał wyświetlanie widoku w trybie ortogonalnym, perspektywicznym oraz z perspektywy lokalizacji urządzenia pomiarowego na samochodzie pomiarowym</w:t>
      </w:r>
    </w:p>
    <w:p w14:paraId="04C424D0" w14:textId="0CB10696" w:rsidR="007D5002" w:rsidRPr="001D09B7" w:rsidRDefault="007D5002" w:rsidP="00835056">
      <w:pPr>
        <w:pStyle w:val="Akapitzlist"/>
        <w:numPr>
          <w:ilvl w:val="0"/>
          <w:numId w:val="69"/>
        </w:numPr>
        <w:rPr>
          <w:rFonts w:cstheme="minorHAnsi"/>
        </w:rPr>
      </w:pPr>
      <w:r w:rsidRPr="001D09B7">
        <w:rPr>
          <w:rFonts w:cstheme="minorHAnsi"/>
        </w:rPr>
        <w:t xml:space="preserve">Moduł będzie umożliwiał </w:t>
      </w:r>
      <w:r w:rsidR="00177628">
        <w:rPr>
          <w:rFonts w:cstheme="minorHAnsi"/>
        </w:rPr>
        <w:t xml:space="preserve">wyświetlanie </w:t>
      </w:r>
      <w:r w:rsidRPr="001D09B7">
        <w:rPr>
          <w:rFonts w:cstheme="minorHAnsi"/>
        </w:rPr>
        <w:t>wcześniej zapisanych widoków</w:t>
      </w:r>
      <w:r w:rsidR="00140692">
        <w:rPr>
          <w:rFonts w:cstheme="minorHAnsi"/>
        </w:rPr>
        <w:t xml:space="preserve"> sceny</w:t>
      </w:r>
      <w:r w:rsidRPr="001D09B7">
        <w:rPr>
          <w:rFonts w:cstheme="minorHAnsi"/>
        </w:rPr>
        <w:t xml:space="preserve">.  </w:t>
      </w:r>
    </w:p>
    <w:p w14:paraId="73C4DFC7" w14:textId="77777777" w:rsidR="007D5002" w:rsidRPr="001D09B7" w:rsidRDefault="007D5002" w:rsidP="00835056">
      <w:pPr>
        <w:pStyle w:val="Akapitzlist"/>
        <w:numPr>
          <w:ilvl w:val="0"/>
          <w:numId w:val="69"/>
        </w:numPr>
        <w:rPr>
          <w:rFonts w:cstheme="minorHAnsi"/>
        </w:rPr>
      </w:pPr>
      <w:r w:rsidRPr="001D09B7">
        <w:rPr>
          <w:rFonts w:cstheme="minorHAnsi"/>
        </w:rPr>
        <w:t>Moduł będzie umożliwiał nawigację 3D.</w:t>
      </w:r>
    </w:p>
    <w:p w14:paraId="62C9D98A" w14:textId="77777777" w:rsidR="007D5002" w:rsidRPr="001D09B7" w:rsidRDefault="007D5002" w:rsidP="00835056">
      <w:pPr>
        <w:pStyle w:val="Akapitzlist"/>
        <w:numPr>
          <w:ilvl w:val="0"/>
          <w:numId w:val="69"/>
        </w:numPr>
        <w:rPr>
          <w:rFonts w:cstheme="minorHAnsi"/>
        </w:rPr>
      </w:pPr>
      <w:r w:rsidRPr="001D09B7">
        <w:rPr>
          <w:rFonts w:cstheme="minorHAnsi"/>
        </w:rPr>
        <w:lastRenderedPageBreak/>
        <w:t>Moduł będzie umożliwiał wyświetlanie listy klas zgodnie ze standardem LAS oraz włączanie / wyłączanie widoczności poszczególnych klas.</w:t>
      </w:r>
    </w:p>
    <w:p w14:paraId="74AB73E6" w14:textId="77777777" w:rsidR="007D5002" w:rsidRPr="001D09B7" w:rsidRDefault="007D5002" w:rsidP="00835056">
      <w:pPr>
        <w:pStyle w:val="Akapitzlist"/>
        <w:numPr>
          <w:ilvl w:val="0"/>
          <w:numId w:val="69"/>
        </w:numPr>
        <w:rPr>
          <w:rFonts w:cstheme="minorHAnsi"/>
        </w:rPr>
      </w:pPr>
      <w:r w:rsidRPr="001D09B7">
        <w:rPr>
          <w:rFonts w:cstheme="minorHAnsi"/>
        </w:rPr>
        <w:t>Moduł będzie umożliwiał wyświetlanie pozycji kamery oraz pozycji celu obserwacji.</w:t>
      </w:r>
    </w:p>
    <w:p w14:paraId="708A268D" w14:textId="5463EC97" w:rsidR="007D5002" w:rsidRPr="001D09B7" w:rsidRDefault="007D5002" w:rsidP="00835056">
      <w:pPr>
        <w:pStyle w:val="Akapitzlist"/>
        <w:numPr>
          <w:ilvl w:val="0"/>
          <w:numId w:val="69"/>
        </w:numPr>
        <w:rPr>
          <w:rFonts w:cstheme="minorHAnsi"/>
        </w:rPr>
      </w:pPr>
      <w:r w:rsidRPr="001D09B7">
        <w:rPr>
          <w:rFonts w:cstheme="minorHAnsi"/>
        </w:rPr>
        <w:t>System będzie umożliwiał wykonywani</w:t>
      </w:r>
      <w:r w:rsidR="00F00330" w:rsidRPr="001D09B7">
        <w:rPr>
          <w:rFonts w:cstheme="minorHAnsi"/>
        </w:rPr>
        <w:t>e</w:t>
      </w:r>
      <w:r w:rsidRPr="001D09B7">
        <w:rPr>
          <w:rFonts w:cstheme="minorHAnsi"/>
        </w:rPr>
        <w:t xml:space="preserve"> precyzyjnych pomiarów współrzędnych, długości, szerokości, wysokości, powierzchni i objętości. </w:t>
      </w:r>
    </w:p>
    <w:p w14:paraId="7EF5F3EB" w14:textId="68B08EB3" w:rsidR="007D5002" w:rsidRPr="001D09B7" w:rsidRDefault="007D5002" w:rsidP="00835056">
      <w:pPr>
        <w:pStyle w:val="Akapitzlist"/>
        <w:numPr>
          <w:ilvl w:val="0"/>
          <w:numId w:val="69"/>
        </w:numPr>
        <w:rPr>
          <w:rFonts w:cstheme="minorHAnsi"/>
        </w:rPr>
      </w:pPr>
      <w:r w:rsidRPr="001D09B7">
        <w:rPr>
          <w:rFonts w:cstheme="minorHAnsi"/>
        </w:rPr>
        <w:t xml:space="preserve">Moduł będzie umożliwiał </w:t>
      </w:r>
      <w:r w:rsidR="00140692">
        <w:rPr>
          <w:rFonts w:cstheme="minorHAnsi"/>
        </w:rPr>
        <w:t xml:space="preserve">generowanie </w:t>
      </w:r>
      <w:r w:rsidRPr="001D09B7">
        <w:rPr>
          <w:rFonts w:cstheme="minorHAnsi"/>
        </w:rPr>
        <w:t xml:space="preserve">przekrojów na podstawie zaznaczonej linii </w:t>
      </w:r>
      <w:r w:rsidR="00F6147B">
        <w:rPr>
          <w:rFonts w:cstheme="minorHAnsi"/>
        </w:rPr>
        <w:br/>
      </w:r>
      <w:r w:rsidRPr="001D09B7">
        <w:rPr>
          <w:rFonts w:cstheme="minorHAnsi"/>
        </w:rPr>
        <w:t xml:space="preserve">(o zdefiniowanej lub definiowalnej szerokości) oraz wykonywanie pomiarów długości </w:t>
      </w:r>
      <w:r w:rsidR="00F6147B">
        <w:rPr>
          <w:rFonts w:cstheme="minorHAnsi"/>
        </w:rPr>
        <w:br/>
      </w:r>
      <w:r w:rsidRPr="001D09B7">
        <w:rPr>
          <w:rFonts w:cstheme="minorHAnsi"/>
        </w:rPr>
        <w:t>i wysokości na przekroju.</w:t>
      </w:r>
    </w:p>
    <w:p w14:paraId="3C9B7296" w14:textId="18783C77" w:rsidR="00F755FA" w:rsidRPr="00140692" w:rsidRDefault="00F755FA" w:rsidP="00835056">
      <w:pPr>
        <w:pStyle w:val="Akapitzlist"/>
        <w:numPr>
          <w:ilvl w:val="0"/>
          <w:numId w:val="69"/>
        </w:numPr>
        <w:rPr>
          <w:rFonts w:cstheme="minorHAnsi"/>
        </w:rPr>
      </w:pPr>
      <w:r w:rsidRPr="00140692">
        <w:rPr>
          <w:rFonts w:cstheme="minorHAnsi"/>
        </w:rPr>
        <w:t xml:space="preserve">Moduł będzie umożliwiał dodawanie punków na wybrane przez użytkownika warstwy. Dostępne warstwy </w:t>
      </w:r>
      <w:r w:rsidR="00177628">
        <w:rPr>
          <w:rFonts w:cstheme="minorHAnsi"/>
        </w:rPr>
        <w:t>będą</w:t>
      </w:r>
      <w:r w:rsidRPr="00140692">
        <w:rPr>
          <w:rFonts w:cstheme="minorHAnsi"/>
        </w:rPr>
        <w:t xml:space="preserve"> możliwe do zdefiniowania przez administratora</w:t>
      </w:r>
      <w:r w:rsidR="00177628">
        <w:rPr>
          <w:rFonts w:cstheme="minorHAnsi"/>
        </w:rPr>
        <w:t>.</w:t>
      </w:r>
    </w:p>
    <w:p w14:paraId="3287B3D8" w14:textId="77777777" w:rsidR="00F755FA" w:rsidRPr="001D09B7" w:rsidRDefault="00F755FA" w:rsidP="00835056">
      <w:pPr>
        <w:pStyle w:val="Akapitzlist"/>
        <w:ind w:left="720"/>
        <w:rPr>
          <w:rFonts w:cstheme="minorHAnsi"/>
        </w:rPr>
      </w:pPr>
    </w:p>
    <w:p w14:paraId="1B0B26A9" w14:textId="77777777" w:rsidR="007D5002" w:rsidRPr="001D09B7" w:rsidRDefault="007D5002" w:rsidP="00835056">
      <w:pPr>
        <w:pStyle w:val="Nagwek4"/>
        <w:rPr>
          <w:rStyle w:val="Pogrubienie"/>
          <w:rFonts w:cstheme="minorHAnsi"/>
        </w:rPr>
      </w:pPr>
      <w:r w:rsidRPr="001D09B7">
        <w:rPr>
          <w:rStyle w:val="Pogrubienie"/>
          <w:rFonts w:cstheme="minorHAnsi"/>
        </w:rPr>
        <w:t>Moduł Profilu Liniowego</w:t>
      </w:r>
    </w:p>
    <w:p w14:paraId="15D6D5EC" w14:textId="585F44F7" w:rsidR="007D5002" w:rsidRPr="001D09B7" w:rsidRDefault="007D5002" w:rsidP="00835056">
      <w:pPr>
        <w:pStyle w:val="Akapitzlist"/>
        <w:numPr>
          <w:ilvl w:val="0"/>
          <w:numId w:val="70"/>
        </w:numPr>
        <w:rPr>
          <w:rFonts w:cstheme="minorHAnsi"/>
        </w:rPr>
      </w:pPr>
      <w:r w:rsidRPr="001D09B7">
        <w:rPr>
          <w:rFonts w:cstheme="minorHAnsi"/>
        </w:rPr>
        <w:t xml:space="preserve">Okno planu liniowego – okno musi przedstawiać rzut z góry wszystkich elementów pasa drogowego podlegających inwentaryzacji wzdłuż osi drogi z informacją o </w:t>
      </w:r>
      <w:proofErr w:type="spellStart"/>
      <w:r w:rsidRPr="001D09B7">
        <w:rPr>
          <w:rFonts w:cstheme="minorHAnsi"/>
        </w:rPr>
        <w:t>pikietażu</w:t>
      </w:r>
      <w:proofErr w:type="spellEnd"/>
      <w:r w:rsidRPr="001D09B7">
        <w:rPr>
          <w:rFonts w:cstheme="minorHAnsi"/>
        </w:rPr>
        <w:t xml:space="preserve"> lokalnym </w:t>
      </w:r>
      <w:r w:rsidR="00F6147B">
        <w:rPr>
          <w:rFonts w:cstheme="minorHAnsi"/>
        </w:rPr>
        <w:br/>
      </w:r>
      <w:r w:rsidRPr="001D09B7">
        <w:rPr>
          <w:rFonts w:cstheme="minorHAnsi"/>
        </w:rPr>
        <w:t xml:space="preserve">i </w:t>
      </w:r>
      <w:proofErr w:type="spellStart"/>
      <w:r w:rsidRPr="001D09B7">
        <w:rPr>
          <w:rFonts w:cstheme="minorHAnsi"/>
        </w:rPr>
        <w:t>pikietażu</w:t>
      </w:r>
      <w:proofErr w:type="spellEnd"/>
      <w:r w:rsidRPr="001D09B7">
        <w:rPr>
          <w:rFonts w:cstheme="minorHAnsi"/>
        </w:rPr>
        <w:t xml:space="preserve"> globalnym drogi</w:t>
      </w:r>
      <w:r w:rsidR="00C030FD" w:rsidRPr="001D09B7">
        <w:rPr>
          <w:rFonts w:cstheme="minorHAnsi"/>
        </w:rPr>
        <w:t>.</w:t>
      </w:r>
    </w:p>
    <w:p w14:paraId="6DD97EDF" w14:textId="57B47260" w:rsidR="007D5002" w:rsidRPr="001D09B7" w:rsidRDefault="007D5002" w:rsidP="00835056">
      <w:pPr>
        <w:pStyle w:val="Akapitzlist"/>
        <w:numPr>
          <w:ilvl w:val="0"/>
          <w:numId w:val="70"/>
        </w:numPr>
        <w:rPr>
          <w:rFonts w:cstheme="minorHAnsi"/>
        </w:rPr>
      </w:pPr>
      <w:r w:rsidRPr="001D09B7">
        <w:rPr>
          <w:rFonts w:cstheme="minorHAnsi"/>
        </w:rPr>
        <w:t>Elementy powierzchniowe na odcinkach prostych muszą dokładnie odzwierciedlać topologię odpowiadający</w:t>
      </w:r>
      <w:r w:rsidR="00177628">
        <w:rPr>
          <w:rFonts w:cstheme="minorHAnsi"/>
        </w:rPr>
        <w:t>ch</w:t>
      </w:r>
      <w:r w:rsidRPr="001D09B7">
        <w:rPr>
          <w:rFonts w:cstheme="minorHAnsi"/>
        </w:rPr>
        <w:t xml:space="preserve"> im elementów na mapie. </w:t>
      </w:r>
    </w:p>
    <w:p w14:paraId="4BE51D6F" w14:textId="77777777" w:rsidR="007D5002" w:rsidRPr="001D09B7" w:rsidRDefault="007D5002" w:rsidP="00835056">
      <w:pPr>
        <w:pStyle w:val="Akapitzlist"/>
        <w:numPr>
          <w:ilvl w:val="0"/>
          <w:numId w:val="70"/>
        </w:numPr>
        <w:rPr>
          <w:rFonts w:cstheme="minorHAnsi"/>
        </w:rPr>
      </w:pPr>
      <w:r w:rsidRPr="001D09B7">
        <w:rPr>
          <w:rFonts w:cstheme="minorHAnsi"/>
        </w:rPr>
        <w:t>Grafika oznakowania pionowego i poziomego musi być reprezentowana w postaci wektorowej</w:t>
      </w:r>
      <w:r w:rsidR="00C030FD" w:rsidRPr="001D09B7">
        <w:rPr>
          <w:rFonts w:cstheme="minorHAnsi"/>
        </w:rPr>
        <w:t>.</w:t>
      </w:r>
    </w:p>
    <w:p w14:paraId="2FA6FEDF" w14:textId="23057189" w:rsidR="007D5002" w:rsidRPr="001D09B7" w:rsidRDefault="007D5002" w:rsidP="00835056">
      <w:pPr>
        <w:pStyle w:val="Akapitzlist"/>
        <w:numPr>
          <w:ilvl w:val="0"/>
          <w:numId w:val="70"/>
        </w:numPr>
        <w:rPr>
          <w:rFonts w:cstheme="minorHAnsi"/>
        </w:rPr>
      </w:pPr>
      <w:r w:rsidRPr="001D09B7">
        <w:rPr>
          <w:rFonts w:cstheme="minorHAnsi"/>
        </w:rPr>
        <w:t xml:space="preserve">Okno nawigacji po systemie referencyjnym – w oknie </w:t>
      </w:r>
      <w:r w:rsidR="00177628">
        <w:rPr>
          <w:rFonts w:cstheme="minorHAnsi"/>
        </w:rPr>
        <w:t xml:space="preserve">tym </w:t>
      </w:r>
      <w:r w:rsidRPr="001D09B7">
        <w:rPr>
          <w:rFonts w:cstheme="minorHAnsi"/>
        </w:rPr>
        <w:t xml:space="preserve">użytkownik musi mieć możliwość wybrania numeru drogi, odcinka międzywęzłowego, </w:t>
      </w:r>
      <w:proofErr w:type="spellStart"/>
      <w:r w:rsidRPr="001D09B7">
        <w:rPr>
          <w:rFonts w:cstheme="minorHAnsi"/>
        </w:rPr>
        <w:t>pikietaża</w:t>
      </w:r>
      <w:proofErr w:type="spellEnd"/>
      <w:r w:rsidRPr="001D09B7">
        <w:rPr>
          <w:rFonts w:cstheme="minorHAnsi"/>
        </w:rPr>
        <w:t xml:space="preserve"> lokalnego dla odcinka lub </w:t>
      </w:r>
      <w:proofErr w:type="spellStart"/>
      <w:r w:rsidRPr="001D09B7">
        <w:rPr>
          <w:rFonts w:cstheme="minorHAnsi"/>
        </w:rPr>
        <w:t>pikietaża</w:t>
      </w:r>
      <w:proofErr w:type="spellEnd"/>
      <w:r w:rsidRPr="001D09B7">
        <w:rPr>
          <w:rFonts w:cstheme="minorHAnsi"/>
        </w:rPr>
        <w:t xml:space="preserve"> globalnego dla drogi</w:t>
      </w:r>
      <w:r w:rsidR="00C030FD" w:rsidRPr="001D09B7">
        <w:rPr>
          <w:rFonts w:cstheme="minorHAnsi"/>
        </w:rPr>
        <w:t>.</w:t>
      </w:r>
    </w:p>
    <w:p w14:paraId="348C78CB" w14:textId="25EB7CB1" w:rsidR="007D5002" w:rsidRPr="001D09B7" w:rsidRDefault="007D5002" w:rsidP="00835056">
      <w:pPr>
        <w:pStyle w:val="Akapitzlist"/>
        <w:numPr>
          <w:ilvl w:val="0"/>
          <w:numId w:val="70"/>
        </w:numPr>
        <w:rPr>
          <w:rFonts w:cstheme="minorHAnsi"/>
        </w:rPr>
      </w:pPr>
      <w:r w:rsidRPr="001D09B7">
        <w:rPr>
          <w:rFonts w:cstheme="minorHAnsi"/>
        </w:rPr>
        <w:t xml:space="preserve">System umożliwi powiązanie wyświetlanych danych pomiędzy </w:t>
      </w:r>
      <w:proofErr w:type="spellStart"/>
      <w:r w:rsidRPr="001D09B7">
        <w:rPr>
          <w:rFonts w:cstheme="minorHAnsi"/>
        </w:rPr>
        <w:t>fotorejestracją</w:t>
      </w:r>
      <w:proofErr w:type="spellEnd"/>
      <w:r w:rsidRPr="001D09B7">
        <w:rPr>
          <w:rFonts w:cstheme="minorHAnsi"/>
        </w:rPr>
        <w:t xml:space="preserve"> i mapą. Wybranie określonego punktu (</w:t>
      </w:r>
      <w:proofErr w:type="spellStart"/>
      <w:r w:rsidRPr="001D09B7">
        <w:rPr>
          <w:rFonts w:cstheme="minorHAnsi"/>
        </w:rPr>
        <w:t>pikietaża</w:t>
      </w:r>
      <w:proofErr w:type="spellEnd"/>
      <w:r w:rsidRPr="001D09B7">
        <w:rPr>
          <w:rFonts w:cstheme="minorHAnsi"/>
        </w:rPr>
        <w:t xml:space="preserve">) na profilu liniowym umożliwi wyświetlenie tego samego obszaru na mapie oraz </w:t>
      </w:r>
      <w:proofErr w:type="spellStart"/>
      <w:r w:rsidRPr="001D09B7">
        <w:rPr>
          <w:rFonts w:cstheme="minorHAnsi"/>
        </w:rPr>
        <w:t>fotorejestracji</w:t>
      </w:r>
      <w:proofErr w:type="spellEnd"/>
      <w:r w:rsidRPr="001D09B7">
        <w:rPr>
          <w:rFonts w:cstheme="minorHAnsi"/>
        </w:rPr>
        <w:t>.</w:t>
      </w:r>
    </w:p>
    <w:p w14:paraId="0C02DE0A" w14:textId="77777777" w:rsidR="007D5002" w:rsidRPr="00140692" w:rsidRDefault="007D5002" w:rsidP="00835056">
      <w:pPr>
        <w:pStyle w:val="Nagwek3"/>
        <w:rPr>
          <w:rFonts w:asciiTheme="minorHAnsi" w:hAnsiTheme="minorHAnsi" w:cstheme="minorHAnsi"/>
        </w:rPr>
      </w:pPr>
      <w:bookmarkStart w:id="34" w:name="_Toc59558399"/>
      <w:r w:rsidRPr="00140692">
        <w:rPr>
          <w:rFonts w:asciiTheme="minorHAnsi" w:hAnsiTheme="minorHAnsi" w:cstheme="minorHAnsi"/>
        </w:rPr>
        <w:t>Moduły Dziedzinowe</w:t>
      </w:r>
      <w:bookmarkEnd w:id="34"/>
    </w:p>
    <w:p w14:paraId="383CC0FE" w14:textId="77777777" w:rsidR="007D5002" w:rsidRPr="001D09B7" w:rsidRDefault="007D5002" w:rsidP="00835056">
      <w:pPr>
        <w:pStyle w:val="Nagwek4"/>
        <w:rPr>
          <w:rStyle w:val="Pogrubienie"/>
          <w:rFonts w:cstheme="minorHAnsi"/>
        </w:rPr>
      </w:pPr>
      <w:r w:rsidRPr="001D09B7">
        <w:rPr>
          <w:rStyle w:val="Pogrubienie"/>
          <w:rFonts w:cstheme="minorHAnsi"/>
        </w:rPr>
        <w:t>Moduł Przeglądy Dróg</w:t>
      </w:r>
    </w:p>
    <w:p w14:paraId="0DC4A0C0" w14:textId="77777777" w:rsidR="007D5002" w:rsidRPr="001D09B7" w:rsidRDefault="007D5002" w:rsidP="00835056">
      <w:pPr>
        <w:rPr>
          <w:rFonts w:cstheme="minorHAnsi"/>
        </w:rPr>
      </w:pPr>
      <w:r w:rsidRPr="001D09B7">
        <w:rPr>
          <w:rFonts w:cstheme="minorHAnsi"/>
        </w:rPr>
        <w:t xml:space="preserve">Moduł umożliwiający zarządzanie stanem dróg poprzez wykonywanie i planowanie przeglądów okresowych oraz wykonywanie zaleceń pokontrolnych. </w:t>
      </w:r>
    </w:p>
    <w:p w14:paraId="4B579C5F" w14:textId="77777777" w:rsidR="007D5002" w:rsidRPr="001D09B7" w:rsidRDefault="007D5002" w:rsidP="00835056">
      <w:pPr>
        <w:rPr>
          <w:rFonts w:cstheme="minorHAnsi"/>
        </w:rPr>
      </w:pPr>
      <w:r w:rsidRPr="001D09B7">
        <w:rPr>
          <w:rFonts w:cstheme="minorHAnsi"/>
        </w:rPr>
        <w:t>Moduł musi spełniać następujące wymagania:</w:t>
      </w:r>
    </w:p>
    <w:p w14:paraId="7B16D24F" w14:textId="518EA53A" w:rsidR="007D5002" w:rsidRPr="001D09B7" w:rsidRDefault="007D5002" w:rsidP="00835056">
      <w:pPr>
        <w:pStyle w:val="Akapitzlist"/>
        <w:numPr>
          <w:ilvl w:val="0"/>
          <w:numId w:val="71"/>
        </w:numPr>
        <w:rPr>
          <w:rFonts w:cstheme="minorHAnsi"/>
        </w:rPr>
      </w:pPr>
      <w:r w:rsidRPr="001D09B7">
        <w:rPr>
          <w:rFonts w:cstheme="minorHAnsi"/>
        </w:rPr>
        <w:t>System musi umożliwiać planowanie przeglądów okresowych dróg</w:t>
      </w:r>
      <w:r w:rsidR="00177628">
        <w:rPr>
          <w:rFonts w:cstheme="minorHAnsi"/>
        </w:rPr>
        <w:t>.</w:t>
      </w:r>
    </w:p>
    <w:p w14:paraId="358F0CD2" w14:textId="649167B2" w:rsidR="007D5002" w:rsidRPr="001D09B7" w:rsidRDefault="007D5002" w:rsidP="00835056">
      <w:pPr>
        <w:pStyle w:val="Akapitzlist"/>
        <w:numPr>
          <w:ilvl w:val="0"/>
          <w:numId w:val="71"/>
        </w:numPr>
        <w:rPr>
          <w:rFonts w:cstheme="minorHAnsi"/>
        </w:rPr>
      </w:pPr>
      <w:r w:rsidRPr="001D09B7">
        <w:rPr>
          <w:rFonts w:cstheme="minorHAnsi"/>
        </w:rPr>
        <w:t xml:space="preserve">W ramach przekazywania danych do przeprowadzenia przeglądu dla wykonawcy zewnętrznego użytkownik </w:t>
      </w:r>
      <w:r w:rsidR="00177628">
        <w:rPr>
          <w:rFonts w:cstheme="minorHAnsi"/>
        </w:rPr>
        <w:t xml:space="preserve">musi </w:t>
      </w:r>
      <w:r w:rsidRPr="001D09B7">
        <w:rPr>
          <w:rFonts w:cstheme="minorHAnsi"/>
        </w:rPr>
        <w:t>posiada</w:t>
      </w:r>
      <w:r w:rsidR="00177628">
        <w:rPr>
          <w:rFonts w:cstheme="minorHAnsi"/>
        </w:rPr>
        <w:t>ć</w:t>
      </w:r>
      <w:r w:rsidRPr="001D09B7">
        <w:rPr>
          <w:rFonts w:cstheme="minorHAnsi"/>
        </w:rPr>
        <w:t xml:space="preserve"> możliwość przekazania informacji z wykonanych już przeglądów dla danego obiektu. </w:t>
      </w:r>
    </w:p>
    <w:p w14:paraId="4BEBB253" w14:textId="561B5B6E" w:rsidR="007D5002" w:rsidRPr="001D09B7" w:rsidRDefault="007D5002" w:rsidP="00835056">
      <w:pPr>
        <w:pStyle w:val="Akapitzlist"/>
        <w:numPr>
          <w:ilvl w:val="0"/>
          <w:numId w:val="71"/>
        </w:numPr>
        <w:rPr>
          <w:rFonts w:cstheme="minorHAnsi"/>
        </w:rPr>
      </w:pPr>
      <w:r w:rsidRPr="001D09B7">
        <w:rPr>
          <w:rFonts w:cstheme="minorHAnsi"/>
        </w:rPr>
        <w:t xml:space="preserve">Wyniki przeglądu prezentowane </w:t>
      </w:r>
      <w:r w:rsidR="00177628">
        <w:rPr>
          <w:rFonts w:cstheme="minorHAnsi"/>
        </w:rPr>
        <w:t>będą</w:t>
      </w:r>
      <w:r w:rsidRPr="001D09B7">
        <w:rPr>
          <w:rFonts w:cstheme="minorHAnsi"/>
        </w:rPr>
        <w:t xml:space="preserve"> na dedykowanej mapie tematycznej.</w:t>
      </w:r>
    </w:p>
    <w:p w14:paraId="2C24F26B" w14:textId="59E58CB3" w:rsidR="007D5002" w:rsidRPr="001D09B7" w:rsidRDefault="007D5002" w:rsidP="00835056">
      <w:pPr>
        <w:pStyle w:val="Akapitzlist"/>
        <w:numPr>
          <w:ilvl w:val="0"/>
          <w:numId w:val="71"/>
        </w:numPr>
        <w:rPr>
          <w:rFonts w:cstheme="minorHAnsi"/>
        </w:rPr>
      </w:pPr>
      <w:r w:rsidRPr="001D09B7">
        <w:rPr>
          <w:rFonts w:cstheme="minorHAnsi"/>
        </w:rPr>
        <w:t xml:space="preserve">System musi umożliwiać wypełnienie przeglądu przez wykonawcę zewnętrznego </w:t>
      </w:r>
      <w:r w:rsidR="00F6147B">
        <w:rPr>
          <w:rFonts w:cstheme="minorHAnsi"/>
        </w:rPr>
        <w:br/>
      </w:r>
      <w:r w:rsidRPr="001D09B7">
        <w:rPr>
          <w:rFonts w:cstheme="minorHAnsi"/>
        </w:rPr>
        <w:t xml:space="preserve">i przeniesienie danych do systemu.  </w:t>
      </w:r>
    </w:p>
    <w:p w14:paraId="2074CBAA" w14:textId="77777777" w:rsidR="007D5002" w:rsidRPr="001D09B7" w:rsidRDefault="007D5002" w:rsidP="00835056">
      <w:pPr>
        <w:pStyle w:val="Akapitzlist"/>
        <w:numPr>
          <w:ilvl w:val="0"/>
          <w:numId w:val="71"/>
        </w:numPr>
        <w:rPr>
          <w:rFonts w:cstheme="minorHAnsi"/>
        </w:rPr>
      </w:pPr>
      <w:r w:rsidRPr="001D09B7">
        <w:rPr>
          <w:rFonts w:cstheme="minorHAnsi"/>
        </w:rPr>
        <w:t>System musi umożliwiać wygenerowanie i pobranie formularza przeglądu w formacie *.xls lub *.</w:t>
      </w:r>
      <w:proofErr w:type="spellStart"/>
      <w:r w:rsidRPr="001D09B7">
        <w:rPr>
          <w:rFonts w:cstheme="minorHAnsi"/>
        </w:rPr>
        <w:t>xlsx</w:t>
      </w:r>
      <w:proofErr w:type="spellEnd"/>
      <w:r w:rsidRPr="001D09B7">
        <w:rPr>
          <w:rFonts w:cstheme="minorHAnsi"/>
        </w:rPr>
        <w:t>.</w:t>
      </w:r>
    </w:p>
    <w:p w14:paraId="3BB5F59A" w14:textId="77777777" w:rsidR="007D5002" w:rsidRPr="001D09B7" w:rsidRDefault="007D5002" w:rsidP="00835056">
      <w:pPr>
        <w:pStyle w:val="Nagwek4"/>
        <w:rPr>
          <w:rStyle w:val="Pogrubienie"/>
          <w:rFonts w:cstheme="minorHAnsi"/>
        </w:rPr>
      </w:pPr>
      <w:r w:rsidRPr="001D09B7">
        <w:rPr>
          <w:rStyle w:val="Pogrubienie"/>
          <w:rFonts w:cstheme="minorHAnsi"/>
        </w:rPr>
        <w:t>Moduł Zarządzania Objazdami Dróg</w:t>
      </w:r>
    </w:p>
    <w:p w14:paraId="4E9BDB4D" w14:textId="77777777" w:rsidR="007D5002" w:rsidRPr="001D09B7" w:rsidRDefault="007D5002" w:rsidP="00835056">
      <w:pPr>
        <w:rPr>
          <w:rFonts w:cstheme="minorHAnsi"/>
        </w:rPr>
      </w:pPr>
      <w:r w:rsidRPr="001D09B7">
        <w:rPr>
          <w:rFonts w:cstheme="minorHAnsi"/>
        </w:rPr>
        <w:t>Moduł umożliwiający zarządzanie objazdami dróg w zakresie planowania, kontroli i zgłaszania uwagi i</w:t>
      </w:r>
      <w:r w:rsidR="00C030FD" w:rsidRPr="001D09B7">
        <w:rPr>
          <w:rFonts w:cstheme="minorHAnsi"/>
        </w:rPr>
        <w:t> </w:t>
      </w:r>
      <w:r w:rsidRPr="001D09B7">
        <w:rPr>
          <w:rFonts w:cstheme="minorHAnsi"/>
        </w:rPr>
        <w:t xml:space="preserve">usterek identyfikowanych w zakresie objazdów. Moduł dostępny dla wewnętrznych i zewnętrznych wykonawców zgodnie z określonymi uprawnieniami. </w:t>
      </w:r>
    </w:p>
    <w:p w14:paraId="4C390851" w14:textId="77777777" w:rsidR="007D5002" w:rsidRPr="001D09B7" w:rsidRDefault="007D5002" w:rsidP="00835056">
      <w:pPr>
        <w:rPr>
          <w:rFonts w:cstheme="minorHAnsi"/>
        </w:rPr>
      </w:pPr>
      <w:bookmarkStart w:id="35" w:name="_Hlk525229737"/>
      <w:r w:rsidRPr="001D09B7">
        <w:rPr>
          <w:rFonts w:cstheme="minorHAnsi"/>
        </w:rPr>
        <w:t>System musi spełniać następujące wymagania funkcjonalne:</w:t>
      </w:r>
    </w:p>
    <w:p w14:paraId="4300E21E" w14:textId="77777777" w:rsidR="007D5002" w:rsidRPr="001D09B7" w:rsidRDefault="007D5002" w:rsidP="00835056">
      <w:pPr>
        <w:pStyle w:val="Akapitzlist"/>
        <w:numPr>
          <w:ilvl w:val="0"/>
          <w:numId w:val="72"/>
        </w:numPr>
        <w:rPr>
          <w:rFonts w:cstheme="minorHAnsi"/>
        </w:rPr>
      </w:pPr>
      <w:r w:rsidRPr="001D09B7">
        <w:rPr>
          <w:rFonts w:cstheme="minorHAnsi"/>
        </w:rPr>
        <w:t>Moduł musi umożliwiać planowanie objazdów, definiowanie harmonogramów objazdów, wypełnianie dziennika objazdów.</w:t>
      </w:r>
    </w:p>
    <w:p w14:paraId="13EF78CF" w14:textId="29FAE947" w:rsidR="007D5002" w:rsidRPr="001D09B7" w:rsidRDefault="007D5002" w:rsidP="00835056">
      <w:pPr>
        <w:pStyle w:val="Akapitzlist"/>
        <w:numPr>
          <w:ilvl w:val="0"/>
          <w:numId w:val="72"/>
        </w:numPr>
        <w:rPr>
          <w:rFonts w:cstheme="minorHAnsi"/>
        </w:rPr>
      </w:pPr>
      <w:r w:rsidRPr="001D09B7">
        <w:rPr>
          <w:rFonts w:cstheme="minorHAnsi"/>
        </w:rPr>
        <w:t>System musi pozwalać na tworzenie planu objazdu</w:t>
      </w:r>
      <w:r w:rsidR="00177628">
        <w:rPr>
          <w:rFonts w:cstheme="minorHAnsi"/>
        </w:rPr>
        <w:t>.</w:t>
      </w:r>
      <w:r w:rsidRPr="001D09B7">
        <w:rPr>
          <w:rFonts w:cstheme="minorHAnsi"/>
        </w:rPr>
        <w:t xml:space="preserve"> </w:t>
      </w:r>
    </w:p>
    <w:p w14:paraId="64FA63DB" w14:textId="4C6389E6" w:rsidR="007D5002" w:rsidRPr="001D09B7" w:rsidRDefault="007D5002" w:rsidP="00835056">
      <w:pPr>
        <w:pStyle w:val="Akapitzlist"/>
        <w:numPr>
          <w:ilvl w:val="0"/>
          <w:numId w:val="72"/>
        </w:numPr>
        <w:rPr>
          <w:rFonts w:cstheme="minorHAnsi"/>
        </w:rPr>
      </w:pPr>
      <w:r w:rsidRPr="001D09B7">
        <w:rPr>
          <w:rFonts w:cstheme="minorHAnsi"/>
        </w:rPr>
        <w:lastRenderedPageBreak/>
        <w:t xml:space="preserve">Moduł </w:t>
      </w:r>
      <w:r w:rsidR="00177628">
        <w:rPr>
          <w:rFonts w:cstheme="minorHAnsi"/>
        </w:rPr>
        <w:t xml:space="preserve">musi </w:t>
      </w:r>
      <w:r w:rsidRPr="001D09B7">
        <w:rPr>
          <w:rFonts w:cstheme="minorHAnsi"/>
        </w:rPr>
        <w:t>umożliwia</w:t>
      </w:r>
      <w:r w:rsidR="00177628">
        <w:rPr>
          <w:rFonts w:cstheme="minorHAnsi"/>
        </w:rPr>
        <w:t>ć</w:t>
      </w:r>
      <w:r w:rsidRPr="001D09B7">
        <w:rPr>
          <w:rFonts w:cstheme="minorHAnsi"/>
        </w:rPr>
        <w:t xml:space="preserve"> przydzielenie danego objazdu do wykonania.</w:t>
      </w:r>
    </w:p>
    <w:p w14:paraId="74D5AD69" w14:textId="77777777" w:rsidR="007D5002" w:rsidRPr="001D09B7" w:rsidRDefault="007D5002" w:rsidP="00835056">
      <w:pPr>
        <w:pStyle w:val="Akapitzlist"/>
        <w:numPr>
          <w:ilvl w:val="0"/>
          <w:numId w:val="72"/>
        </w:numPr>
        <w:rPr>
          <w:rFonts w:cstheme="minorHAnsi"/>
        </w:rPr>
      </w:pPr>
      <w:r w:rsidRPr="001D09B7">
        <w:rPr>
          <w:rFonts w:cstheme="minorHAnsi"/>
        </w:rPr>
        <w:t>Harmonogram objazdów musi zawierać dane dotyczące terminów wykonania objazdów,</w:t>
      </w:r>
    </w:p>
    <w:p w14:paraId="446A81B7" w14:textId="77777777" w:rsidR="00F755FA" w:rsidRPr="004E20C2" w:rsidRDefault="00F755FA" w:rsidP="00835056">
      <w:pPr>
        <w:pStyle w:val="Akapitzlist"/>
        <w:numPr>
          <w:ilvl w:val="0"/>
          <w:numId w:val="72"/>
        </w:numPr>
        <w:rPr>
          <w:rFonts w:cstheme="minorHAnsi"/>
          <w:szCs w:val="18"/>
        </w:rPr>
      </w:pPr>
      <w:r w:rsidRPr="004E20C2">
        <w:rPr>
          <w:rFonts w:cstheme="minorHAnsi"/>
          <w:szCs w:val="18"/>
        </w:rPr>
        <w:t>Moduł musi zapewnić prezentację śladu objazdu, na podstawie zarejestrowanego śladu GPS.</w:t>
      </w:r>
    </w:p>
    <w:p w14:paraId="0C200546" w14:textId="270E1BE6" w:rsidR="007D5002" w:rsidRPr="001D09B7" w:rsidRDefault="007D5002" w:rsidP="00835056">
      <w:pPr>
        <w:pStyle w:val="Akapitzlist"/>
        <w:numPr>
          <w:ilvl w:val="0"/>
          <w:numId w:val="72"/>
        </w:numPr>
        <w:rPr>
          <w:rFonts w:cstheme="minorHAnsi"/>
        </w:rPr>
      </w:pPr>
      <w:r w:rsidRPr="001D09B7">
        <w:rPr>
          <w:rFonts w:cstheme="minorHAnsi"/>
        </w:rPr>
        <w:t>System musi zapewniać przeglądanie harmonogramu objazdów</w:t>
      </w:r>
      <w:r w:rsidR="00177628">
        <w:rPr>
          <w:rFonts w:cstheme="minorHAnsi"/>
        </w:rPr>
        <w:t>.</w:t>
      </w:r>
    </w:p>
    <w:p w14:paraId="4377031B" w14:textId="77777777" w:rsidR="007D5002" w:rsidRPr="001D09B7" w:rsidRDefault="007D5002" w:rsidP="00835056">
      <w:pPr>
        <w:pStyle w:val="Akapitzlist"/>
        <w:numPr>
          <w:ilvl w:val="0"/>
          <w:numId w:val="72"/>
        </w:numPr>
        <w:rPr>
          <w:rFonts w:cstheme="minorHAnsi"/>
        </w:rPr>
      </w:pPr>
      <w:r w:rsidRPr="001D09B7">
        <w:rPr>
          <w:rFonts w:cstheme="minorHAnsi"/>
        </w:rPr>
        <w:t>System musi zapewnić prowadzenie dziennika objazdów dróg, w tym:</w:t>
      </w:r>
    </w:p>
    <w:p w14:paraId="47BEF0E2" w14:textId="77777777" w:rsidR="007D5002" w:rsidRPr="001D09B7" w:rsidRDefault="007D5002" w:rsidP="00835056">
      <w:pPr>
        <w:pStyle w:val="Akapitzlist"/>
        <w:numPr>
          <w:ilvl w:val="1"/>
          <w:numId w:val="72"/>
        </w:numPr>
        <w:rPr>
          <w:rFonts w:cstheme="minorHAnsi"/>
        </w:rPr>
      </w:pPr>
      <w:r w:rsidRPr="001D09B7">
        <w:rPr>
          <w:rFonts w:cstheme="minorHAnsi"/>
        </w:rPr>
        <w:t>objazdów okresowych, zgodnie z wymaganiami książki drogi,</w:t>
      </w:r>
    </w:p>
    <w:p w14:paraId="032BF249" w14:textId="77777777" w:rsidR="007D5002" w:rsidRPr="001D09B7" w:rsidRDefault="007D5002" w:rsidP="00835056">
      <w:pPr>
        <w:pStyle w:val="Akapitzlist"/>
        <w:numPr>
          <w:ilvl w:val="1"/>
          <w:numId w:val="72"/>
        </w:numPr>
        <w:rPr>
          <w:rFonts w:cstheme="minorHAnsi"/>
        </w:rPr>
      </w:pPr>
      <w:r w:rsidRPr="001D09B7">
        <w:rPr>
          <w:rFonts w:cstheme="minorHAnsi"/>
        </w:rPr>
        <w:t>objazdów interwencyjnych,</w:t>
      </w:r>
    </w:p>
    <w:p w14:paraId="47FA8860" w14:textId="77777777" w:rsidR="007D5002" w:rsidRPr="001D09B7" w:rsidRDefault="007D5002" w:rsidP="00835056">
      <w:pPr>
        <w:pStyle w:val="Akapitzlist"/>
        <w:numPr>
          <w:ilvl w:val="1"/>
          <w:numId w:val="72"/>
        </w:numPr>
        <w:rPr>
          <w:rFonts w:cstheme="minorHAnsi"/>
        </w:rPr>
      </w:pPr>
      <w:r w:rsidRPr="001D09B7">
        <w:rPr>
          <w:rFonts w:cstheme="minorHAnsi"/>
        </w:rPr>
        <w:t>objazdów bieżących, których wykonywanie związanie jest z bieżącym utrzymaniem dróg, a których wykonanie zostało zdefiniowane w harmonogramie objazdów.</w:t>
      </w:r>
    </w:p>
    <w:p w14:paraId="714EAB02" w14:textId="77777777" w:rsidR="007D5002" w:rsidRPr="001D09B7" w:rsidRDefault="007D5002" w:rsidP="00835056">
      <w:pPr>
        <w:pStyle w:val="Akapitzlist"/>
        <w:numPr>
          <w:ilvl w:val="0"/>
          <w:numId w:val="72"/>
        </w:numPr>
        <w:rPr>
          <w:rFonts w:cstheme="minorHAnsi"/>
        </w:rPr>
      </w:pPr>
      <w:r w:rsidRPr="001D09B7">
        <w:rPr>
          <w:rFonts w:cstheme="minorHAnsi"/>
        </w:rPr>
        <w:t>System musi współpracować z systemem mobilnej pracy w terenie, umożliwiającym z jednej strony automatyczne dokonywanie wpisów do dziennika objazdów dróg na podstawie zarejestrowanego śladu GPS pojazdu, z drugiej strony pozwoli na automatyczną rejestrację wad i usterek zlokalizowanych w ramach dokonywanych objazdów.</w:t>
      </w:r>
    </w:p>
    <w:p w14:paraId="72035E4A" w14:textId="5D99BF9D" w:rsidR="007D5002" w:rsidRPr="001D09B7" w:rsidRDefault="007D5002" w:rsidP="00835056">
      <w:pPr>
        <w:pStyle w:val="Akapitzlist"/>
        <w:numPr>
          <w:ilvl w:val="0"/>
          <w:numId w:val="72"/>
        </w:numPr>
        <w:rPr>
          <w:rFonts w:cstheme="minorHAnsi"/>
        </w:rPr>
      </w:pPr>
      <w:r w:rsidRPr="001D09B7">
        <w:rPr>
          <w:rFonts w:cstheme="minorHAnsi"/>
        </w:rPr>
        <w:t xml:space="preserve">System musi dostarczyć zarówno dane jakościowe dotyczące lokalizacji poszczególnych wad </w:t>
      </w:r>
      <w:r w:rsidR="00F6147B">
        <w:rPr>
          <w:rFonts w:cstheme="minorHAnsi"/>
        </w:rPr>
        <w:br/>
      </w:r>
      <w:r w:rsidRPr="001D09B7">
        <w:rPr>
          <w:rFonts w:cstheme="minorHAnsi"/>
        </w:rPr>
        <w:t xml:space="preserve">i usterek zarejestrowanych w ramach objazdu na sieci referencyjnej (dane o kilometrażu </w:t>
      </w:r>
      <w:r w:rsidR="00F6147B">
        <w:rPr>
          <w:rFonts w:cstheme="minorHAnsi"/>
        </w:rPr>
        <w:br/>
      </w:r>
      <w:r w:rsidRPr="001D09B7">
        <w:rPr>
          <w:rFonts w:cstheme="minorHAnsi"/>
        </w:rPr>
        <w:t xml:space="preserve">i </w:t>
      </w:r>
      <w:proofErr w:type="spellStart"/>
      <w:r w:rsidRPr="001D09B7">
        <w:rPr>
          <w:rFonts w:cstheme="minorHAnsi"/>
        </w:rPr>
        <w:t>pikietażu</w:t>
      </w:r>
      <w:proofErr w:type="spellEnd"/>
      <w:r w:rsidRPr="001D09B7">
        <w:rPr>
          <w:rFonts w:cstheme="minorHAnsi"/>
        </w:rPr>
        <w:t>, szczegółowe dane dotyczące rodzaju wady, usterki, jej natężenia, sposobu usunięcia itp.) jak i dane ilościowe dotyczące ilości wad i usterek na danym odcinku referencyjnym, drodze itp.</w:t>
      </w:r>
    </w:p>
    <w:bookmarkEnd w:id="35"/>
    <w:p w14:paraId="064532C0" w14:textId="77777777" w:rsidR="007D5002" w:rsidRPr="001D09B7" w:rsidRDefault="007D5002" w:rsidP="00835056">
      <w:pPr>
        <w:pStyle w:val="Nagwek4"/>
        <w:rPr>
          <w:rStyle w:val="Pogrubienie"/>
          <w:rFonts w:cstheme="minorHAnsi"/>
        </w:rPr>
      </w:pPr>
      <w:r w:rsidRPr="001D09B7">
        <w:rPr>
          <w:rStyle w:val="Pogrubienie"/>
          <w:rFonts w:cstheme="minorHAnsi"/>
        </w:rPr>
        <w:t>Moduł Projekty Organizacji Ruchu</w:t>
      </w:r>
    </w:p>
    <w:p w14:paraId="27B89896" w14:textId="77777777" w:rsidR="00F755FA" w:rsidRPr="00140692" w:rsidRDefault="00F755FA" w:rsidP="00835056">
      <w:pPr>
        <w:rPr>
          <w:rFonts w:cstheme="minorHAnsi"/>
        </w:rPr>
      </w:pPr>
      <w:bookmarkStart w:id="36" w:name="_Hlk36989145"/>
      <w:r w:rsidRPr="00140692">
        <w:rPr>
          <w:rFonts w:cstheme="minorHAnsi"/>
        </w:rPr>
        <w:t xml:space="preserve">Moduł umożliwiający zarządzanie projektami organizacji ruchu. </w:t>
      </w:r>
    </w:p>
    <w:p w14:paraId="6FC28C1B" w14:textId="77777777" w:rsidR="00F755FA" w:rsidRPr="00140692" w:rsidRDefault="00F755FA" w:rsidP="00835056">
      <w:pPr>
        <w:rPr>
          <w:rFonts w:cstheme="minorHAnsi"/>
        </w:rPr>
      </w:pPr>
      <w:r w:rsidRPr="00140692">
        <w:rPr>
          <w:rFonts w:cstheme="minorHAnsi"/>
        </w:rPr>
        <w:t xml:space="preserve"> Moduł musi spełniać następujące wymagania:</w:t>
      </w:r>
    </w:p>
    <w:p w14:paraId="1585CAF1" w14:textId="77777777" w:rsidR="00F755FA" w:rsidRPr="00140692" w:rsidRDefault="00F755FA" w:rsidP="00835056">
      <w:pPr>
        <w:pStyle w:val="Akapitzlist"/>
        <w:numPr>
          <w:ilvl w:val="0"/>
          <w:numId w:val="73"/>
        </w:numPr>
        <w:rPr>
          <w:rFonts w:cstheme="minorHAnsi"/>
        </w:rPr>
      </w:pPr>
      <w:r w:rsidRPr="00140692">
        <w:rPr>
          <w:rFonts w:cstheme="minorHAnsi"/>
        </w:rPr>
        <w:t>Moduł powinien umożliwiać przetrzymywanie elektronicznej, wersjonowanej formy zatwierdzonej dokumentacji w formie załączników do Projektów Organizacji Ruchu.</w:t>
      </w:r>
    </w:p>
    <w:p w14:paraId="48C73F04" w14:textId="77777777" w:rsidR="00F755FA" w:rsidRPr="00140692" w:rsidRDefault="00F755FA" w:rsidP="00835056">
      <w:pPr>
        <w:pStyle w:val="Akapitzlist"/>
        <w:numPr>
          <w:ilvl w:val="0"/>
          <w:numId w:val="73"/>
        </w:numPr>
        <w:rPr>
          <w:rFonts w:cstheme="minorHAnsi"/>
        </w:rPr>
      </w:pPr>
      <w:r w:rsidRPr="00140692">
        <w:rPr>
          <w:rFonts w:cstheme="minorHAnsi"/>
        </w:rPr>
        <w:t>Moduł powinien umożliwiać tworzenie nowych projektów organizacji ruchu. Zasięg określonego projektu na mapie powinien być definiowany na odpowiedniej warstwie projektowej.</w:t>
      </w:r>
    </w:p>
    <w:p w14:paraId="1EC95086" w14:textId="281A0DFB" w:rsidR="00F755FA" w:rsidRPr="00140692" w:rsidRDefault="00F755FA" w:rsidP="00835056">
      <w:pPr>
        <w:pStyle w:val="Akapitzlist"/>
        <w:numPr>
          <w:ilvl w:val="0"/>
          <w:numId w:val="73"/>
        </w:numPr>
        <w:rPr>
          <w:rFonts w:cstheme="minorHAnsi"/>
        </w:rPr>
      </w:pPr>
      <w:r w:rsidRPr="00140692">
        <w:rPr>
          <w:rFonts w:cstheme="minorHAnsi"/>
        </w:rPr>
        <w:t>W ramach tworzenia projektu organizacji ruchu moduł</w:t>
      </w:r>
      <w:r w:rsidR="00177628">
        <w:rPr>
          <w:rFonts w:cstheme="minorHAnsi"/>
        </w:rPr>
        <w:t xml:space="preserve"> powinien</w:t>
      </w:r>
      <w:r w:rsidRPr="00140692">
        <w:rPr>
          <w:rFonts w:cstheme="minorHAnsi"/>
        </w:rPr>
        <w:t xml:space="preserve"> umożliwia</w:t>
      </w:r>
      <w:r w:rsidR="00177628">
        <w:rPr>
          <w:rFonts w:cstheme="minorHAnsi"/>
        </w:rPr>
        <w:t>ć</w:t>
      </w:r>
      <w:r w:rsidRPr="00140692">
        <w:rPr>
          <w:rFonts w:cstheme="minorHAnsi"/>
        </w:rPr>
        <w:t xml:space="preserve"> tworzenie, usuwanie i modyfikację obiektów drogi i pasa drogowego. Moduł </w:t>
      </w:r>
      <w:r w:rsidR="00177628">
        <w:rPr>
          <w:rFonts w:cstheme="minorHAnsi"/>
        </w:rPr>
        <w:t>powinien</w:t>
      </w:r>
      <w:r w:rsidRPr="00140692">
        <w:rPr>
          <w:rFonts w:cstheme="minorHAnsi"/>
        </w:rPr>
        <w:t xml:space="preserve"> automatycznie oznacza</w:t>
      </w:r>
      <w:r w:rsidR="00177628">
        <w:rPr>
          <w:rFonts w:cstheme="minorHAnsi"/>
        </w:rPr>
        <w:t>ć</w:t>
      </w:r>
      <w:r w:rsidRPr="00140692">
        <w:rPr>
          <w:rFonts w:cstheme="minorHAnsi"/>
        </w:rPr>
        <w:t xml:space="preserve"> obiekty zgodnie z przepisami prawa.</w:t>
      </w:r>
    </w:p>
    <w:p w14:paraId="2C22F6E1" w14:textId="6129353E" w:rsidR="00F755FA" w:rsidRPr="00140692" w:rsidRDefault="00F755FA" w:rsidP="00835056">
      <w:pPr>
        <w:pStyle w:val="Akapitzlist"/>
        <w:numPr>
          <w:ilvl w:val="0"/>
          <w:numId w:val="73"/>
        </w:numPr>
        <w:rPr>
          <w:rFonts w:cstheme="minorHAnsi"/>
        </w:rPr>
      </w:pPr>
      <w:r w:rsidRPr="00140692">
        <w:rPr>
          <w:rFonts w:cstheme="minorHAnsi"/>
        </w:rPr>
        <w:t>Moduł będzie umożliwiał wyszukiwanie projektów organizacji ruchu po atrybutach go opisujących oraz ich lokalizacji (np. w określonym zasięgu przestrzennym)</w:t>
      </w:r>
      <w:r w:rsidR="00177628">
        <w:rPr>
          <w:rFonts w:cstheme="minorHAnsi"/>
        </w:rPr>
        <w:t xml:space="preserve"> a także </w:t>
      </w:r>
      <w:proofErr w:type="spellStart"/>
      <w:r w:rsidR="00177628">
        <w:rPr>
          <w:rFonts w:cstheme="minorHAnsi"/>
        </w:rPr>
        <w:t>umożliwał</w:t>
      </w:r>
      <w:proofErr w:type="spellEnd"/>
      <w:r w:rsidRPr="00140692">
        <w:rPr>
          <w:rFonts w:cstheme="minorHAnsi"/>
        </w:rPr>
        <w:t xml:space="preserve"> </w:t>
      </w:r>
      <w:r w:rsidR="00177628">
        <w:rPr>
          <w:rFonts w:cstheme="minorHAnsi"/>
        </w:rPr>
        <w:t>m</w:t>
      </w:r>
      <w:r w:rsidRPr="00140692">
        <w:rPr>
          <w:rFonts w:cstheme="minorHAnsi"/>
        </w:rPr>
        <w:t>ożliwość dodawania filtrów zgodnie z typem danego pola.</w:t>
      </w:r>
    </w:p>
    <w:p w14:paraId="61636373" w14:textId="3707CF0C" w:rsidR="00F755FA" w:rsidRPr="00140692" w:rsidRDefault="00F755FA" w:rsidP="00835056">
      <w:pPr>
        <w:pStyle w:val="Akapitzlist"/>
        <w:numPr>
          <w:ilvl w:val="0"/>
          <w:numId w:val="73"/>
        </w:numPr>
        <w:rPr>
          <w:rFonts w:cstheme="minorHAnsi"/>
        </w:rPr>
      </w:pPr>
      <w:r w:rsidRPr="00140692">
        <w:rPr>
          <w:rFonts w:cstheme="minorHAnsi"/>
        </w:rPr>
        <w:t xml:space="preserve">Moduł </w:t>
      </w:r>
      <w:r w:rsidR="00177628">
        <w:rPr>
          <w:rFonts w:cstheme="minorHAnsi"/>
        </w:rPr>
        <w:t xml:space="preserve">będzie </w:t>
      </w:r>
      <w:r w:rsidRPr="00140692">
        <w:rPr>
          <w:rFonts w:cstheme="minorHAnsi"/>
        </w:rPr>
        <w:t>umożliwia</w:t>
      </w:r>
      <w:r w:rsidR="00177628">
        <w:rPr>
          <w:rFonts w:cstheme="minorHAnsi"/>
        </w:rPr>
        <w:t>ł</w:t>
      </w:r>
      <w:r w:rsidRPr="00140692">
        <w:rPr>
          <w:rFonts w:cstheme="minorHAnsi"/>
        </w:rPr>
        <w:t xml:space="preserve"> generowanie dokumentacji projektowej.</w:t>
      </w:r>
    </w:p>
    <w:p w14:paraId="3CEB2784" w14:textId="77777777" w:rsidR="00F755FA" w:rsidRPr="00140692" w:rsidRDefault="00F755FA" w:rsidP="00835056">
      <w:pPr>
        <w:pStyle w:val="Akapitzlist"/>
        <w:numPr>
          <w:ilvl w:val="0"/>
          <w:numId w:val="73"/>
        </w:numPr>
        <w:rPr>
          <w:rFonts w:cstheme="minorHAnsi"/>
        </w:rPr>
      </w:pPr>
      <w:r w:rsidRPr="00140692">
        <w:rPr>
          <w:rFonts w:cstheme="minorHAnsi"/>
        </w:rPr>
        <w:t xml:space="preserve">Moduł musi posiadać funkcje umożliwiające tworzenie projektów i edytowanie projektów/ewidencji organizacji ruchu z wykorzystaniem przeglądarki internetowej, poprzez: </w:t>
      </w:r>
    </w:p>
    <w:p w14:paraId="2457CCA5" w14:textId="77777777" w:rsidR="00F755FA" w:rsidRPr="00140692" w:rsidRDefault="00F755FA" w:rsidP="00835056">
      <w:pPr>
        <w:pStyle w:val="Akapitzlist"/>
        <w:numPr>
          <w:ilvl w:val="1"/>
          <w:numId w:val="73"/>
        </w:numPr>
        <w:rPr>
          <w:rFonts w:cstheme="minorHAnsi"/>
        </w:rPr>
      </w:pPr>
      <w:r w:rsidRPr="00140692">
        <w:rPr>
          <w:rFonts w:cstheme="minorHAnsi"/>
        </w:rPr>
        <w:t xml:space="preserve">zapewnienie biblioteki symboli znaków pionowych i poziomych, sygnalizacji świetlnej oraz urządzeń bezpieczeństwa ruchu drogowego, przewidzianych w rozporządzeniu Ministrów Infrastruktury oraz Spraw Wewnętrznych z dnia 31 lipca 2002r. w sprawie znaków i sygnałów drogowych, </w:t>
      </w:r>
    </w:p>
    <w:p w14:paraId="575299AD" w14:textId="77777777" w:rsidR="00F755FA" w:rsidRPr="00140692" w:rsidRDefault="00F755FA" w:rsidP="00835056">
      <w:pPr>
        <w:pStyle w:val="Akapitzlist"/>
        <w:numPr>
          <w:ilvl w:val="1"/>
          <w:numId w:val="73"/>
        </w:numPr>
        <w:rPr>
          <w:rFonts w:cstheme="minorHAnsi"/>
        </w:rPr>
      </w:pPr>
      <w:r w:rsidRPr="00140692">
        <w:rPr>
          <w:rFonts w:cstheme="minorHAnsi"/>
        </w:rPr>
        <w:t xml:space="preserve">zapewnienie aktualizacji biblioteki symboli w przypadku nowelizacji rozporządzenia Ministrów Infrastruktury oraz Spraw Wewnętrznych z dnia 31 lipca 2002r. w sprawie znaków i sygnałów drogowych, </w:t>
      </w:r>
    </w:p>
    <w:p w14:paraId="16DE637B" w14:textId="6F220895" w:rsidR="00F755FA" w:rsidRPr="00140692" w:rsidRDefault="00F755FA" w:rsidP="00835056">
      <w:pPr>
        <w:pStyle w:val="Akapitzlist"/>
        <w:numPr>
          <w:ilvl w:val="1"/>
          <w:numId w:val="73"/>
        </w:numPr>
        <w:rPr>
          <w:rFonts w:cstheme="minorHAnsi"/>
        </w:rPr>
      </w:pPr>
      <w:r w:rsidRPr="00140692">
        <w:rPr>
          <w:rFonts w:cstheme="minorHAnsi"/>
        </w:rPr>
        <w:t>umożliwienie projektowania oznakowania poziomego podłużnego (oś i krawędź jezdni, wydzielenie pasów ruchu)</w:t>
      </w:r>
      <w:r w:rsidR="00177628">
        <w:rPr>
          <w:rFonts w:cstheme="minorHAnsi"/>
        </w:rPr>
        <w:t>,</w:t>
      </w:r>
      <w:r w:rsidRPr="00140692">
        <w:rPr>
          <w:rFonts w:cstheme="minorHAnsi"/>
        </w:rPr>
        <w:t xml:space="preserve"> </w:t>
      </w:r>
    </w:p>
    <w:p w14:paraId="6C9B3328" w14:textId="77777777" w:rsidR="00844E0C" w:rsidRPr="00140692" w:rsidRDefault="00844E0C" w:rsidP="00835056">
      <w:pPr>
        <w:pStyle w:val="Akapitzlist"/>
        <w:numPr>
          <w:ilvl w:val="1"/>
          <w:numId w:val="73"/>
        </w:numPr>
        <w:rPr>
          <w:rFonts w:cstheme="minorHAnsi"/>
        </w:rPr>
      </w:pPr>
      <w:r w:rsidRPr="00140692">
        <w:rPr>
          <w:rFonts w:cstheme="minorHAnsi"/>
        </w:rPr>
        <w:t>umożliwienie projektowania punktowych urządzeń BRD z wykorzystaniem narzędzi umożliwiających grupowe ich definiowanie z określonym rozstawieniem i odstępem</w:t>
      </w:r>
    </w:p>
    <w:p w14:paraId="19067EB1" w14:textId="6E58C645" w:rsidR="00F755FA" w:rsidRPr="00140692" w:rsidRDefault="00F755FA" w:rsidP="00835056">
      <w:pPr>
        <w:pStyle w:val="Akapitzlist"/>
        <w:numPr>
          <w:ilvl w:val="1"/>
          <w:numId w:val="73"/>
        </w:numPr>
        <w:rPr>
          <w:rFonts w:cstheme="minorHAnsi"/>
        </w:rPr>
      </w:pPr>
      <w:r w:rsidRPr="00140692">
        <w:rPr>
          <w:rFonts w:cstheme="minorHAnsi"/>
        </w:rPr>
        <w:t xml:space="preserve">umożliwienie projektowania oznakowania poziomego przejść dla pieszych </w:t>
      </w:r>
      <w:r w:rsidR="00F6147B">
        <w:rPr>
          <w:rFonts w:cstheme="minorHAnsi"/>
        </w:rPr>
        <w:br/>
      </w:r>
      <w:r w:rsidRPr="00140692">
        <w:rPr>
          <w:rFonts w:cstheme="minorHAnsi"/>
        </w:rPr>
        <w:t xml:space="preserve">i przejazdów dla rowerzystów o dowolnym kącie i dowolnej szerokości, </w:t>
      </w:r>
    </w:p>
    <w:p w14:paraId="29371B34" w14:textId="77777777" w:rsidR="00F755FA" w:rsidRPr="00140692" w:rsidRDefault="00F755FA" w:rsidP="00835056">
      <w:pPr>
        <w:pStyle w:val="Akapitzlist"/>
        <w:numPr>
          <w:ilvl w:val="1"/>
          <w:numId w:val="73"/>
        </w:numPr>
        <w:rPr>
          <w:rFonts w:cstheme="minorHAnsi"/>
        </w:rPr>
      </w:pPr>
      <w:r w:rsidRPr="00140692">
        <w:rPr>
          <w:rFonts w:cstheme="minorHAnsi"/>
        </w:rPr>
        <w:t xml:space="preserve">rysowanie znaków typu P-21 poprzez poligony, </w:t>
      </w:r>
    </w:p>
    <w:p w14:paraId="421B57A2" w14:textId="6D7FEFE9" w:rsidR="00844E0C" w:rsidRPr="00140692" w:rsidRDefault="00844E0C" w:rsidP="00835056">
      <w:pPr>
        <w:pStyle w:val="Akapitzlist"/>
        <w:numPr>
          <w:ilvl w:val="1"/>
          <w:numId w:val="73"/>
        </w:numPr>
        <w:rPr>
          <w:rFonts w:cstheme="minorHAnsi"/>
        </w:rPr>
      </w:pPr>
      <w:r w:rsidRPr="00140692">
        <w:rPr>
          <w:rFonts w:cstheme="minorHAnsi"/>
        </w:rPr>
        <w:t>tworzenie znaków P-18 i P-20 o dowolnej szerokości i głębokości</w:t>
      </w:r>
      <w:r w:rsidR="00177628">
        <w:rPr>
          <w:rFonts w:cstheme="minorHAnsi"/>
        </w:rPr>
        <w:t>,</w:t>
      </w:r>
    </w:p>
    <w:p w14:paraId="2DFDAF1B" w14:textId="5EBB35E8" w:rsidR="00F755FA" w:rsidRPr="00140692" w:rsidRDefault="00F755FA" w:rsidP="00835056">
      <w:pPr>
        <w:pStyle w:val="Akapitzlist"/>
        <w:numPr>
          <w:ilvl w:val="1"/>
          <w:numId w:val="73"/>
        </w:numPr>
        <w:rPr>
          <w:rFonts w:cstheme="minorHAnsi"/>
        </w:rPr>
      </w:pPr>
      <w:r w:rsidRPr="00140692">
        <w:rPr>
          <w:rFonts w:cstheme="minorHAnsi"/>
        </w:rPr>
        <w:t xml:space="preserve">umożliwienie projektowania powierzchni wyłączonych z ruchu o dowolnym kształcie </w:t>
      </w:r>
      <w:r w:rsidR="00F6147B">
        <w:rPr>
          <w:rFonts w:cstheme="minorHAnsi"/>
        </w:rPr>
        <w:br/>
      </w:r>
      <w:r w:rsidRPr="00140692">
        <w:rPr>
          <w:rFonts w:cstheme="minorHAnsi"/>
        </w:rPr>
        <w:t xml:space="preserve">i wypełnieniu, </w:t>
      </w:r>
    </w:p>
    <w:p w14:paraId="78335CB2" w14:textId="77777777" w:rsidR="00F755FA" w:rsidRPr="00140692" w:rsidRDefault="00F755FA" w:rsidP="00835056">
      <w:pPr>
        <w:pStyle w:val="Akapitzlist"/>
        <w:numPr>
          <w:ilvl w:val="1"/>
          <w:numId w:val="73"/>
        </w:numPr>
        <w:rPr>
          <w:rFonts w:cstheme="minorHAnsi"/>
        </w:rPr>
      </w:pPr>
      <w:r w:rsidRPr="00140692">
        <w:rPr>
          <w:rFonts w:cstheme="minorHAnsi"/>
        </w:rPr>
        <w:lastRenderedPageBreak/>
        <w:t xml:space="preserve">wprowadzenie do bazy danych oznakowania pionowego, poziomego i sygnalizacji świetlnej oraz urządzeń bezpieczeństwa ruchu drogowego: istniejącej oraz projektowanej, </w:t>
      </w:r>
    </w:p>
    <w:p w14:paraId="65781A37" w14:textId="04EC7FF7" w:rsidR="00F755FA" w:rsidRPr="00140692" w:rsidRDefault="00F755FA" w:rsidP="00835056">
      <w:pPr>
        <w:pStyle w:val="Akapitzlist"/>
        <w:numPr>
          <w:ilvl w:val="1"/>
          <w:numId w:val="73"/>
        </w:numPr>
        <w:rPr>
          <w:rFonts w:cstheme="minorHAnsi"/>
        </w:rPr>
      </w:pPr>
      <w:r w:rsidRPr="00140692">
        <w:rPr>
          <w:rFonts w:cstheme="minorHAnsi"/>
        </w:rPr>
        <w:t>definiowani</w:t>
      </w:r>
      <w:r w:rsidR="000671E8">
        <w:rPr>
          <w:rFonts w:cstheme="minorHAnsi"/>
        </w:rPr>
        <w:t>e</w:t>
      </w:r>
      <w:r w:rsidRPr="00140692">
        <w:rPr>
          <w:rFonts w:cstheme="minorHAnsi"/>
        </w:rPr>
        <w:t xml:space="preserve"> oznakowania pionowego, poziomego i sygnalizacji oraz urządzeń bezpieczeństwa ruchu drogowego jako usuniętego bez fizycznego usuwania obiektów z systemu, </w:t>
      </w:r>
    </w:p>
    <w:p w14:paraId="4B928C11" w14:textId="4F0FF466" w:rsidR="00F755FA" w:rsidRPr="00140692" w:rsidRDefault="00F755FA" w:rsidP="00835056">
      <w:pPr>
        <w:pStyle w:val="Akapitzlist"/>
        <w:numPr>
          <w:ilvl w:val="1"/>
          <w:numId w:val="73"/>
        </w:numPr>
        <w:rPr>
          <w:rFonts w:cstheme="minorHAnsi"/>
        </w:rPr>
      </w:pPr>
      <w:r w:rsidRPr="00140692">
        <w:rPr>
          <w:rFonts w:cstheme="minorHAnsi"/>
        </w:rPr>
        <w:t xml:space="preserve">drukowanie mapy w wybranej skali na papierze dowolnego formatu wraz </w:t>
      </w:r>
      <w:r w:rsidR="00F6147B">
        <w:rPr>
          <w:rFonts w:cstheme="minorHAnsi"/>
        </w:rPr>
        <w:br/>
      </w:r>
      <w:r w:rsidRPr="00140692">
        <w:rPr>
          <w:rFonts w:cstheme="minorHAnsi"/>
        </w:rPr>
        <w:t xml:space="preserve">z definiowaną metryką (tabelką), </w:t>
      </w:r>
    </w:p>
    <w:p w14:paraId="50144B15" w14:textId="321FD535" w:rsidR="00F755FA" w:rsidRPr="00140692" w:rsidRDefault="00F755FA" w:rsidP="00835056">
      <w:pPr>
        <w:pStyle w:val="Akapitzlist"/>
        <w:numPr>
          <w:ilvl w:val="1"/>
          <w:numId w:val="73"/>
        </w:numPr>
        <w:rPr>
          <w:rFonts w:cstheme="minorHAnsi"/>
        </w:rPr>
      </w:pPr>
      <w:r w:rsidRPr="00140692">
        <w:rPr>
          <w:rFonts w:cstheme="minorHAnsi"/>
        </w:rPr>
        <w:t xml:space="preserve">tworzenie projektów indywidualnych pionowych znaków drogowych </w:t>
      </w:r>
      <w:r w:rsidR="00F6147B">
        <w:rPr>
          <w:rFonts w:cstheme="minorHAnsi"/>
        </w:rPr>
        <w:br/>
      </w:r>
      <w:r w:rsidRPr="00140692">
        <w:rPr>
          <w:rFonts w:cstheme="minorHAnsi"/>
        </w:rPr>
        <w:t xml:space="preserve">(np.: drogowskazów, kierunków na pasach ruchu, tabliczek uzupełniających do znaków drogowych itp.): </w:t>
      </w:r>
    </w:p>
    <w:p w14:paraId="3591357A" w14:textId="77777777" w:rsidR="00F755FA" w:rsidRPr="00140692" w:rsidRDefault="00F755FA" w:rsidP="00835056">
      <w:pPr>
        <w:pStyle w:val="Akapitzlist"/>
        <w:numPr>
          <w:ilvl w:val="1"/>
          <w:numId w:val="73"/>
        </w:numPr>
        <w:rPr>
          <w:rFonts w:cstheme="minorHAnsi"/>
        </w:rPr>
      </w:pPr>
      <w:r w:rsidRPr="00140692">
        <w:rPr>
          <w:rFonts w:cstheme="minorHAnsi"/>
        </w:rPr>
        <w:t xml:space="preserve">znaki muszą być tworzone zgodnie z wymogami „Załącznika 1 do Rozporządzenia Ministra Infrastruktury z dnia 3 lipca 2003r. w sprawie szczegółowych warunków technicznych dla znaków i sygnałów drogowych oraz urządzeń bezpieczeństwa ruchu drogowego i warunków ich umieszczenia na drogach”; </w:t>
      </w:r>
    </w:p>
    <w:p w14:paraId="1EBD62C9" w14:textId="77777777" w:rsidR="00F755FA" w:rsidRPr="00140692" w:rsidRDefault="00F755FA" w:rsidP="00835056">
      <w:pPr>
        <w:pStyle w:val="Akapitzlist"/>
        <w:numPr>
          <w:ilvl w:val="1"/>
          <w:numId w:val="73"/>
        </w:numPr>
        <w:rPr>
          <w:rFonts w:cstheme="minorHAnsi"/>
        </w:rPr>
      </w:pPr>
      <w:r w:rsidRPr="00140692">
        <w:rPr>
          <w:rFonts w:cstheme="minorHAnsi"/>
        </w:rPr>
        <w:t xml:space="preserve">użytkownik musi mieć możliwość tworzenia i edycji treści i symbolu znaku dowolnego rozmiaru wykorzystując dostępne narzędzia. </w:t>
      </w:r>
    </w:p>
    <w:p w14:paraId="62838E36" w14:textId="77777777" w:rsidR="00F755FA" w:rsidRPr="00140692" w:rsidRDefault="00F755FA" w:rsidP="00835056">
      <w:pPr>
        <w:pStyle w:val="Akapitzlist"/>
        <w:numPr>
          <w:ilvl w:val="1"/>
          <w:numId w:val="73"/>
        </w:numPr>
        <w:rPr>
          <w:rFonts w:cstheme="minorHAnsi"/>
        </w:rPr>
      </w:pPr>
      <w:r w:rsidRPr="00140692">
        <w:rPr>
          <w:rFonts w:cstheme="minorHAnsi"/>
        </w:rPr>
        <w:t xml:space="preserve">pokazywanie bądź ukrywanie na mapie znaków istniejących, projektowanych, usuniętych, tymczasowych z zachowaniem opcji, że któreś z nich może pozostawić wyświetlone, </w:t>
      </w:r>
    </w:p>
    <w:p w14:paraId="6BF39B9C" w14:textId="77777777" w:rsidR="00F755FA" w:rsidRPr="00140692" w:rsidRDefault="00F755FA" w:rsidP="00835056">
      <w:pPr>
        <w:pStyle w:val="Akapitzlist"/>
        <w:numPr>
          <w:ilvl w:val="1"/>
          <w:numId w:val="73"/>
        </w:numPr>
        <w:rPr>
          <w:rFonts w:cstheme="minorHAnsi"/>
        </w:rPr>
      </w:pPr>
      <w:r w:rsidRPr="00140692">
        <w:rPr>
          <w:rFonts w:cstheme="minorHAnsi"/>
        </w:rPr>
        <w:t xml:space="preserve">użytkownik musi mieć możliwość graficznego wyświetlenia organizacji ruchu jako stan na dzień w celu przekazania innym organom jak sąd, policja; </w:t>
      </w:r>
    </w:p>
    <w:p w14:paraId="7BA5A262" w14:textId="77777777" w:rsidR="00F755FA" w:rsidRPr="00140692" w:rsidRDefault="00F755FA" w:rsidP="00835056">
      <w:pPr>
        <w:pStyle w:val="Akapitzlist"/>
        <w:numPr>
          <w:ilvl w:val="1"/>
          <w:numId w:val="73"/>
        </w:numPr>
        <w:rPr>
          <w:rFonts w:cstheme="minorHAnsi"/>
        </w:rPr>
      </w:pPr>
      <w:r w:rsidRPr="00140692">
        <w:rPr>
          <w:rFonts w:cstheme="minorHAnsi"/>
        </w:rPr>
        <w:t xml:space="preserve">przechowywanie wariantowych wersji projektów organizacji ruchu, </w:t>
      </w:r>
    </w:p>
    <w:p w14:paraId="1C538D67" w14:textId="77777777" w:rsidR="00F755FA" w:rsidRPr="00140692" w:rsidRDefault="00F755FA" w:rsidP="00835056">
      <w:pPr>
        <w:pStyle w:val="Akapitzlist"/>
        <w:numPr>
          <w:ilvl w:val="1"/>
          <w:numId w:val="73"/>
        </w:numPr>
        <w:rPr>
          <w:rFonts w:cstheme="minorHAnsi"/>
        </w:rPr>
      </w:pPr>
      <w:r w:rsidRPr="00140692">
        <w:rPr>
          <w:rFonts w:cstheme="minorHAnsi"/>
        </w:rPr>
        <w:t xml:space="preserve">umożliwienie nanoszenia na projekcie domiarów i komentarzy. </w:t>
      </w:r>
    </w:p>
    <w:bookmarkEnd w:id="36"/>
    <w:p w14:paraId="16F2D3AF" w14:textId="77777777" w:rsidR="007D5002" w:rsidRPr="001D09B7" w:rsidRDefault="007D5002" w:rsidP="00835056">
      <w:pPr>
        <w:pStyle w:val="Nagwek4"/>
        <w:rPr>
          <w:rStyle w:val="Pogrubienie"/>
          <w:rFonts w:cstheme="minorHAnsi"/>
        </w:rPr>
      </w:pPr>
      <w:r w:rsidRPr="001D09B7">
        <w:rPr>
          <w:rStyle w:val="Pogrubienie"/>
          <w:rFonts w:cstheme="minorHAnsi"/>
        </w:rPr>
        <w:t>Moduł Zajęcia Pasa</w:t>
      </w:r>
    </w:p>
    <w:p w14:paraId="7CAFAE59" w14:textId="0546229F" w:rsidR="007D5002" w:rsidRPr="001D09B7" w:rsidRDefault="007D5002" w:rsidP="00835056">
      <w:pPr>
        <w:rPr>
          <w:rFonts w:cstheme="minorHAnsi"/>
        </w:rPr>
      </w:pPr>
      <w:bookmarkStart w:id="37" w:name="_Hlk525204193"/>
      <w:r w:rsidRPr="001D09B7">
        <w:rPr>
          <w:rFonts w:cstheme="minorHAnsi"/>
        </w:rPr>
        <w:t>Moduł umożliwiający obsługę procesu zajęcia pasa wraz ze wsparciem użytkownika w weryfikacji formalnej, merytorycznej i wydawaniu m.in. decyzji / postanowień / umów / protokołów itp. Umożliwia definiowanie przestrzenne zajęcia pasa i wspiera użytkownika w ty</w:t>
      </w:r>
      <w:r w:rsidR="0056400E" w:rsidRPr="001D09B7">
        <w:rPr>
          <w:rFonts w:cstheme="minorHAnsi"/>
        </w:rPr>
        <w:t>m</w:t>
      </w:r>
      <w:r w:rsidRPr="001D09B7">
        <w:rPr>
          <w:rFonts w:cstheme="minorHAnsi"/>
        </w:rPr>
        <w:t xml:space="preserve"> procesie. Moduł jest częścią modułu Procedur Administracyjnych.</w:t>
      </w:r>
    </w:p>
    <w:bookmarkEnd w:id="37"/>
    <w:p w14:paraId="7AC07AFF" w14:textId="77777777" w:rsidR="007D5002" w:rsidRPr="001D09B7" w:rsidRDefault="007D5002" w:rsidP="00835056">
      <w:pPr>
        <w:rPr>
          <w:rFonts w:cstheme="minorHAnsi"/>
        </w:rPr>
      </w:pPr>
      <w:r w:rsidRPr="001D09B7">
        <w:rPr>
          <w:rFonts w:cstheme="minorHAnsi"/>
        </w:rPr>
        <w:t>Moduł musi spełniać następujące wymagania:</w:t>
      </w:r>
    </w:p>
    <w:p w14:paraId="453B93C7" w14:textId="77777777" w:rsidR="007D5002" w:rsidRPr="001D09B7" w:rsidRDefault="007D5002" w:rsidP="00835056">
      <w:pPr>
        <w:pStyle w:val="Akapitzlist"/>
        <w:numPr>
          <w:ilvl w:val="0"/>
          <w:numId w:val="74"/>
        </w:numPr>
        <w:rPr>
          <w:rFonts w:cstheme="minorHAnsi"/>
        </w:rPr>
      </w:pPr>
      <w:bookmarkStart w:id="38" w:name="_Hlk525204223"/>
      <w:r w:rsidRPr="001D09B7">
        <w:rPr>
          <w:rFonts w:cstheme="minorHAnsi"/>
        </w:rPr>
        <w:t xml:space="preserve">Moduł musi zapewnić obsługę procesu wydawania decyzji, umów, protokołów zajęć pasa drogowego </w:t>
      </w:r>
      <w:r w:rsidR="00844E0C" w:rsidRPr="001D09B7">
        <w:rPr>
          <w:rFonts w:cstheme="minorHAnsi"/>
        </w:rPr>
        <w:t>z poziomu przeglądarki internetowej</w:t>
      </w:r>
    </w:p>
    <w:p w14:paraId="19A11EF9" w14:textId="61A6E074" w:rsidR="007D5002" w:rsidRPr="001D09B7" w:rsidRDefault="007D5002" w:rsidP="00835056">
      <w:pPr>
        <w:pStyle w:val="Akapitzlist"/>
        <w:numPr>
          <w:ilvl w:val="0"/>
          <w:numId w:val="74"/>
        </w:numPr>
        <w:rPr>
          <w:rFonts w:cstheme="minorHAnsi"/>
        </w:rPr>
      </w:pPr>
      <w:r w:rsidRPr="001D09B7">
        <w:rPr>
          <w:rFonts w:cstheme="minorHAnsi"/>
        </w:rPr>
        <w:t>Moduł musi</w:t>
      </w:r>
      <w:r w:rsidR="007A75DD">
        <w:rPr>
          <w:rFonts w:cstheme="minorHAnsi"/>
        </w:rPr>
        <w:t xml:space="preserve"> umożliwiać</w:t>
      </w:r>
      <w:r w:rsidRPr="001D09B7">
        <w:rPr>
          <w:rFonts w:cstheme="minorHAnsi"/>
        </w:rPr>
        <w:t xml:space="preserve"> rejestrowa</w:t>
      </w:r>
      <w:r w:rsidR="007A75DD">
        <w:rPr>
          <w:rFonts w:cstheme="minorHAnsi"/>
        </w:rPr>
        <w:t>nie danych</w:t>
      </w:r>
      <w:r w:rsidRPr="001D09B7">
        <w:rPr>
          <w:rFonts w:cstheme="minorHAnsi"/>
        </w:rPr>
        <w:t xml:space="preserve"> spraw, pism, wniosk</w:t>
      </w:r>
      <w:r w:rsidR="007A75DD">
        <w:rPr>
          <w:rFonts w:cstheme="minorHAnsi"/>
        </w:rPr>
        <w:t>ów</w:t>
      </w:r>
      <w:r w:rsidRPr="001D09B7">
        <w:rPr>
          <w:rFonts w:cstheme="minorHAnsi"/>
        </w:rPr>
        <w:t xml:space="preserve"> w odpowiednich rejestrach</w:t>
      </w:r>
      <w:r w:rsidR="007A75DD">
        <w:rPr>
          <w:rFonts w:cstheme="minorHAnsi"/>
        </w:rPr>
        <w:t xml:space="preserve"> w celu wydania decyzji</w:t>
      </w:r>
    </w:p>
    <w:p w14:paraId="1364AB4E" w14:textId="3442434A" w:rsidR="007D5002" w:rsidRPr="00140692" w:rsidRDefault="007D5002" w:rsidP="00835056">
      <w:pPr>
        <w:pStyle w:val="Akapitzlist"/>
        <w:ind w:left="720"/>
        <w:rPr>
          <w:rFonts w:cstheme="minorHAnsi"/>
        </w:rPr>
      </w:pPr>
      <w:r w:rsidRPr="00140692">
        <w:rPr>
          <w:rFonts w:cstheme="minorHAnsi"/>
        </w:rPr>
        <w:t>Moduł musi ewidencjonować przestrzennie każde zajęci</w:t>
      </w:r>
      <w:r w:rsidR="004A68DF">
        <w:rPr>
          <w:rFonts w:cstheme="minorHAnsi"/>
        </w:rPr>
        <w:t>e</w:t>
      </w:r>
      <w:r w:rsidRPr="00140692">
        <w:rPr>
          <w:rFonts w:cstheme="minorHAnsi"/>
        </w:rPr>
        <w:t xml:space="preserve"> pasa drogowego z wykorzystaniem funkcjonalności opisanych w wymaganiach Modułu Procedur Administracyjnych. System automatycznie określ</w:t>
      </w:r>
      <w:r w:rsidR="004A68DF">
        <w:rPr>
          <w:rFonts w:cstheme="minorHAnsi"/>
        </w:rPr>
        <w:t>i</w:t>
      </w:r>
      <w:r w:rsidRPr="00140692">
        <w:rPr>
          <w:rFonts w:cstheme="minorHAnsi"/>
        </w:rPr>
        <w:t xml:space="preserve"> lokalizację w kontekście systemu referencyjnego, miejscowości i ulicy</w:t>
      </w:r>
      <w:r w:rsidR="00140692" w:rsidRPr="00140692">
        <w:rPr>
          <w:rFonts w:cstheme="minorHAnsi"/>
        </w:rPr>
        <w:t xml:space="preserve"> </w:t>
      </w:r>
      <w:r w:rsidR="004A68DF">
        <w:rPr>
          <w:rFonts w:cstheme="minorHAnsi"/>
        </w:rPr>
        <w:t>p</w:t>
      </w:r>
      <w:r w:rsidRPr="00140692">
        <w:rPr>
          <w:rFonts w:cstheme="minorHAnsi"/>
        </w:rPr>
        <w:t xml:space="preserve">odczas wskazania lokalizacji zajęcia jako istniejącego obiektu na warstwie danego typu spraw (system kopiuje dany obiekt). </w:t>
      </w:r>
    </w:p>
    <w:p w14:paraId="180C87C2" w14:textId="77777777" w:rsidR="007D5002" w:rsidRPr="001D09B7" w:rsidRDefault="007D5002" w:rsidP="00835056">
      <w:pPr>
        <w:pStyle w:val="Akapitzlist"/>
        <w:numPr>
          <w:ilvl w:val="0"/>
          <w:numId w:val="74"/>
        </w:numPr>
        <w:rPr>
          <w:rFonts w:cstheme="minorHAnsi"/>
        </w:rPr>
      </w:pPr>
      <w:r w:rsidRPr="001D09B7">
        <w:rPr>
          <w:rFonts w:cstheme="minorHAnsi"/>
        </w:rPr>
        <w:t xml:space="preserve">Moduł powinien posiadać możliwość przypisania lokalizacji do wydanych decyzji. </w:t>
      </w:r>
    </w:p>
    <w:p w14:paraId="33C0EEB3" w14:textId="55760894" w:rsidR="007D5002" w:rsidRPr="001D09B7" w:rsidRDefault="007D5002" w:rsidP="00835056">
      <w:pPr>
        <w:pStyle w:val="Akapitzlist"/>
        <w:numPr>
          <w:ilvl w:val="0"/>
          <w:numId w:val="74"/>
        </w:numPr>
        <w:rPr>
          <w:rFonts w:cstheme="minorHAnsi"/>
        </w:rPr>
      </w:pPr>
      <w:r w:rsidRPr="001D09B7">
        <w:rPr>
          <w:rFonts w:cstheme="minorHAnsi"/>
        </w:rPr>
        <w:t>Wniosek na zajęcie pasa może zawierać różne cele zajęcia pasa</w:t>
      </w:r>
      <w:r w:rsidR="004A68DF">
        <w:rPr>
          <w:rFonts w:cstheme="minorHAnsi"/>
        </w:rPr>
        <w:t>.</w:t>
      </w:r>
      <w:r w:rsidRPr="001D09B7">
        <w:rPr>
          <w:rFonts w:cstheme="minorHAnsi"/>
        </w:rPr>
        <w:t xml:space="preserve"> </w:t>
      </w:r>
    </w:p>
    <w:p w14:paraId="0B921EF9" w14:textId="1751CD07" w:rsidR="007D5002" w:rsidRPr="001D09B7" w:rsidRDefault="007D5002" w:rsidP="00835056">
      <w:pPr>
        <w:pStyle w:val="Akapitzlist"/>
        <w:numPr>
          <w:ilvl w:val="0"/>
          <w:numId w:val="74"/>
        </w:numPr>
        <w:rPr>
          <w:rFonts w:cstheme="minorHAnsi"/>
        </w:rPr>
      </w:pPr>
      <w:r w:rsidRPr="001D09B7">
        <w:rPr>
          <w:rFonts w:cstheme="minorHAnsi"/>
        </w:rPr>
        <w:t>Wniosek może zawierać jeden lub kilka obiektów zajęcia pasa</w:t>
      </w:r>
      <w:r w:rsidR="004A68DF">
        <w:rPr>
          <w:rFonts w:cstheme="minorHAnsi"/>
        </w:rPr>
        <w:t>.</w:t>
      </w:r>
    </w:p>
    <w:p w14:paraId="7FBAF70B" w14:textId="0A43182A" w:rsidR="007D5002" w:rsidRPr="001D09B7" w:rsidRDefault="007D5002" w:rsidP="00835056">
      <w:pPr>
        <w:pStyle w:val="Akapitzlist"/>
        <w:numPr>
          <w:ilvl w:val="0"/>
          <w:numId w:val="74"/>
        </w:numPr>
        <w:rPr>
          <w:rFonts w:cstheme="minorHAnsi"/>
        </w:rPr>
      </w:pPr>
      <w:r w:rsidRPr="001D09B7">
        <w:rPr>
          <w:rFonts w:cstheme="minorHAnsi"/>
        </w:rPr>
        <w:t xml:space="preserve">Po zdefiniowaniu lokalizacji system automatycznie </w:t>
      </w:r>
      <w:r w:rsidR="00140692">
        <w:rPr>
          <w:rFonts w:cstheme="minorHAnsi"/>
        </w:rPr>
        <w:t xml:space="preserve">musi </w:t>
      </w:r>
      <w:r w:rsidRPr="001D09B7">
        <w:rPr>
          <w:rFonts w:cstheme="minorHAnsi"/>
        </w:rPr>
        <w:t>określa</w:t>
      </w:r>
      <w:r w:rsidR="00140692">
        <w:rPr>
          <w:rFonts w:cstheme="minorHAnsi"/>
        </w:rPr>
        <w:t>ć</w:t>
      </w:r>
      <w:r w:rsidRPr="001D09B7">
        <w:rPr>
          <w:rFonts w:cstheme="minorHAnsi"/>
        </w:rPr>
        <w:t xml:space="preserve"> powierzchnię zajęcia </w:t>
      </w:r>
      <w:r w:rsidR="00F6147B">
        <w:rPr>
          <w:rFonts w:cstheme="minorHAnsi"/>
        </w:rPr>
        <w:br/>
      </w:r>
      <w:r w:rsidRPr="001D09B7">
        <w:rPr>
          <w:rFonts w:cstheme="minorHAnsi"/>
        </w:rPr>
        <w:t>w kontekście rodzajów obiektów pasa drogi</w:t>
      </w:r>
      <w:r w:rsidR="004A68DF">
        <w:rPr>
          <w:rFonts w:cstheme="minorHAnsi"/>
        </w:rPr>
        <w:t>.</w:t>
      </w:r>
      <w:r w:rsidRPr="001D09B7">
        <w:rPr>
          <w:rFonts w:cstheme="minorHAnsi"/>
        </w:rPr>
        <w:t xml:space="preserve"> </w:t>
      </w:r>
    </w:p>
    <w:p w14:paraId="42A450DD" w14:textId="239FEEA2" w:rsidR="007D5002" w:rsidRPr="001D09B7" w:rsidRDefault="007D5002" w:rsidP="00835056">
      <w:pPr>
        <w:pStyle w:val="Akapitzlist"/>
        <w:numPr>
          <w:ilvl w:val="0"/>
          <w:numId w:val="74"/>
        </w:numPr>
        <w:rPr>
          <w:rFonts w:cstheme="minorHAnsi"/>
        </w:rPr>
      </w:pPr>
      <w:r w:rsidRPr="001D09B7">
        <w:rPr>
          <w:rFonts w:cstheme="minorHAnsi"/>
        </w:rPr>
        <w:t xml:space="preserve">Użytkownik </w:t>
      </w:r>
      <w:r w:rsidR="00140692">
        <w:rPr>
          <w:rFonts w:cstheme="minorHAnsi"/>
        </w:rPr>
        <w:t xml:space="preserve">będzie </w:t>
      </w:r>
      <w:r w:rsidRPr="001D09B7">
        <w:rPr>
          <w:rFonts w:cstheme="minorHAnsi"/>
        </w:rPr>
        <w:t>posiada</w:t>
      </w:r>
      <w:r w:rsidR="00140692">
        <w:rPr>
          <w:rFonts w:cstheme="minorHAnsi"/>
        </w:rPr>
        <w:t>ć</w:t>
      </w:r>
      <w:r w:rsidRPr="001D09B7">
        <w:rPr>
          <w:rFonts w:cstheme="minorHAnsi"/>
        </w:rPr>
        <w:t xml:space="preserve"> możliwość zmiany np. na powierzchnie zgodne z wnioskiem</w:t>
      </w:r>
      <w:r w:rsidR="004A68DF">
        <w:rPr>
          <w:rFonts w:cstheme="minorHAnsi"/>
        </w:rPr>
        <w:t>.</w:t>
      </w:r>
    </w:p>
    <w:p w14:paraId="34BF0F78" w14:textId="7107254B" w:rsidR="007D5002" w:rsidRPr="001D09B7" w:rsidRDefault="007D5002" w:rsidP="00835056">
      <w:pPr>
        <w:pStyle w:val="Akapitzlist"/>
        <w:numPr>
          <w:ilvl w:val="0"/>
          <w:numId w:val="74"/>
        </w:numPr>
        <w:rPr>
          <w:rFonts w:cstheme="minorHAnsi"/>
        </w:rPr>
      </w:pPr>
      <w:r w:rsidRPr="001D09B7">
        <w:rPr>
          <w:rFonts w:cstheme="minorHAnsi"/>
        </w:rPr>
        <w:t xml:space="preserve">Użytkownik </w:t>
      </w:r>
      <w:r w:rsidR="00140692">
        <w:rPr>
          <w:rFonts w:cstheme="minorHAnsi"/>
        </w:rPr>
        <w:t xml:space="preserve">będzie </w:t>
      </w:r>
      <w:r w:rsidRPr="001D09B7">
        <w:rPr>
          <w:rFonts w:cstheme="minorHAnsi"/>
        </w:rPr>
        <w:t>posiada</w:t>
      </w:r>
      <w:r w:rsidR="00140692">
        <w:rPr>
          <w:rFonts w:cstheme="minorHAnsi"/>
        </w:rPr>
        <w:t>ć</w:t>
      </w:r>
      <w:r w:rsidRPr="001D09B7">
        <w:rPr>
          <w:rFonts w:cstheme="minorHAnsi"/>
        </w:rPr>
        <w:t xml:space="preserve"> możliwość konfiguracji stawek w kontekście poszczególnych rodzajów elementów pasa drogowego, kategorii drogi, celu zajęcia. Użytkownik </w:t>
      </w:r>
      <w:r w:rsidR="00140692">
        <w:rPr>
          <w:rFonts w:cstheme="minorHAnsi"/>
        </w:rPr>
        <w:t xml:space="preserve">będzie </w:t>
      </w:r>
      <w:r w:rsidRPr="001D09B7">
        <w:rPr>
          <w:rFonts w:cstheme="minorHAnsi"/>
        </w:rPr>
        <w:t>posiada</w:t>
      </w:r>
      <w:r w:rsidR="00140692">
        <w:rPr>
          <w:rFonts w:cstheme="minorHAnsi"/>
        </w:rPr>
        <w:t>ć</w:t>
      </w:r>
      <w:r w:rsidRPr="001D09B7">
        <w:rPr>
          <w:rFonts w:cstheme="minorHAnsi"/>
        </w:rPr>
        <w:t xml:space="preserve"> możliwość konfiguracji</w:t>
      </w:r>
      <w:r w:rsidR="002249C3" w:rsidRPr="001D09B7">
        <w:rPr>
          <w:rFonts w:cstheme="minorHAnsi"/>
        </w:rPr>
        <w:t>,</w:t>
      </w:r>
      <w:r w:rsidRPr="001D09B7">
        <w:rPr>
          <w:rFonts w:cstheme="minorHAnsi"/>
        </w:rPr>
        <w:t xml:space="preserve"> która dotyczy wszystkich obiektów danej kategorii lub pozostałych nie ujętych w konfiguracji</w:t>
      </w:r>
      <w:r w:rsidR="004A68DF">
        <w:rPr>
          <w:rFonts w:cstheme="minorHAnsi"/>
        </w:rPr>
        <w:t>.</w:t>
      </w:r>
    </w:p>
    <w:p w14:paraId="20C138A0" w14:textId="6D1C37D6" w:rsidR="007D5002" w:rsidRPr="001D09B7" w:rsidRDefault="007D5002" w:rsidP="00835056">
      <w:pPr>
        <w:pStyle w:val="Akapitzlist"/>
        <w:numPr>
          <w:ilvl w:val="0"/>
          <w:numId w:val="74"/>
        </w:numPr>
        <w:rPr>
          <w:rFonts w:cstheme="minorHAnsi"/>
        </w:rPr>
      </w:pPr>
      <w:r w:rsidRPr="001D09B7">
        <w:rPr>
          <w:rFonts w:cstheme="minorHAnsi"/>
        </w:rPr>
        <w:t xml:space="preserve">Moduł generuje automatycznie decyzję i umowy zgodnie z wymaganiami modułu Procedur Administracyjnych. </w:t>
      </w:r>
    </w:p>
    <w:p w14:paraId="11D81819" w14:textId="77777777" w:rsidR="007D5002" w:rsidRPr="001D09B7" w:rsidRDefault="007D5002" w:rsidP="00835056">
      <w:pPr>
        <w:pStyle w:val="Akapitzlist"/>
        <w:numPr>
          <w:ilvl w:val="0"/>
          <w:numId w:val="74"/>
        </w:numPr>
        <w:rPr>
          <w:rFonts w:cstheme="minorHAnsi"/>
        </w:rPr>
      </w:pPr>
      <w:r w:rsidRPr="001D09B7">
        <w:rPr>
          <w:rFonts w:cstheme="minorHAnsi"/>
        </w:rPr>
        <w:lastRenderedPageBreak/>
        <w:t>Moduł posiada konfigurację słowników: Typy wniosków, Typy spraw, cele zajęcia, słownik opłat, rodzaje typów załączników (np. Wniosek, dokumentacja fotograficzna zajęcia pasa, Protokół z kontroli itp.)</w:t>
      </w:r>
    </w:p>
    <w:p w14:paraId="2A2142FC" w14:textId="77777777" w:rsidR="007D5002" w:rsidRPr="001D09B7" w:rsidRDefault="007D5002" w:rsidP="00835056">
      <w:pPr>
        <w:pStyle w:val="Akapitzlist"/>
        <w:numPr>
          <w:ilvl w:val="0"/>
          <w:numId w:val="74"/>
        </w:numPr>
        <w:rPr>
          <w:rFonts w:cstheme="minorHAnsi"/>
        </w:rPr>
      </w:pPr>
      <w:r w:rsidRPr="001D09B7">
        <w:rPr>
          <w:rFonts w:cstheme="minorHAnsi"/>
        </w:rPr>
        <w:t xml:space="preserve">System umożliwia tworzenie zajęć pasa na podstawie różnych źródeł danych przestrzennych - wektorowych i rastrowych – z wykorzystaniem funkcjonalności edycji danych przestrzennych Modułu Mapowego. </w:t>
      </w:r>
    </w:p>
    <w:p w14:paraId="59139776" w14:textId="4B02C8CA" w:rsidR="007D5002" w:rsidRPr="001D09B7" w:rsidRDefault="007D5002" w:rsidP="00835056">
      <w:pPr>
        <w:pStyle w:val="Akapitzlist"/>
        <w:numPr>
          <w:ilvl w:val="0"/>
          <w:numId w:val="74"/>
        </w:numPr>
        <w:rPr>
          <w:rFonts w:cstheme="minorHAnsi"/>
        </w:rPr>
      </w:pPr>
      <w:r w:rsidRPr="001D09B7">
        <w:rPr>
          <w:rFonts w:cstheme="minorHAnsi"/>
        </w:rPr>
        <w:t xml:space="preserve">Moduł umożliwia wyszukiwanie zajęć pasa poprzez filtrowanie po atrybutach sprawy </w:t>
      </w:r>
      <w:r w:rsidR="00F6147B">
        <w:rPr>
          <w:rFonts w:cstheme="minorHAnsi"/>
        </w:rPr>
        <w:br/>
      </w:r>
      <w:r w:rsidRPr="001D09B7">
        <w:rPr>
          <w:rFonts w:cstheme="minorHAnsi"/>
        </w:rPr>
        <w:t>i atrybutów lokalizacji przestrzennej</w:t>
      </w:r>
      <w:r w:rsidR="004A68DF">
        <w:rPr>
          <w:rFonts w:cstheme="minorHAnsi"/>
        </w:rPr>
        <w:t>.</w:t>
      </w:r>
      <w:r w:rsidRPr="001D09B7">
        <w:rPr>
          <w:rFonts w:cstheme="minorHAnsi"/>
        </w:rPr>
        <w:t xml:space="preserve"> </w:t>
      </w:r>
    </w:p>
    <w:p w14:paraId="5FA66281" w14:textId="1E117F0C" w:rsidR="007D5002" w:rsidRPr="001D09B7" w:rsidRDefault="007D5002" w:rsidP="00835056">
      <w:pPr>
        <w:pStyle w:val="Akapitzlist"/>
        <w:numPr>
          <w:ilvl w:val="0"/>
          <w:numId w:val="74"/>
        </w:numPr>
        <w:rPr>
          <w:rFonts w:cstheme="minorHAnsi"/>
        </w:rPr>
      </w:pPr>
      <w:r w:rsidRPr="001D09B7">
        <w:rPr>
          <w:rFonts w:cstheme="minorHAnsi"/>
        </w:rPr>
        <w:t>Moduł umożliwia powiązanie wydawanych decyzji, spraw pomiędzy sobą, w zakresie ich powiązania poprzez wskazanie lub poprzez lokalizację przestrzenn</w:t>
      </w:r>
      <w:r w:rsidR="0056400E" w:rsidRPr="001D09B7">
        <w:rPr>
          <w:rFonts w:cstheme="minorHAnsi"/>
        </w:rPr>
        <w:t>ą</w:t>
      </w:r>
      <w:r w:rsidRPr="001D09B7">
        <w:rPr>
          <w:rFonts w:cstheme="minorHAnsi"/>
        </w:rPr>
        <w:t xml:space="preserve"> (np. powiązanie decyzji lokalizacyjnej z decyzją na umieszczenie infrastruktury)</w:t>
      </w:r>
      <w:r w:rsidR="004A68DF">
        <w:rPr>
          <w:rFonts w:cstheme="minorHAnsi"/>
        </w:rPr>
        <w:t>.</w:t>
      </w:r>
    </w:p>
    <w:p w14:paraId="0D1DEA80" w14:textId="35D9ACE9" w:rsidR="007D5002" w:rsidRPr="001D09B7" w:rsidRDefault="007D5002" w:rsidP="00835056">
      <w:pPr>
        <w:pStyle w:val="Akapitzlist"/>
        <w:numPr>
          <w:ilvl w:val="0"/>
          <w:numId w:val="74"/>
        </w:numPr>
        <w:rPr>
          <w:rFonts w:cstheme="minorHAnsi"/>
        </w:rPr>
      </w:pPr>
      <w:r w:rsidRPr="001D09B7">
        <w:rPr>
          <w:rFonts w:cstheme="minorHAnsi"/>
        </w:rPr>
        <w:t>Dla procesowanej sprawy moduł prezentuje sprawy powiązane</w:t>
      </w:r>
      <w:r w:rsidR="004A68DF">
        <w:rPr>
          <w:rFonts w:cstheme="minorHAnsi"/>
        </w:rPr>
        <w:t>.</w:t>
      </w:r>
      <w:r w:rsidRPr="001D09B7">
        <w:rPr>
          <w:rFonts w:cstheme="minorHAnsi"/>
        </w:rPr>
        <w:t xml:space="preserve"> </w:t>
      </w:r>
    </w:p>
    <w:p w14:paraId="4FB9D8BC" w14:textId="2043A529" w:rsidR="00441FF4" w:rsidRPr="001D09B7" w:rsidRDefault="00441FF4" w:rsidP="00835056">
      <w:pPr>
        <w:pStyle w:val="Akapitzlist"/>
        <w:numPr>
          <w:ilvl w:val="0"/>
          <w:numId w:val="74"/>
        </w:numPr>
        <w:rPr>
          <w:rFonts w:cstheme="minorHAnsi"/>
        </w:rPr>
      </w:pPr>
      <w:r w:rsidRPr="001D09B7">
        <w:rPr>
          <w:rFonts w:cstheme="minorHAnsi"/>
        </w:rPr>
        <w:t>System umożliwia generowani</w:t>
      </w:r>
      <w:r w:rsidR="004A68DF">
        <w:rPr>
          <w:rFonts w:cstheme="minorHAnsi"/>
        </w:rPr>
        <w:t>e</w:t>
      </w:r>
      <w:r w:rsidRPr="001D09B7">
        <w:rPr>
          <w:rFonts w:cstheme="minorHAnsi"/>
        </w:rPr>
        <w:t xml:space="preserve"> raportu wydanych decyzji – z informacją o ich stanie, typie sprawy, Wnioskodawcy itp.</w:t>
      </w:r>
    </w:p>
    <w:p w14:paraId="27BC92E5" w14:textId="77777777" w:rsidR="00441FF4" w:rsidRPr="001D09B7" w:rsidRDefault="00441FF4" w:rsidP="00835056">
      <w:pPr>
        <w:pStyle w:val="Akapitzlist"/>
        <w:numPr>
          <w:ilvl w:val="0"/>
          <w:numId w:val="74"/>
        </w:numPr>
        <w:rPr>
          <w:rFonts w:cstheme="minorHAnsi"/>
        </w:rPr>
      </w:pPr>
      <w:r w:rsidRPr="001D09B7">
        <w:rPr>
          <w:rFonts w:cstheme="minorHAnsi"/>
        </w:rPr>
        <w:t>System umożliwia generowanie raportu decyzji wydanych nieterminowo.</w:t>
      </w:r>
    </w:p>
    <w:bookmarkEnd w:id="38"/>
    <w:p w14:paraId="085C1291" w14:textId="77777777" w:rsidR="007D5002" w:rsidRPr="001D09B7" w:rsidRDefault="007D5002" w:rsidP="00835056">
      <w:pPr>
        <w:pStyle w:val="Nagwek4"/>
        <w:rPr>
          <w:rStyle w:val="Pogrubienie"/>
          <w:rFonts w:cstheme="minorHAnsi"/>
        </w:rPr>
      </w:pPr>
      <w:r w:rsidRPr="001D09B7">
        <w:rPr>
          <w:rStyle w:val="Pogrubienie"/>
          <w:rFonts w:cstheme="minorHAnsi"/>
        </w:rPr>
        <w:t>Moduł Aplikacja Mobilna</w:t>
      </w:r>
    </w:p>
    <w:p w14:paraId="4F410111" w14:textId="4A373126" w:rsidR="007D5002" w:rsidRPr="001D09B7" w:rsidRDefault="007D5002" w:rsidP="00835056">
      <w:pPr>
        <w:rPr>
          <w:rFonts w:cstheme="minorHAnsi"/>
        </w:rPr>
      </w:pPr>
      <w:r w:rsidRPr="001D09B7">
        <w:rPr>
          <w:rFonts w:cstheme="minorHAnsi"/>
        </w:rPr>
        <w:t>Moduł wspomagający pracę w terenie z możliwością potwierdzenia wykonania poszczególnych czynności zgłoszeń i zleceń</w:t>
      </w:r>
      <w:r w:rsidR="00676BD8">
        <w:rPr>
          <w:rFonts w:cstheme="minorHAnsi"/>
        </w:rPr>
        <w:t>,</w:t>
      </w:r>
      <w:r w:rsidRPr="001D09B7">
        <w:rPr>
          <w:rFonts w:cstheme="minorHAnsi"/>
        </w:rPr>
        <w:t xml:space="preserve"> </w:t>
      </w:r>
      <w:r w:rsidR="00676BD8">
        <w:rPr>
          <w:rFonts w:cstheme="minorHAnsi"/>
        </w:rPr>
        <w:t>u</w:t>
      </w:r>
      <w:r w:rsidRPr="001D09B7">
        <w:rPr>
          <w:rFonts w:cstheme="minorHAnsi"/>
        </w:rPr>
        <w:t>możliwiający dodawani</w:t>
      </w:r>
      <w:r w:rsidR="0056400E" w:rsidRPr="001D09B7">
        <w:rPr>
          <w:rFonts w:cstheme="minorHAnsi"/>
        </w:rPr>
        <w:t>e</w:t>
      </w:r>
      <w:r w:rsidRPr="001D09B7">
        <w:rPr>
          <w:rFonts w:cstheme="minorHAnsi"/>
        </w:rPr>
        <w:t xml:space="preserve"> dokumentacji w postaci zdjęć, notatek</w:t>
      </w:r>
      <w:r w:rsidR="00676BD8">
        <w:rPr>
          <w:rFonts w:cstheme="minorHAnsi"/>
        </w:rPr>
        <w:t xml:space="preserve"> oraz</w:t>
      </w:r>
      <w:r w:rsidRPr="001D09B7">
        <w:rPr>
          <w:rFonts w:cstheme="minorHAnsi"/>
        </w:rPr>
        <w:t xml:space="preserve"> </w:t>
      </w:r>
      <w:r w:rsidR="00676BD8">
        <w:rPr>
          <w:rFonts w:cstheme="minorHAnsi"/>
        </w:rPr>
        <w:t>i</w:t>
      </w:r>
      <w:r w:rsidRPr="001D09B7">
        <w:rPr>
          <w:rFonts w:cstheme="minorHAnsi"/>
        </w:rPr>
        <w:t xml:space="preserve">nformujący użytkownika o interesujących go obiektach np. podczas zleceń, objazdów itp. </w:t>
      </w:r>
    </w:p>
    <w:p w14:paraId="0BD2D274" w14:textId="275826C1" w:rsidR="007D5002" w:rsidRPr="001D09B7" w:rsidRDefault="007D5002" w:rsidP="00835056">
      <w:pPr>
        <w:pStyle w:val="Akapitzlist"/>
        <w:numPr>
          <w:ilvl w:val="0"/>
          <w:numId w:val="75"/>
        </w:numPr>
        <w:rPr>
          <w:rFonts w:cstheme="minorHAnsi"/>
        </w:rPr>
      </w:pPr>
      <w:r w:rsidRPr="001D09B7">
        <w:rPr>
          <w:rFonts w:cstheme="minorHAnsi"/>
        </w:rPr>
        <w:t xml:space="preserve">Aplikacja mobilna będzie dostępna dla telefonów oraz tabletów z systemem Android </w:t>
      </w:r>
      <w:r w:rsidR="00844E0C" w:rsidRPr="001D09B7">
        <w:rPr>
          <w:rFonts w:cstheme="minorHAnsi"/>
        </w:rPr>
        <w:t>i iOS</w:t>
      </w:r>
      <w:r w:rsidR="00676BD8">
        <w:rPr>
          <w:rFonts w:cstheme="minorHAnsi"/>
        </w:rPr>
        <w:t>.</w:t>
      </w:r>
    </w:p>
    <w:p w14:paraId="31E0677C" w14:textId="77777777" w:rsidR="007D5002" w:rsidRPr="001D09B7" w:rsidRDefault="007D5002" w:rsidP="00835056">
      <w:pPr>
        <w:pStyle w:val="Akapitzlist"/>
        <w:numPr>
          <w:ilvl w:val="0"/>
          <w:numId w:val="75"/>
        </w:numPr>
        <w:rPr>
          <w:rFonts w:cstheme="minorHAnsi"/>
        </w:rPr>
      </w:pPr>
      <w:r w:rsidRPr="001D09B7">
        <w:rPr>
          <w:rFonts w:cstheme="minorHAnsi"/>
        </w:rPr>
        <w:t>Moduł będzie posiadać responsywny GUI dedykowany do obsługi z wykorzystaniem ekranów dotykowych – GUI będzie automatycznie dostosować GUI do ekranu urządzenia mobilnego (m.in. w zakresie wielkości okna mapy, ułożenia narzędzi). GUI powinno cechować się minimalizmem, odpowiednią wielkością ikon narzędzi (umożliwiających obsługę palcami) oraz orientacją na jak największy widok mapy.</w:t>
      </w:r>
    </w:p>
    <w:p w14:paraId="08EED47F" w14:textId="77777777" w:rsidR="007D5002" w:rsidRPr="001D09B7" w:rsidRDefault="007D5002" w:rsidP="00835056">
      <w:pPr>
        <w:pStyle w:val="Akapitzlist"/>
        <w:numPr>
          <w:ilvl w:val="0"/>
          <w:numId w:val="75"/>
        </w:numPr>
        <w:rPr>
          <w:rFonts w:cstheme="minorHAnsi"/>
        </w:rPr>
      </w:pPr>
      <w:r w:rsidRPr="001D09B7">
        <w:rPr>
          <w:rFonts w:cstheme="minorHAnsi"/>
        </w:rPr>
        <w:t>Licencja aplikacji mobilnej pozwoli na bezpłatną dystrybucję aplikacji za pośrednictwem publicznych kanałów dystrybucji platform Android.</w:t>
      </w:r>
    </w:p>
    <w:p w14:paraId="4D5AB473" w14:textId="77777777" w:rsidR="007D5002" w:rsidRPr="001D09B7" w:rsidRDefault="007D5002" w:rsidP="00835056">
      <w:pPr>
        <w:pStyle w:val="Akapitzlist"/>
        <w:numPr>
          <w:ilvl w:val="0"/>
          <w:numId w:val="75"/>
        </w:numPr>
        <w:rPr>
          <w:rFonts w:cstheme="minorHAnsi"/>
        </w:rPr>
      </w:pPr>
      <w:r w:rsidRPr="001D09B7">
        <w:rPr>
          <w:rFonts w:cstheme="minorHAnsi"/>
        </w:rPr>
        <w:t>Aplikacja mobilna musi zostać zarejestrowana w publicznych kanałach dystrybucji platform Android.</w:t>
      </w:r>
    </w:p>
    <w:p w14:paraId="2BC96EFA" w14:textId="77777777" w:rsidR="007D5002" w:rsidRPr="001D09B7" w:rsidRDefault="007D5002" w:rsidP="00835056">
      <w:pPr>
        <w:pStyle w:val="Akapitzlist"/>
        <w:numPr>
          <w:ilvl w:val="0"/>
          <w:numId w:val="75"/>
        </w:numPr>
        <w:rPr>
          <w:rFonts w:cstheme="minorHAnsi"/>
        </w:rPr>
      </w:pPr>
      <w:r w:rsidRPr="001D09B7">
        <w:rPr>
          <w:rFonts w:cstheme="minorHAnsi"/>
        </w:rPr>
        <w:t>System będzie umożliwiał użytkownikowi poprzez aplikację mobilną zarządzanie zadaniami w</w:t>
      </w:r>
      <w:r w:rsidR="00C030FD" w:rsidRPr="001D09B7">
        <w:rPr>
          <w:rFonts w:cstheme="minorHAnsi"/>
        </w:rPr>
        <w:t> </w:t>
      </w:r>
      <w:r w:rsidRPr="001D09B7">
        <w:rPr>
          <w:rFonts w:cstheme="minorHAnsi"/>
        </w:rPr>
        <w:t>systemie przydzielonymi do niego.</w:t>
      </w:r>
    </w:p>
    <w:p w14:paraId="69B3466F" w14:textId="45069A9E" w:rsidR="007D5002" w:rsidRPr="001D09B7" w:rsidRDefault="007D5002" w:rsidP="00835056">
      <w:pPr>
        <w:pStyle w:val="Akapitzlist"/>
        <w:numPr>
          <w:ilvl w:val="0"/>
          <w:numId w:val="75"/>
        </w:numPr>
        <w:rPr>
          <w:rFonts w:cstheme="minorHAnsi"/>
        </w:rPr>
      </w:pPr>
      <w:r w:rsidRPr="001D09B7">
        <w:rPr>
          <w:rFonts w:cstheme="minorHAnsi"/>
        </w:rPr>
        <w:t>Realizacja zleceń jest możliwa dla użytkowników systemu, posiadających uprawnienia do realizacji poszczególnych typów zleceń</w:t>
      </w:r>
      <w:r w:rsidR="0056400E" w:rsidRPr="001D09B7">
        <w:rPr>
          <w:rFonts w:cstheme="minorHAnsi"/>
        </w:rPr>
        <w:t>,</w:t>
      </w:r>
      <w:r w:rsidRPr="001D09B7">
        <w:rPr>
          <w:rFonts w:cstheme="minorHAnsi"/>
        </w:rPr>
        <w:t xml:space="preserve"> </w:t>
      </w:r>
      <w:r w:rsidR="0056400E" w:rsidRPr="001D09B7">
        <w:rPr>
          <w:rFonts w:cstheme="minorHAnsi"/>
        </w:rPr>
        <w:t>j</w:t>
      </w:r>
      <w:r w:rsidRPr="001D09B7">
        <w:rPr>
          <w:rFonts w:cstheme="minorHAnsi"/>
        </w:rPr>
        <w:t xml:space="preserve">ak również umożliwia realizację pojedynczych zleceń przez Wykonawców zewnętrznych. </w:t>
      </w:r>
    </w:p>
    <w:p w14:paraId="1DA1F375" w14:textId="29666FB9" w:rsidR="007D5002" w:rsidRPr="001D09B7" w:rsidRDefault="007D5002" w:rsidP="00835056">
      <w:pPr>
        <w:pStyle w:val="Akapitzlist"/>
        <w:numPr>
          <w:ilvl w:val="0"/>
          <w:numId w:val="75"/>
        </w:numPr>
        <w:rPr>
          <w:rFonts w:cstheme="minorHAnsi"/>
        </w:rPr>
      </w:pPr>
      <w:r w:rsidRPr="001D09B7">
        <w:rPr>
          <w:rFonts w:cstheme="minorHAnsi"/>
        </w:rPr>
        <w:t>System będzie umożliwiał zarządzanie zadaniami w zakresie przynajmniej: edycji zadania zgodnie z</w:t>
      </w:r>
      <w:r w:rsidR="00C030FD" w:rsidRPr="001D09B7">
        <w:rPr>
          <w:rFonts w:cstheme="minorHAnsi"/>
        </w:rPr>
        <w:t> </w:t>
      </w:r>
      <w:r w:rsidRPr="001D09B7">
        <w:rPr>
          <w:rFonts w:cstheme="minorHAnsi"/>
        </w:rPr>
        <w:t xml:space="preserve">uprawnieniami, dodawania zdjęć i załączników, załączenia </w:t>
      </w:r>
      <w:proofErr w:type="spellStart"/>
      <w:r w:rsidRPr="001D09B7">
        <w:rPr>
          <w:rFonts w:cstheme="minorHAnsi"/>
        </w:rPr>
        <w:t>geolokalizacji</w:t>
      </w:r>
      <w:proofErr w:type="spellEnd"/>
      <w:r w:rsidRPr="001D09B7">
        <w:rPr>
          <w:rFonts w:cstheme="minorHAnsi"/>
        </w:rPr>
        <w:t>, dodawania komentarzy, potwierdzani</w:t>
      </w:r>
      <w:r w:rsidR="0056400E" w:rsidRPr="001D09B7">
        <w:rPr>
          <w:rFonts w:cstheme="minorHAnsi"/>
        </w:rPr>
        <w:t>a</w:t>
      </w:r>
      <w:r w:rsidRPr="001D09B7">
        <w:rPr>
          <w:rFonts w:cstheme="minorHAnsi"/>
        </w:rPr>
        <w:t xml:space="preserve"> rozpoczęcia, zakończenia wykonywania zlecenia.</w:t>
      </w:r>
    </w:p>
    <w:p w14:paraId="69058EE4" w14:textId="77777777" w:rsidR="007D5002" w:rsidRPr="001D09B7" w:rsidRDefault="007D5002" w:rsidP="00835056">
      <w:pPr>
        <w:pStyle w:val="Akapitzlist"/>
        <w:numPr>
          <w:ilvl w:val="0"/>
          <w:numId w:val="75"/>
        </w:numPr>
        <w:rPr>
          <w:rFonts w:cstheme="minorHAnsi"/>
        </w:rPr>
      </w:pPr>
      <w:r w:rsidRPr="001D09B7">
        <w:rPr>
          <w:rFonts w:cstheme="minorHAnsi"/>
        </w:rPr>
        <w:t>System będzie wspierał procesy zgłaszania usterek, wykonywania zleceń, przeprowadzania objazdów, wykonywania kontroli.</w:t>
      </w:r>
    </w:p>
    <w:p w14:paraId="1547B44C" w14:textId="77777777" w:rsidR="007D5002" w:rsidRPr="001D09B7" w:rsidRDefault="007D5002" w:rsidP="00835056">
      <w:pPr>
        <w:pStyle w:val="Akapitzlist"/>
        <w:numPr>
          <w:ilvl w:val="0"/>
          <w:numId w:val="75"/>
        </w:numPr>
        <w:rPr>
          <w:rFonts w:cstheme="minorHAnsi"/>
        </w:rPr>
      </w:pPr>
      <w:r w:rsidRPr="001D09B7">
        <w:rPr>
          <w:rFonts w:cstheme="minorHAnsi"/>
        </w:rPr>
        <w:t xml:space="preserve">Aplikacja musi umożliwiać zarówno zakończenie zlecenia poprzez aplikację jak również potwierdzenie zakończenia, a wypełnienie szczegółów w module stacjonarnym. </w:t>
      </w:r>
    </w:p>
    <w:p w14:paraId="7ADC778F" w14:textId="77777777" w:rsidR="007D5002" w:rsidRPr="001D09B7" w:rsidRDefault="007D5002" w:rsidP="00835056">
      <w:pPr>
        <w:pStyle w:val="Nagwek4"/>
        <w:rPr>
          <w:rStyle w:val="Pogrubienie"/>
          <w:rFonts w:cstheme="minorHAnsi"/>
        </w:rPr>
      </w:pPr>
      <w:r w:rsidRPr="001D09B7">
        <w:rPr>
          <w:rStyle w:val="Pogrubienie"/>
          <w:rFonts w:cstheme="minorHAnsi"/>
        </w:rPr>
        <w:t>Moduł Inwestycji i Remontów</w:t>
      </w:r>
    </w:p>
    <w:p w14:paraId="76E3B2BD" w14:textId="77777777" w:rsidR="007D5002" w:rsidRPr="001D09B7" w:rsidRDefault="007D5002" w:rsidP="00835056">
      <w:pPr>
        <w:pStyle w:val="Akapitzlist"/>
        <w:numPr>
          <w:ilvl w:val="0"/>
          <w:numId w:val="76"/>
        </w:numPr>
        <w:rPr>
          <w:rFonts w:cstheme="minorHAnsi"/>
        </w:rPr>
      </w:pPr>
      <w:r w:rsidRPr="001D09B7">
        <w:rPr>
          <w:rFonts w:cstheme="minorHAnsi"/>
        </w:rPr>
        <w:t>System musi zapewniać prowadzenie rejestru prac budowlanych realizowanych w ramach inwestycji:</w:t>
      </w:r>
    </w:p>
    <w:p w14:paraId="184CFE5D" w14:textId="77777777" w:rsidR="007D5002" w:rsidRPr="001D09B7" w:rsidRDefault="007D5002" w:rsidP="00835056">
      <w:pPr>
        <w:pStyle w:val="Akapitzlist"/>
        <w:numPr>
          <w:ilvl w:val="1"/>
          <w:numId w:val="76"/>
        </w:numPr>
        <w:rPr>
          <w:rFonts w:cstheme="minorHAnsi"/>
        </w:rPr>
      </w:pPr>
      <w:r w:rsidRPr="001D09B7">
        <w:rPr>
          <w:rFonts w:cstheme="minorHAnsi"/>
        </w:rPr>
        <w:t>Remontów dróg,</w:t>
      </w:r>
    </w:p>
    <w:p w14:paraId="5CC6F972" w14:textId="77777777" w:rsidR="007D5002" w:rsidRPr="001D09B7" w:rsidRDefault="007D5002" w:rsidP="00835056">
      <w:pPr>
        <w:pStyle w:val="Akapitzlist"/>
        <w:numPr>
          <w:ilvl w:val="1"/>
          <w:numId w:val="76"/>
        </w:numPr>
        <w:rPr>
          <w:rFonts w:cstheme="minorHAnsi"/>
        </w:rPr>
      </w:pPr>
      <w:r w:rsidRPr="001D09B7">
        <w:rPr>
          <w:rFonts w:cstheme="minorHAnsi"/>
        </w:rPr>
        <w:t>Przebudowy dróg,</w:t>
      </w:r>
    </w:p>
    <w:p w14:paraId="585C6513" w14:textId="77777777" w:rsidR="007D5002" w:rsidRPr="001D09B7" w:rsidRDefault="007D5002" w:rsidP="00835056">
      <w:pPr>
        <w:pStyle w:val="Akapitzlist"/>
        <w:numPr>
          <w:ilvl w:val="1"/>
          <w:numId w:val="76"/>
        </w:numPr>
        <w:rPr>
          <w:rFonts w:cstheme="minorHAnsi"/>
        </w:rPr>
      </w:pPr>
      <w:r w:rsidRPr="001D09B7">
        <w:rPr>
          <w:rFonts w:cstheme="minorHAnsi"/>
        </w:rPr>
        <w:t>Rozbudowy dróg</w:t>
      </w:r>
      <w:r w:rsidR="00C030FD" w:rsidRPr="001D09B7">
        <w:rPr>
          <w:rFonts w:cstheme="minorHAnsi"/>
        </w:rPr>
        <w:t>,</w:t>
      </w:r>
    </w:p>
    <w:p w14:paraId="6B9E81DC" w14:textId="77777777" w:rsidR="007D5002" w:rsidRPr="001D09B7" w:rsidRDefault="007D5002" w:rsidP="00835056">
      <w:pPr>
        <w:pStyle w:val="Akapitzlist"/>
        <w:numPr>
          <w:ilvl w:val="1"/>
          <w:numId w:val="76"/>
        </w:numPr>
        <w:rPr>
          <w:rFonts w:cstheme="minorHAnsi"/>
        </w:rPr>
      </w:pPr>
      <w:r w:rsidRPr="001D09B7">
        <w:rPr>
          <w:rFonts w:cstheme="minorHAnsi"/>
        </w:rPr>
        <w:t>Budowy dróg</w:t>
      </w:r>
      <w:r w:rsidR="00C030FD" w:rsidRPr="001D09B7">
        <w:rPr>
          <w:rFonts w:cstheme="minorHAnsi"/>
        </w:rPr>
        <w:t>.</w:t>
      </w:r>
    </w:p>
    <w:p w14:paraId="3AE8CDB5" w14:textId="77777777" w:rsidR="007D5002" w:rsidRPr="001D09B7" w:rsidRDefault="007D5002" w:rsidP="00835056">
      <w:pPr>
        <w:pStyle w:val="Akapitzlist"/>
        <w:numPr>
          <w:ilvl w:val="0"/>
          <w:numId w:val="76"/>
        </w:numPr>
        <w:rPr>
          <w:rFonts w:cstheme="minorHAnsi"/>
        </w:rPr>
      </w:pPr>
      <w:r w:rsidRPr="001D09B7">
        <w:rPr>
          <w:rFonts w:cstheme="minorHAnsi"/>
        </w:rPr>
        <w:t>System musi zapewnić lokalizację zadań inwestycyjnych w ramach systemu referencyjnego opartego na punktach referencyjnych i odcinkach międzywęzłowych.</w:t>
      </w:r>
    </w:p>
    <w:p w14:paraId="10286B1A" w14:textId="6F603EA7" w:rsidR="00127888" w:rsidRPr="001D09B7" w:rsidRDefault="00127888" w:rsidP="00835056">
      <w:pPr>
        <w:pStyle w:val="Akapitzlist"/>
        <w:numPr>
          <w:ilvl w:val="0"/>
          <w:numId w:val="76"/>
        </w:numPr>
        <w:rPr>
          <w:rFonts w:cstheme="minorHAnsi"/>
        </w:rPr>
      </w:pPr>
      <w:r w:rsidRPr="001D09B7">
        <w:rPr>
          <w:rFonts w:cstheme="minorHAnsi"/>
        </w:rPr>
        <w:lastRenderedPageBreak/>
        <w:t>System umożliwia definiowanie dla każdej z inwestycji lub remontu informacji dotyczących nazwy zadania, terminu realizacji, długości, szerokości i rodzaju, dodatkowy</w:t>
      </w:r>
      <w:r w:rsidR="003472D6" w:rsidRPr="001D09B7">
        <w:rPr>
          <w:rFonts w:cstheme="minorHAnsi"/>
        </w:rPr>
        <w:t>ch</w:t>
      </w:r>
      <w:r w:rsidRPr="001D09B7">
        <w:rPr>
          <w:rFonts w:cstheme="minorHAnsi"/>
        </w:rPr>
        <w:t xml:space="preserve"> danych opisowych, terminu gwarancji</w:t>
      </w:r>
      <w:r w:rsidR="003472D6" w:rsidRPr="001D09B7">
        <w:rPr>
          <w:rFonts w:cstheme="minorHAnsi"/>
        </w:rPr>
        <w:t xml:space="preserve">, </w:t>
      </w:r>
      <w:r w:rsidR="00BF15B3" w:rsidRPr="001D09B7">
        <w:rPr>
          <w:rFonts w:cstheme="minorHAnsi"/>
        </w:rPr>
        <w:t xml:space="preserve">danych dotyczących </w:t>
      </w:r>
      <w:r w:rsidR="003472D6" w:rsidRPr="001D09B7">
        <w:rPr>
          <w:rFonts w:cstheme="minorHAnsi"/>
        </w:rPr>
        <w:t xml:space="preserve">wykonawcy </w:t>
      </w:r>
      <w:r w:rsidRPr="001D09B7">
        <w:rPr>
          <w:rFonts w:cstheme="minorHAnsi"/>
        </w:rPr>
        <w:t xml:space="preserve">oraz możliwość dodawania dowolnych załączników. </w:t>
      </w:r>
    </w:p>
    <w:p w14:paraId="79A18FD2" w14:textId="5A50780A" w:rsidR="00127888" w:rsidRPr="001D09B7" w:rsidRDefault="00127888" w:rsidP="00835056">
      <w:pPr>
        <w:pStyle w:val="Akapitzlist"/>
        <w:numPr>
          <w:ilvl w:val="0"/>
          <w:numId w:val="76"/>
        </w:numPr>
        <w:rPr>
          <w:rFonts w:cstheme="minorHAnsi"/>
        </w:rPr>
      </w:pPr>
      <w:r w:rsidRPr="001D09B7">
        <w:rPr>
          <w:rFonts w:cstheme="minorHAnsi"/>
        </w:rPr>
        <w:t>System umożliwia dodawani</w:t>
      </w:r>
      <w:r w:rsidR="00BF15B3" w:rsidRPr="001D09B7">
        <w:rPr>
          <w:rFonts w:cstheme="minorHAnsi"/>
        </w:rPr>
        <w:t>e</w:t>
      </w:r>
      <w:r w:rsidRPr="001D09B7">
        <w:rPr>
          <w:rFonts w:cstheme="minorHAnsi"/>
        </w:rPr>
        <w:t xml:space="preserve"> obiektów rejestru prac budowlanych poprzez zdefiniowanie ich lokalizacji na podstawie drogi oraz początku i końca lokalizacji w kontekście systemu referencyjnego</w:t>
      </w:r>
      <w:r w:rsidR="00676BD8">
        <w:rPr>
          <w:rFonts w:cstheme="minorHAnsi"/>
        </w:rPr>
        <w:t>.</w:t>
      </w:r>
      <w:r w:rsidRPr="001D09B7">
        <w:rPr>
          <w:rFonts w:cstheme="minorHAnsi"/>
        </w:rPr>
        <w:t xml:space="preserve"> </w:t>
      </w:r>
    </w:p>
    <w:p w14:paraId="61296247" w14:textId="5C19FCB6" w:rsidR="009671BA" w:rsidRPr="001D09B7" w:rsidRDefault="009671BA" w:rsidP="00835056">
      <w:pPr>
        <w:pStyle w:val="Akapitzlist"/>
        <w:numPr>
          <w:ilvl w:val="0"/>
          <w:numId w:val="76"/>
        </w:numPr>
        <w:rPr>
          <w:rFonts w:cstheme="minorHAnsi"/>
        </w:rPr>
      </w:pPr>
      <w:r w:rsidRPr="001D09B7">
        <w:rPr>
          <w:rFonts w:cstheme="minorHAnsi"/>
        </w:rPr>
        <w:t xml:space="preserve">System umożliwia dla każdego obiektu Inwestycji i Remontu zdefiniowanie jakich typów obiektów on dotyczy (np. </w:t>
      </w:r>
      <w:r w:rsidR="00676BD8">
        <w:rPr>
          <w:rFonts w:cstheme="minorHAnsi"/>
        </w:rPr>
        <w:t>j</w:t>
      </w:r>
      <w:r w:rsidRPr="001D09B7">
        <w:rPr>
          <w:rFonts w:cstheme="minorHAnsi"/>
        </w:rPr>
        <w:t>ezdnia, chodnik itp. ).</w:t>
      </w:r>
    </w:p>
    <w:p w14:paraId="2346AB5A" w14:textId="6C00AD3A" w:rsidR="009671BA" w:rsidRPr="001D09B7" w:rsidRDefault="009671BA" w:rsidP="00835056">
      <w:pPr>
        <w:pStyle w:val="Akapitzlist"/>
        <w:numPr>
          <w:ilvl w:val="0"/>
          <w:numId w:val="76"/>
        </w:numPr>
        <w:rPr>
          <w:rFonts w:cstheme="minorHAnsi"/>
        </w:rPr>
      </w:pPr>
      <w:r w:rsidRPr="001D09B7">
        <w:rPr>
          <w:rFonts w:cstheme="minorHAnsi"/>
        </w:rPr>
        <w:t xml:space="preserve">System dla </w:t>
      </w:r>
      <w:r w:rsidR="00676BD8">
        <w:rPr>
          <w:rFonts w:cstheme="minorHAnsi"/>
        </w:rPr>
        <w:t xml:space="preserve">danego </w:t>
      </w:r>
      <w:r w:rsidRPr="001D09B7">
        <w:rPr>
          <w:rFonts w:cstheme="minorHAnsi"/>
        </w:rPr>
        <w:t>obiektu zapewnia prezentację jakie remonty i inwestycje były na nim prowadzone. System poprzez lokalizacj</w:t>
      </w:r>
      <w:r w:rsidR="00BF15B3" w:rsidRPr="001D09B7">
        <w:rPr>
          <w:rFonts w:cstheme="minorHAnsi"/>
        </w:rPr>
        <w:t>ę</w:t>
      </w:r>
      <w:r w:rsidRPr="001D09B7">
        <w:rPr>
          <w:rFonts w:cstheme="minorHAnsi"/>
        </w:rPr>
        <w:t xml:space="preserve"> obiektu i lokalizację inwestycji lub remontu, typ</w:t>
      </w:r>
      <w:r w:rsidR="003472D6" w:rsidRPr="001D09B7">
        <w:rPr>
          <w:rFonts w:cstheme="minorHAnsi"/>
        </w:rPr>
        <w:t>u</w:t>
      </w:r>
      <w:r w:rsidRPr="001D09B7">
        <w:rPr>
          <w:rFonts w:cstheme="minorHAnsi"/>
        </w:rPr>
        <w:t xml:space="preserve"> obiekt prezentuje informacje </w:t>
      </w:r>
      <w:r w:rsidR="003472D6" w:rsidRPr="001D09B7">
        <w:rPr>
          <w:rFonts w:cstheme="minorHAnsi"/>
        </w:rPr>
        <w:t>jakie</w:t>
      </w:r>
      <w:r w:rsidRPr="001D09B7">
        <w:rPr>
          <w:rFonts w:cstheme="minorHAnsi"/>
        </w:rPr>
        <w:t xml:space="preserve"> przeprowadzone prac</w:t>
      </w:r>
      <w:r w:rsidR="00EB39F8" w:rsidRPr="001D09B7">
        <w:rPr>
          <w:rFonts w:cstheme="minorHAnsi"/>
        </w:rPr>
        <w:t>e</w:t>
      </w:r>
      <w:r w:rsidRPr="001D09B7">
        <w:rPr>
          <w:rFonts w:cstheme="minorHAnsi"/>
        </w:rPr>
        <w:t xml:space="preserve"> </w:t>
      </w:r>
      <w:r w:rsidR="003472D6" w:rsidRPr="001D09B7">
        <w:rPr>
          <w:rFonts w:cstheme="minorHAnsi"/>
        </w:rPr>
        <w:t xml:space="preserve">były </w:t>
      </w:r>
      <w:r w:rsidRPr="001D09B7">
        <w:rPr>
          <w:rFonts w:cstheme="minorHAnsi"/>
        </w:rPr>
        <w:t xml:space="preserve">na tych obiektach w kolejności chronologicznej od najnowszego. Jeżeli jakieś prace są niezakończone lub trwają to </w:t>
      </w:r>
      <w:r w:rsidR="003472D6" w:rsidRPr="001D09B7">
        <w:rPr>
          <w:rFonts w:cstheme="minorHAnsi"/>
        </w:rPr>
        <w:t>informacja</w:t>
      </w:r>
      <w:r w:rsidRPr="001D09B7">
        <w:rPr>
          <w:rFonts w:cstheme="minorHAnsi"/>
        </w:rPr>
        <w:t xml:space="preserve"> ta jest wyróżniona na danym obiekcie</w:t>
      </w:r>
      <w:r w:rsidR="00676BD8">
        <w:rPr>
          <w:rFonts w:cstheme="minorHAnsi"/>
        </w:rPr>
        <w:t>.</w:t>
      </w:r>
    </w:p>
    <w:p w14:paraId="1FD4C18F" w14:textId="361EBB4F" w:rsidR="003472D6" w:rsidRDefault="003472D6" w:rsidP="00835056">
      <w:pPr>
        <w:pStyle w:val="Akapitzlist"/>
        <w:numPr>
          <w:ilvl w:val="0"/>
          <w:numId w:val="76"/>
        </w:numPr>
        <w:rPr>
          <w:rFonts w:cstheme="minorHAnsi"/>
        </w:rPr>
      </w:pPr>
      <w:r w:rsidRPr="001D09B7">
        <w:rPr>
          <w:rFonts w:cstheme="minorHAnsi"/>
        </w:rPr>
        <w:t xml:space="preserve">System umożliwia przeniesienie się do danych szczegółowych inwestycji lub remontu </w:t>
      </w:r>
      <w:r w:rsidR="00F6147B">
        <w:rPr>
          <w:rFonts w:cstheme="minorHAnsi"/>
        </w:rPr>
        <w:br/>
      </w:r>
      <w:r w:rsidRPr="001D09B7">
        <w:rPr>
          <w:rFonts w:cstheme="minorHAnsi"/>
        </w:rPr>
        <w:t xml:space="preserve">z wybranego </w:t>
      </w:r>
      <w:r w:rsidR="00BF15B3" w:rsidRPr="001D09B7">
        <w:rPr>
          <w:rFonts w:cstheme="minorHAnsi"/>
        </w:rPr>
        <w:t>obiektu,</w:t>
      </w:r>
      <w:r w:rsidRPr="001D09B7">
        <w:rPr>
          <w:rFonts w:cstheme="minorHAnsi"/>
        </w:rPr>
        <w:t xml:space="preserve"> na którym był przeprowadzany remont lub inwestycja. </w:t>
      </w:r>
    </w:p>
    <w:p w14:paraId="54048E3B" w14:textId="77777777" w:rsidR="00996601" w:rsidRPr="001D09B7" w:rsidRDefault="00996601" w:rsidP="00996601">
      <w:pPr>
        <w:pStyle w:val="Akapitzlist"/>
        <w:ind w:left="720"/>
        <w:rPr>
          <w:rFonts w:cstheme="minorHAnsi"/>
        </w:rPr>
      </w:pPr>
    </w:p>
    <w:p w14:paraId="350AF9D9" w14:textId="56DCE61B" w:rsidR="00127888" w:rsidRPr="001D09B7" w:rsidRDefault="00844A40" w:rsidP="00835056">
      <w:pPr>
        <w:pStyle w:val="Nagwek4"/>
        <w:rPr>
          <w:rStyle w:val="Pogrubienie"/>
          <w:rFonts w:cstheme="minorHAnsi"/>
        </w:rPr>
      </w:pPr>
      <w:r w:rsidRPr="001D09B7">
        <w:rPr>
          <w:rStyle w:val="Pogrubienie"/>
          <w:rFonts w:cstheme="minorHAnsi"/>
        </w:rPr>
        <w:t xml:space="preserve">Moduł zarządzania kanałami technologicznymi </w:t>
      </w:r>
    </w:p>
    <w:p w14:paraId="7374901E" w14:textId="39B99AFE" w:rsidR="00844A40" w:rsidRPr="001D09B7" w:rsidRDefault="00844A40" w:rsidP="00835056">
      <w:pPr>
        <w:pStyle w:val="Akapitzlist"/>
        <w:numPr>
          <w:ilvl w:val="6"/>
          <w:numId w:val="55"/>
        </w:numPr>
        <w:ind w:left="993" w:hanging="426"/>
        <w:rPr>
          <w:rFonts w:cstheme="minorHAnsi"/>
        </w:rPr>
      </w:pPr>
      <w:r w:rsidRPr="001D09B7">
        <w:rPr>
          <w:rFonts w:cstheme="minorHAnsi"/>
        </w:rPr>
        <w:t xml:space="preserve">System umożliwia ewidencję </w:t>
      </w:r>
      <w:r w:rsidR="00433012" w:rsidRPr="001D09B7">
        <w:rPr>
          <w:rFonts w:cstheme="minorHAnsi"/>
        </w:rPr>
        <w:t xml:space="preserve">sieci </w:t>
      </w:r>
      <w:r w:rsidRPr="001D09B7">
        <w:rPr>
          <w:rFonts w:cstheme="minorHAnsi"/>
        </w:rPr>
        <w:t xml:space="preserve">kanałów technologicznych </w:t>
      </w:r>
      <w:r w:rsidR="00433012" w:rsidRPr="001D09B7">
        <w:rPr>
          <w:rFonts w:cstheme="minorHAnsi"/>
        </w:rPr>
        <w:t>złożonych z ciągów rur, studni kablowych, zasobników kablowych, szaf kablowych oraz ich atrybutów</w:t>
      </w:r>
      <w:r w:rsidR="00676BD8">
        <w:rPr>
          <w:rFonts w:cstheme="minorHAnsi"/>
        </w:rPr>
        <w:t>.</w:t>
      </w:r>
    </w:p>
    <w:p w14:paraId="18983277" w14:textId="21F1E527" w:rsidR="00433012" w:rsidRPr="001D09B7" w:rsidRDefault="00433012" w:rsidP="00835056">
      <w:pPr>
        <w:pStyle w:val="Akapitzlist"/>
        <w:numPr>
          <w:ilvl w:val="6"/>
          <w:numId w:val="55"/>
        </w:numPr>
        <w:ind w:left="993" w:hanging="426"/>
        <w:rPr>
          <w:rFonts w:cstheme="minorHAnsi"/>
        </w:rPr>
      </w:pPr>
      <w:r w:rsidRPr="001D09B7">
        <w:rPr>
          <w:rFonts w:cstheme="minorHAnsi"/>
        </w:rPr>
        <w:t>System umożliwia prezentację przebiegu kanałów technologicznych na mapie wraz z innymi elementami infrastruktury drogowej</w:t>
      </w:r>
      <w:r w:rsidR="00676BD8">
        <w:rPr>
          <w:rFonts w:cstheme="minorHAnsi"/>
        </w:rPr>
        <w:t>.</w:t>
      </w:r>
      <w:r w:rsidRPr="001D09B7">
        <w:rPr>
          <w:rFonts w:cstheme="minorHAnsi"/>
        </w:rPr>
        <w:t xml:space="preserve">  </w:t>
      </w:r>
    </w:p>
    <w:p w14:paraId="78DB5C8A" w14:textId="678B32C7" w:rsidR="00433012" w:rsidRPr="001D09B7" w:rsidRDefault="00433012" w:rsidP="00835056">
      <w:pPr>
        <w:pStyle w:val="Akapitzlist"/>
        <w:numPr>
          <w:ilvl w:val="6"/>
          <w:numId w:val="55"/>
        </w:numPr>
        <w:ind w:left="993" w:hanging="426"/>
        <w:rPr>
          <w:rFonts w:cstheme="minorHAnsi"/>
        </w:rPr>
      </w:pPr>
      <w:r w:rsidRPr="001D09B7">
        <w:rPr>
          <w:rFonts w:cstheme="minorHAnsi"/>
        </w:rPr>
        <w:t xml:space="preserve">System umożliwia definiowanie składowych kanału technologicznego (rury, rury światłowodowe oraz </w:t>
      </w:r>
      <w:proofErr w:type="spellStart"/>
      <w:r w:rsidRPr="001D09B7">
        <w:rPr>
          <w:rFonts w:cstheme="minorHAnsi"/>
        </w:rPr>
        <w:t>mikrorury</w:t>
      </w:r>
      <w:proofErr w:type="spellEnd"/>
      <w:r w:rsidRPr="001D09B7">
        <w:rPr>
          <w:rFonts w:cstheme="minorHAnsi"/>
        </w:rPr>
        <w:t xml:space="preserve">), ich typ oraz zajętość. </w:t>
      </w:r>
    </w:p>
    <w:p w14:paraId="0DAA7C46" w14:textId="31C2D647" w:rsidR="00433012" w:rsidRPr="001D09B7" w:rsidRDefault="000F439E" w:rsidP="00835056">
      <w:pPr>
        <w:pStyle w:val="Akapitzlist"/>
        <w:numPr>
          <w:ilvl w:val="6"/>
          <w:numId w:val="55"/>
        </w:numPr>
        <w:ind w:left="993" w:hanging="426"/>
        <w:rPr>
          <w:rFonts w:cstheme="minorHAnsi"/>
        </w:rPr>
      </w:pPr>
      <w:r w:rsidRPr="001D09B7">
        <w:rPr>
          <w:rFonts w:cstheme="minorHAnsi"/>
        </w:rPr>
        <w:t>System umożliwia prezentację zajętości sieci kanałów technologicznych – łącznie oraz każdego z jego składowych</w:t>
      </w:r>
      <w:r w:rsidR="00676BD8">
        <w:rPr>
          <w:rFonts w:cstheme="minorHAnsi"/>
        </w:rPr>
        <w:t>.</w:t>
      </w:r>
      <w:r w:rsidRPr="001D09B7">
        <w:rPr>
          <w:rFonts w:cstheme="minorHAnsi"/>
        </w:rPr>
        <w:t xml:space="preserve"> </w:t>
      </w:r>
    </w:p>
    <w:p w14:paraId="570B4E6A" w14:textId="019A9153" w:rsidR="000F439E" w:rsidRDefault="000F439E" w:rsidP="00835056">
      <w:pPr>
        <w:pStyle w:val="Akapitzlist"/>
        <w:numPr>
          <w:ilvl w:val="6"/>
          <w:numId w:val="55"/>
        </w:numPr>
        <w:ind w:left="993" w:hanging="426"/>
        <w:rPr>
          <w:rFonts w:cstheme="minorHAnsi"/>
        </w:rPr>
      </w:pPr>
      <w:r w:rsidRPr="001D09B7">
        <w:rPr>
          <w:rFonts w:cstheme="minorHAnsi"/>
        </w:rPr>
        <w:t xml:space="preserve">System umożliwia definiowanie zajęcia kanału technologicznego, przebieg (obiekt początkowy i końcowy), zajęte elementy, czas zajęcia, </w:t>
      </w:r>
      <w:r w:rsidR="00BF15B3" w:rsidRPr="001D09B7">
        <w:rPr>
          <w:rFonts w:cstheme="minorHAnsi"/>
        </w:rPr>
        <w:t xml:space="preserve">dane dotyczące </w:t>
      </w:r>
      <w:r w:rsidRPr="001D09B7">
        <w:rPr>
          <w:rFonts w:cstheme="minorHAnsi"/>
        </w:rPr>
        <w:t>wnioskodawc</w:t>
      </w:r>
      <w:r w:rsidR="00BF15B3" w:rsidRPr="001D09B7">
        <w:rPr>
          <w:rFonts w:cstheme="minorHAnsi"/>
        </w:rPr>
        <w:t>y.</w:t>
      </w:r>
    </w:p>
    <w:p w14:paraId="21C5CC49" w14:textId="77777777" w:rsidR="00996601" w:rsidRPr="001D09B7" w:rsidRDefault="00996601" w:rsidP="00996601">
      <w:pPr>
        <w:pStyle w:val="Akapitzlist"/>
        <w:ind w:left="993"/>
        <w:rPr>
          <w:rFonts w:cstheme="minorHAnsi"/>
        </w:rPr>
      </w:pPr>
    </w:p>
    <w:p w14:paraId="011FC6F0" w14:textId="77777777" w:rsidR="00127888" w:rsidRPr="001D09B7" w:rsidRDefault="00127888" w:rsidP="00835056">
      <w:pPr>
        <w:pStyle w:val="Nagwek4"/>
        <w:rPr>
          <w:rStyle w:val="Pogrubienie"/>
          <w:rFonts w:cstheme="minorHAnsi"/>
        </w:rPr>
      </w:pPr>
      <w:bookmarkStart w:id="39" w:name="_Toc508983330"/>
      <w:r w:rsidRPr="001D09B7">
        <w:rPr>
          <w:rStyle w:val="Pogrubienie"/>
          <w:rFonts w:cstheme="minorHAnsi"/>
        </w:rPr>
        <w:t>Moduł zarządzania stanem prawnym dróg</w:t>
      </w:r>
      <w:bookmarkEnd w:id="39"/>
    </w:p>
    <w:p w14:paraId="45A96982" w14:textId="77777777" w:rsidR="00127888" w:rsidRPr="00835056" w:rsidRDefault="00127888" w:rsidP="00835056">
      <w:pPr>
        <w:pStyle w:val="Akapitzlist"/>
        <w:numPr>
          <w:ilvl w:val="0"/>
          <w:numId w:val="82"/>
        </w:numPr>
        <w:autoSpaceDE w:val="0"/>
        <w:autoSpaceDN w:val="0"/>
        <w:adjustRightInd w:val="0"/>
        <w:contextualSpacing w:val="0"/>
        <w:rPr>
          <w:rFonts w:cstheme="minorHAnsi"/>
        </w:rPr>
      </w:pPr>
      <w:bookmarkStart w:id="40" w:name="_GoBack"/>
      <w:bookmarkEnd w:id="40"/>
      <w:r w:rsidRPr="00835056">
        <w:rPr>
          <w:rFonts w:cstheme="minorHAnsi"/>
        </w:rPr>
        <w:t>System musi zapewniać integrację z ewidencją gruntów i budynków, w zakresie:</w:t>
      </w:r>
    </w:p>
    <w:p w14:paraId="0F4186F5" w14:textId="5542ADA2" w:rsidR="00127888" w:rsidRPr="00835056" w:rsidRDefault="00676BD8" w:rsidP="00835056">
      <w:pPr>
        <w:pStyle w:val="Akapitzlist"/>
        <w:numPr>
          <w:ilvl w:val="1"/>
          <w:numId w:val="82"/>
        </w:numPr>
        <w:autoSpaceDE w:val="0"/>
        <w:autoSpaceDN w:val="0"/>
        <w:adjustRightInd w:val="0"/>
        <w:contextualSpacing w:val="0"/>
        <w:rPr>
          <w:rFonts w:cstheme="minorHAnsi"/>
        </w:rPr>
      </w:pPr>
      <w:r>
        <w:rPr>
          <w:rFonts w:cstheme="minorHAnsi"/>
        </w:rPr>
        <w:t xml:space="preserve">możliwości </w:t>
      </w:r>
      <w:r w:rsidR="00127888" w:rsidRPr="00835056">
        <w:rPr>
          <w:rFonts w:cstheme="minorHAnsi"/>
        </w:rPr>
        <w:t xml:space="preserve">importu danych </w:t>
      </w:r>
      <w:proofErr w:type="spellStart"/>
      <w:r w:rsidR="00127888" w:rsidRPr="00835056">
        <w:rPr>
          <w:rFonts w:cstheme="minorHAnsi"/>
        </w:rPr>
        <w:t>EGiB</w:t>
      </w:r>
      <w:proofErr w:type="spellEnd"/>
      <w:r w:rsidR="00127888" w:rsidRPr="00835056">
        <w:rPr>
          <w:rFonts w:cstheme="minorHAnsi"/>
        </w:rPr>
        <w:t xml:space="preserve"> w formacie </w:t>
      </w:r>
      <w:r w:rsidR="00F66DEE" w:rsidRPr="00835056">
        <w:rPr>
          <w:rFonts w:cstheme="minorHAnsi"/>
        </w:rPr>
        <w:t>SHP, GML</w:t>
      </w:r>
    </w:p>
    <w:p w14:paraId="5FE3199A" w14:textId="77777777" w:rsidR="00127888" w:rsidRPr="00835056" w:rsidRDefault="00127888" w:rsidP="00835056">
      <w:pPr>
        <w:pStyle w:val="Akapitzlist"/>
        <w:numPr>
          <w:ilvl w:val="1"/>
          <w:numId w:val="82"/>
        </w:numPr>
        <w:autoSpaceDE w:val="0"/>
        <w:autoSpaceDN w:val="0"/>
        <w:adjustRightInd w:val="0"/>
        <w:contextualSpacing w:val="0"/>
        <w:rPr>
          <w:rFonts w:cstheme="minorHAnsi"/>
        </w:rPr>
      </w:pPr>
      <w:r w:rsidRPr="00835056">
        <w:rPr>
          <w:rFonts w:cstheme="minorHAnsi"/>
        </w:rPr>
        <w:t>określania danych przedmiotowych i podmiotowych gruntów stanowiących drogi,</w:t>
      </w:r>
    </w:p>
    <w:p w14:paraId="265A166B" w14:textId="77777777" w:rsidR="00127888" w:rsidRPr="00835056" w:rsidRDefault="00127888" w:rsidP="00835056">
      <w:pPr>
        <w:pStyle w:val="Akapitzlist"/>
        <w:numPr>
          <w:ilvl w:val="1"/>
          <w:numId w:val="82"/>
        </w:numPr>
        <w:autoSpaceDE w:val="0"/>
        <w:autoSpaceDN w:val="0"/>
        <w:adjustRightInd w:val="0"/>
        <w:contextualSpacing w:val="0"/>
        <w:rPr>
          <w:rFonts w:cstheme="minorHAnsi"/>
        </w:rPr>
      </w:pPr>
      <w:r w:rsidRPr="00835056">
        <w:rPr>
          <w:rFonts w:cstheme="minorHAnsi"/>
        </w:rPr>
        <w:t>kontroli spójności przebiegu pasów drogowych z granicami działek ewidencyjnych.</w:t>
      </w:r>
    </w:p>
    <w:p w14:paraId="691AC8CE" w14:textId="0E6C8223" w:rsidR="00127888" w:rsidRPr="00835056" w:rsidRDefault="00127888" w:rsidP="00835056">
      <w:pPr>
        <w:pStyle w:val="Akapitzlist"/>
        <w:numPr>
          <w:ilvl w:val="0"/>
          <w:numId w:val="82"/>
        </w:numPr>
        <w:autoSpaceDE w:val="0"/>
        <w:autoSpaceDN w:val="0"/>
        <w:adjustRightInd w:val="0"/>
        <w:contextualSpacing w:val="0"/>
        <w:rPr>
          <w:rFonts w:cstheme="minorHAnsi"/>
        </w:rPr>
      </w:pPr>
      <w:r w:rsidRPr="00835056">
        <w:rPr>
          <w:rFonts w:cstheme="minorHAnsi"/>
        </w:rPr>
        <w:t xml:space="preserve">System musi zapewnić dostęp do danych </w:t>
      </w:r>
      <w:proofErr w:type="spellStart"/>
      <w:r w:rsidRPr="00835056">
        <w:rPr>
          <w:rFonts w:cstheme="minorHAnsi"/>
        </w:rPr>
        <w:t>EGiB</w:t>
      </w:r>
      <w:proofErr w:type="spellEnd"/>
      <w:r w:rsidRPr="00835056">
        <w:rPr>
          <w:rFonts w:cstheme="minorHAnsi"/>
        </w:rPr>
        <w:t xml:space="preserve"> dla celów informacyjnych dla działek znajdujących się w pasach drogowych, przecinających pasy drogowe oraz przyległych do pasów drogowych., </w:t>
      </w:r>
      <w:r w:rsidR="00F6147B">
        <w:rPr>
          <w:rFonts w:cstheme="minorHAnsi"/>
        </w:rPr>
        <w:br/>
      </w:r>
      <w:r w:rsidRPr="00835056">
        <w:rPr>
          <w:rFonts w:cstheme="minorHAnsi"/>
        </w:rPr>
        <w:t>w tym:</w:t>
      </w:r>
    </w:p>
    <w:p w14:paraId="4396810B" w14:textId="77777777" w:rsidR="00127888" w:rsidRPr="00835056" w:rsidRDefault="00127888" w:rsidP="00835056">
      <w:pPr>
        <w:pStyle w:val="Akapitzlist"/>
        <w:numPr>
          <w:ilvl w:val="1"/>
          <w:numId w:val="82"/>
        </w:numPr>
        <w:autoSpaceDE w:val="0"/>
        <w:autoSpaceDN w:val="0"/>
        <w:adjustRightInd w:val="0"/>
        <w:contextualSpacing w:val="0"/>
        <w:rPr>
          <w:rFonts w:cstheme="minorHAnsi"/>
        </w:rPr>
      </w:pPr>
      <w:r w:rsidRPr="00835056">
        <w:rPr>
          <w:rFonts w:cstheme="minorHAnsi"/>
        </w:rPr>
        <w:t>dostęp do zintegrowanych danych ewidencji gruntów i budynków,</w:t>
      </w:r>
    </w:p>
    <w:p w14:paraId="7FE166A6" w14:textId="77777777" w:rsidR="00127888" w:rsidRPr="00835056" w:rsidRDefault="00127888" w:rsidP="00835056">
      <w:pPr>
        <w:pStyle w:val="Akapitzlist"/>
        <w:numPr>
          <w:ilvl w:val="1"/>
          <w:numId w:val="82"/>
        </w:numPr>
        <w:autoSpaceDE w:val="0"/>
        <w:autoSpaceDN w:val="0"/>
        <w:adjustRightInd w:val="0"/>
        <w:contextualSpacing w:val="0"/>
        <w:rPr>
          <w:rFonts w:cstheme="minorHAnsi"/>
        </w:rPr>
      </w:pPr>
      <w:r w:rsidRPr="00835056">
        <w:rPr>
          <w:rFonts w:cstheme="minorHAnsi"/>
        </w:rPr>
        <w:t>możliwość wyszukiwania działek ewidencyjnych według ich atrybutów przedmiotowych i podmiotowych z filtrów przestrzennych (obszar na mapie),</w:t>
      </w:r>
    </w:p>
    <w:p w14:paraId="052BDE7A" w14:textId="6A2E8FA3" w:rsidR="00127888" w:rsidRPr="00835056" w:rsidRDefault="00127888" w:rsidP="00835056">
      <w:pPr>
        <w:pStyle w:val="Akapitzlist"/>
        <w:numPr>
          <w:ilvl w:val="1"/>
          <w:numId w:val="82"/>
        </w:numPr>
        <w:autoSpaceDE w:val="0"/>
        <w:autoSpaceDN w:val="0"/>
        <w:adjustRightInd w:val="0"/>
        <w:contextualSpacing w:val="0"/>
        <w:rPr>
          <w:rFonts w:cstheme="minorHAnsi"/>
        </w:rPr>
      </w:pPr>
      <w:r w:rsidRPr="00835056">
        <w:rPr>
          <w:rFonts w:cstheme="minorHAnsi"/>
        </w:rPr>
        <w:t>prezentację przekrojowych analiz w postaci map tematycznych: mapa struktury własności (według grup rejestrowych), mapa użytkowania terenu (według rodzaj</w:t>
      </w:r>
      <w:r w:rsidR="00BF15B3" w:rsidRPr="00835056">
        <w:rPr>
          <w:rFonts w:cstheme="minorHAnsi"/>
        </w:rPr>
        <w:t>u</w:t>
      </w:r>
      <w:r w:rsidRPr="00835056">
        <w:rPr>
          <w:rFonts w:cstheme="minorHAnsi"/>
        </w:rPr>
        <w:t xml:space="preserve"> użytku gruntowego)</w:t>
      </w:r>
      <w:r w:rsidR="00676BD8">
        <w:rPr>
          <w:rFonts w:cstheme="minorHAnsi"/>
        </w:rPr>
        <w:t>.</w:t>
      </w:r>
    </w:p>
    <w:p w14:paraId="7F029EA5" w14:textId="73C92E23" w:rsidR="00127888" w:rsidRPr="00835056" w:rsidRDefault="00127888" w:rsidP="00835056">
      <w:pPr>
        <w:pStyle w:val="Akapitzlist"/>
        <w:numPr>
          <w:ilvl w:val="0"/>
          <w:numId w:val="82"/>
        </w:numPr>
        <w:autoSpaceDE w:val="0"/>
        <w:autoSpaceDN w:val="0"/>
        <w:adjustRightInd w:val="0"/>
        <w:contextualSpacing w:val="0"/>
        <w:rPr>
          <w:rFonts w:cstheme="minorHAnsi"/>
        </w:rPr>
      </w:pPr>
      <w:r w:rsidRPr="00835056">
        <w:rPr>
          <w:rFonts w:cstheme="minorHAnsi"/>
        </w:rPr>
        <w:t xml:space="preserve">System musi zapewniać automatyczne wykrywanie konfliktów pomiędzy pasem drogowym </w:t>
      </w:r>
      <w:r w:rsidR="00F6147B">
        <w:rPr>
          <w:rFonts w:cstheme="minorHAnsi"/>
        </w:rPr>
        <w:br/>
      </w:r>
      <w:r w:rsidRPr="00835056">
        <w:rPr>
          <w:rFonts w:cstheme="minorHAnsi"/>
        </w:rPr>
        <w:t>a działkami ewidencyjnymi w zakresie:</w:t>
      </w:r>
    </w:p>
    <w:p w14:paraId="228D2637" w14:textId="77777777" w:rsidR="00127888" w:rsidRPr="00835056" w:rsidRDefault="00127888" w:rsidP="00835056">
      <w:pPr>
        <w:pStyle w:val="Akapitzlist"/>
        <w:numPr>
          <w:ilvl w:val="1"/>
          <w:numId w:val="82"/>
        </w:numPr>
        <w:autoSpaceDE w:val="0"/>
        <w:autoSpaceDN w:val="0"/>
        <w:adjustRightInd w:val="0"/>
        <w:contextualSpacing w:val="0"/>
        <w:rPr>
          <w:rFonts w:cstheme="minorHAnsi"/>
        </w:rPr>
      </w:pPr>
      <w:r w:rsidRPr="00835056">
        <w:rPr>
          <w:rFonts w:cstheme="minorHAnsi"/>
        </w:rPr>
        <w:t>działek przecinających pas drogowy,</w:t>
      </w:r>
    </w:p>
    <w:p w14:paraId="1BFFD2A4" w14:textId="77777777" w:rsidR="00127888" w:rsidRPr="00835056" w:rsidRDefault="00127888" w:rsidP="00835056">
      <w:pPr>
        <w:pStyle w:val="Akapitzlist"/>
        <w:numPr>
          <w:ilvl w:val="1"/>
          <w:numId w:val="82"/>
        </w:numPr>
        <w:autoSpaceDE w:val="0"/>
        <w:autoSpaceDN w:val="0"/>
        <w:adjustRightInd w:val="0"/>
        <w:contextualSpacing w:val="0"/>
        <w:rPr>
          <w:rFonts w:cstheme="minorHAnsi"/>
        </w:rPr>
      </w:pPr>
      <w:r w:rsidRPr="00835056">
        <w:rPr>
          <w:rFonts w:cstheme="minorHAnsi"/>
        </w:rPr>
        <w:lastRenderedPageBreak/>
        <w:t>działek znajdujących się w pasie drogowym, które ze względu na stan własnościowy wymagają regulacji,</w:t>
      </w:r>
    </w:p>
    <w:p w14:paraId="40409C12" w14:textId="77777777" w:rsidR="00127888" w:rsidRPr="00835056" w:rsidRDefault="00127888" w:rsidP="00835056">
      <w:pPr>
        <w:pStyle w:val="Akapitzlist"/>
        <w:numPr>
          <w:ilvl w:val="1"/>
          <w:numId w:val="82"/>
        </w:numPr>
        <w:autoSpaceDE w:val="0"/>
        <w:autoSpaceDN w:val="0"/>
        <w:adjustRightInd w:val="0"/>
        <w:contextualSpacing w:val="0"/>
        <w:rPr>
          <w:rFonts w:cstheme="minorHAnsi"/>
        </w:rPr>
      </w:pPr>
      <w:r w:rsidRPr="00835056">
        <w:rPr>
          <w:rFonts w:cstheme="minorHAnsi"/>
        </w:rPr>
        <w:t>użytków gruntowych, których oznaczenie jest niezgodne ze stanem faktycznym przebiegu pasa drogowego.</w:t>
      </w:r>
    </w:p>
    <w:p w14:paraId="09B024C0" w14:textId="77777777" w:rsidR="00127888" w:rsidRPr="00835056" w:rsidRDefault="00127888" w:rsidP="00835056">
      <w:pPr>
        <w:pStyle w:val="Akapitzlist"/>
        <w:numPr>
          <w:ilvl w:val="0"/>
          <w:numId w:val="82"/>
        </w:numPr>
        <w:autoSpaceDE w:val="0"/>
        <w:autoSpaceDN w:val="0"/>
        <w:adjustRightInd w:val="0"/>
        <w:contextualSpacing w:val="0"/>
        <w:rPr>
          <w:rFonts w:cstheme="minorHAnsi"/>
        </w:rPr>
      </w:pPr>
      <w:r w:rsidRPr="00835056">
        <w:rPr>
          <w:rFonts w:cstheme="minorHAnsi"/>
        </w:rPr>
        <w:t>Dla każdej drogi system musi pozwalać na rejestrację wykrytych konfliktów działek ewidencyjnych z drogą, z automatycznym określeniem:</w:t>
      </w:r>
    </w:p>
    <w:p w14:paraId="457E94CB" w14:textId="77777777" w:rsidR="00127888" w:rsidRPr="00835056" w:rsidRDefault="00127888" w:rsidP="00835056">
      <w:pPr>
        <w:pStyle w:val="Akapitzlist"/>
        <w:numPr>
          <w:ilvl w:val="1"/>
          <w:numId w:val="82"/>
        </w:numPr>
        <w:autoSpaceDE w:val="0"/>
        <w:autoSpaceDN w:val="0"/>
        <w:adjustRightInd w:val="0"/>
        <w:contextualSpacing w:val="0"/>
        <w:rPr>
          <w:rFonts w:cstheme="minorHAnsi"/>
        </w:rPr>
      </w:pPr>
      <w:r w:rsidRPr="00835056">
        <w:rPr>
          <w:rFonts w:cstheme="minorHAnsi"/>
        </w:rPr>
        <w:t>identyfikatora działki ewidencyjnej,</w:t>
      </w:r>
    </w:p>
    <w:p w14:paraId="241F0EAF" w14:textId="5F9A3A8D" w:rsidR="00127888" w:rsidRPr="00835056" w:rsidRDefault="00127888" w:rsidP="00835056">
      <w:pPr>
        <w:pStyle w:val="Akapitzlist"/>
        <w:numPr>
          <w:ilvl w:val="1"/>
          <w:numId w:val="82"/>
        </w:numPr>
        <w:autoSpaceDE w:val="0"/>
        <w:autoSpaceDN w:val="0"/>
        <w:adjustRightInd w:val="0"/>
        <w:contextualSpacing w:val="0"/>
        <w:rPr>
          <w:rFonts w:cstheme="minorHAnsi"/>
        </w:rPr>
      </w:pPr>
      <w:r w:rsidRPr="00835056">
        <w:rPr>
          <w:rFonts w:cstheme="minorHAnsi"/>
        </w:rPr>
        <w:t>powierzchni konfliktu (przecięcia)</w:t>
      </w:r>
      <w:r w:rsidR="00676BD8">
        <w:rPr>
          <w:rFonts w:cstheme="minorHAnsi"/>
        </w:rPr>
        <w:t>,</w:t>
      </w:r>
    </w:p>
    <w:p w14:paraId="5683085E" w14:textId="0F6DB936" w:rsidR="00127888" w:rsidRPr="00835056" w:rsidRDefault="00BF15B3" w:rsidP="00835056">
      <w:pPr>
        <w:pStyle w:val="Akapitzlist"/>
        <w:numPr>
          <w:ilvl w:val="1"/>
          <w:numId w:val="82"/>
        </w:numPr>
        <w:autoSpaceDE w:val="0"/>
        <w:autoSpaceDN w:val="0"/>
        <w:adjustRightInd w:val="0"/>
        <w:contextualSpacing w:val="0"/>
        <w:rPr>
          <w:rFonts w:cstheme="minorHAnsi"/>
        </w:rPr>
      </w:pPr>
      <w:r w:rsidRPr="00835056">
        <w:rPr>
          <w:rFonts w:cstheme="minorHAnsi"/>
        </w:rPr>
        <w:t>p</w:t>
      </w:r>
      <w:r w:rsidR="00127888" w:rsidRPr="00835056">
        <w:rPr>
          <w:rFonts w:cstheme="minorHAnsi"/>
        </w:rPr>
        <w:t>rzyczyny konfliktu</w:t>
      </w:r>
      <w:r w:rsidR="00676BD8">
        <w:rPr>
          <w:rFonts w:cstheme="minorHAnsi"/>
        </w:rPr>
        <w:t>.</w:t>
      </w:r>
    </w:p>
    <w:p w14:paraId="7BE4F236" w14:textId="77777777" w:rsidR="00127888" w:rsidRPr="001D09B7" w:rsidRDefault="00127888" w:rsidP="00835056">
      <w:pPr>
        <w:rPr>
          <w:rFonts w:cstheme="minorHAnsi"/>
        </w:rPr>
      </w:pPr>
    </w:p>
    <w:p w14:paraId="192CE952" w14:textId="77777777" w:rsidR="007D5002" w:rsidRPr="004E20C2" w:rsidRDefault="007D5002" w:rsidP="00835056">
      <w:pPr>
        <w:pStyle w:val="Nagwek3"/>
        <w:rPr>
          <w:rStyle w:val="Pogrubienie"/>
          <w:rFonts w:asciiTheme="minorHAnsi" w:hAnsiTheme="minorHAnsi" w:cstheme="minorHAnsi"/>
        </w:rPr>
      </w:pPr>
      <w:bookmarkStart w:id="41" w:name="_Toc526882513"/>
      <w:bookmarkStart w:id="42" w:name="_Toc527373158"/>
      <w:bookmarkStart w:id="43" w:name="_Toc59558400"/>
      <w:r w:rsidRPr="004E20C2">
        <w:rPr>
          <w:rStyle w:val="Pogrubienie"/>
          <w:rFonts w:asciiTheme="minorHAnsi" w:hAnsiTheme="minorHAnsi" w:cstheme="minorHAnsi"/>
        </w:rPr>
        <w:t>Moduł Wymiany danych</w:t>
      </w:r>
      <w:bookmarkEnd w:id="41"/>
      <w:bookmarkEnd w:id="42"/>
      <w:bookmarkEnd w:id="43"/>
    </w:p>
    <w:p w14:paraId="6AFFB140" w14:textId="51383ECE" w:rsidR="007D5002" w:rsidRPr="001D09B7" w:rsidRDefault="007D5002" w:rsidP="00835056">
      <w:pPr>
        <w:rPr>
          <w:rFonts w:cstheme="minorHAnsi"/>
        </w:rPr>
      </w:pPr>
      <w:r w:rsidRPr="001D09B7">
        <w:rPr>
          <w:rFonts w:cstheme="minorHAnsi"/>
        </w:rPr>
        <w:t>Moduł umożliwiający wymianę danych pomiędzy zewnętrznymi dostawcami i odbiorcami danych</w:t>
      </w:r>
      <w:r w:rsidR="00676BD8">
        <w:rPr>
          <w:rFonts w:cstheme="minorHAnsi"/>
        </w:rPr>
        <w:t>.</w:t>
      </w:r>
      <w:r w:rsidRPr="001D09B7">
        <w:rPr>
          <w:rFonts w:cstheme="minorHAnsi"/>
        </w:rPr>
        <w:t xml:space="preserve"> </w:t>
      </w:r>
    </w:p>
    <w:p w14:paraId="6E3FC282" w14:textId="77777777" w:rsidR="007D5002" w:rsidRPr="001D09B7" w:rsidRDefault="007D5002" w:rsidP="00835056">
      <w:pPr>
        <w:pStyle w:val="Akapitzlist"/>
        <w:numPr>
          <w:ilvl w:val="0"/>
          <w:numId w:val="77"/>
        </w:numPr>
        <w:rPr>
          <w:rFonts w:cstheme="minorHAnsi"/>
        </w:rPr>
      </w:pPr>
      <w:r w:rsidRPr="001D09B7">
        <w:rPr>
          <w:rFonts w:cstheme="minorHAnsi"/>
        </w:rPr>
        <w:t>Moduł będzie zapewniał zautomatyzowanie procesu pobierania danych przez moduł zasilający, który musi:</w:t>
      </w:r>
    </w:p>
    <w:p w14:paraId="1F15E28D" w14:textId="588CCD0B" w:rsidR="007D5002" w:rsidRPr="001D09B7" w:rsidRDefault="007D5002" w:rsidP="00835056">
      <w:pPr>
        <w:pStyle w:val="Akapitzlist"/>
        <w:numPr>
          <w:ilvl w:val="1"/>
          <w:numId w:val="77"/>
        </w:numPr>
        <w:rPr>
          <w:rFonts w:cstheme="minorHAnsi"/>
        </w:rPr>
      </w:pPr>
      <w:r w:rsidRPr="001D09B7">
        <w:rPr>
          <w:rFonts w:cstheme="minorHAnsi"/>
        </w:rPr>
        <w:t>umożliwiać ładowanie danych w formacie: WKT, SHP, DXF, GEOTIFF, GML</w:t>
      </w:r>
      <w:r w:rsidR="00676BD8">
        <w:rPr>
          <w:rFonts w:cstheme="minorHAnsi"/>
        </w:rPr>
        <w:t>,</w:t>
      </w:r>
    </w:p>
    <w:p w14:paraId="25A0EF4D" w14:textId="6ADCB501" w:rsidR="007D5002" w:rsidRPr="001D09B7" w:rsidRDefault="007D5002" w:rsidP="00835056">
      <w:pPr>
        <w:pStyle w:val="Akapitzlist"/>
        <w:numPr>
          <w:ilvl w:val="1"/>
          <w:numId w:val="77"/>
        </w:numPr>
        <w:rPr>
          <w:rFonts w:cstheme="minorHAnsi"/>
        </w:rPr>
      </w:pPr>
      <w:r w:rsidRPr="001D09B7">
        <w:rPr>
          <w:rFonts w:cstheme="minorHAnsi"/>
        </w:rPr>
        <w:t>umożliwiać ładowanie danych EGIB w formacie GML (zgodny z obowiązującymi schematami aplikacyjnymi)</w:t>
      </w:r>
      <w:r w:rsidR="00676BD8">
        <w:rPr>
          <w:rFonts w:cstheme="minorHAnsi"/>
        </w:rPr>
        <w:t>,</w:t>
      </w:r>
      <w:r w:rsidRPr="001D09B7">
        <w:rPr>
          <w:rFonts w:cstheme="minorHAnsi"/>
        </w:rPr>
        <w:t xml:space="preserve"> </w:t>
      </w:r>
    </w:p>
    <w:p w14:paraId="2A0919AB" w14:textId="46298FD0" w:rsidR="007D5002" w:rsidRPr="001D09B7" w:rsidRDefault="007D5002" w:rsidP="00835056">
      <w:pPr>
        <w:pStyle w:val="Akapitzlist"/>
        <w:numPr>
          <w:ilvl w:val="1"/>
          <w:numId w:val="77"/>
        </w:numPr>
        <w:rPr>
          <w:rFonts w:cstheme="minorHAnsi"/>
        </w:rPr>
      </w:pPr>
      <w:r w:rsidRPr="001D09B7">
        <w:rPr>
          <w:rFonts w:cstheme="minorHAnsi"/>
        </w:rPr>
        <w:t>umożliwiać ładowanie danych BDOT10k, BDOT500, GESUT w formacie GML zgodnym z</w:t>
      </w:r>
      <w:r w:rsidR="00A325AF" w:rsidRPr="001D09B7">
        <w:rPr>
          <w:rFonts w:cstheme="minorHAnsi"/>
        </w:rPr>
        <w:t> </w:t>
      </w:r>
      <w:r w:rsidRPr="001D09B7">
        <w:rPr>
          <w:rFonts w:cstheme="minorHAnsi"/>
        </w:rPr>
        <w:t>obowiązującymi schematami aplikacyjnymi</w:t>
      </w:r>
      <w:r w:rsidR="00676BD8">
        <w:rPr>
          <w:rFonts w:cstheme="minorHAnsi"/>
        </w:rPr>
        <w:t>.</w:t>
      </w:r>
      <w:r w:rsidRPr="001D09B7">
        <w:rPr>
          <w:rFonts w:cstheme="minorHAnsi"/>
        </w:rPr>
        <w:t xml:space="preserve"> </w:t>
      </w:r>
    </w:p>
    <w:p w14:paraId="3A2A6D8B" w14:textId="77777777" w:rsidR="007D5002" w:rsidRPr="001D09B7" w:rsidRDefault="007D5002" w:rsidP="00835056">
      <w:pPr>
        <w:pStyle w:val="Nagwek2"/>
        <w:rPr>
          <w:rFonts w:cstheme="minorHAnsi"/>
        </w:rPr>
      </w:pPr>
      <w:bookmarkStart w:id="44" w:name="_Toc59558401"/>
      <w:r w:rsidRPr="001D09B7">
        <w:rPr>
          <w:rFonts w:cstheme="minorHAnsi"/>
        </w:rPr>
        <w:t>Wymagania wobec obsługi referencyjnych baz danych</w:t>
      </w:r>
      <w:bookmarkEnd w:id="44"/>
    </w:p>
    <w:p w14:paraId="08B93EB9" w14:textId="77777777" w:rsidR="007D5002" w:rsidRPr="001D09B7" w:rsidRDefault="007D5002" w:rsidP="00835056">
      <w:pPr>
        <w:rPr>
          <w:rFonts w:cstheme="minorHAnsi"/>
          <w:b/>
        </w:rPr>
      </w:pPr>
      <w:r w:rsidRPr="001D09B7">
        <w:rPr>
          <w:rFonts w:cstheme="minorHAnsi"/>
          <w:b/>
        </w:rPr>
        <w:t>Ewidencja miasta ulic i adresów</w:t>
      </w:r>
    </w:p>
    <w:p w14:paraId="45A7EEC9" w14:textId="46143F81" w:rsidR="007D5002" w:rsidRPr="001D09B7" w:rsidRDefault="007D5002" w:rsidP="00835056">
      <w:pPr>
        <w:numPr>
          <w:ilvl w:val="0"/>
          <w:numId w:val="46"/>
        </w:numPr>
        <w:rPr>
          <w:rFonts w:cstheme="minorHAnsi"/>
        </w:rPr>
      </w:pPr>
      <w:r w:rsidRPr="001D09B7">
        <w:rPr>
          <w:rFonts w:cstheme="minorHAnsi"/>
        </w:rPr>
        <w:t xml:space="preserve">System musi zapewnić import danych </w:t>
      </w:r>
      <w:proofErr w:type="spellStart"/>
      <w:r w:rsidRPr="001D09B7">
        <w:rPr>
          <w:rFonts w:cstheme="minorHAnsi"/>
        </w:rPr>
        <w:t>EM</w:t>
      </w:r>
      <w:r w:rsidR="00BF15B3" w:rsidRPr="001D09B7">
        <w:rPr>
          <w:rFonts w:cstheme="minorHAnsi"/>
        </w:rPr>
        <w:t>U</w:t>
      </w:r>
      <w:r w:rsidRPr="001D09B7">
        <w:rPr>
          <w:rFonts w:cstheme="minorHAnsi"/>
        </w:rPr>
        <w:t>iA</w:t>
      </w:r>
      <w:proofErr w:type="spellEnd"/>
      <w:r w:rsidRPr="001D09B7">
        <w:rPr>
          <w:rFonts w:cstheme="minorHAnsi"/>
        </w:rPr>
        <w:t xml:space="preserve"> z plików zapisanych w formacie GML.</w:t>
      </w:r>
    </w:p>
    <w:p w14:paraId="56807BF8" w14:textId="2C7ADA80" w:rsidR="007D5002" w:rsidRPr="001D09B7" w:rsidRDefault="007D5002" w:rsidP="00835056">
      <w:pPr>
        <w:numPr>
          <w:ilvl w:val="0"/>
          <w:numId w:val="46"/>
        </w:numPr>
        <w:rPr>
          <w:rFonts w:cstheme="minorHAnsi"/>
        </w:rPr>
      </w:pPr>
      <w:r w:rsidRPr="001D09B7">
        <w:rPr>
          <w:rFonts w:cstheme="minorHAnsi"/>
        </w:rPr>
        <w:t xml:space="preserve">Import danych </w:t>
      </w:r>
      <w:proofErr w:type="spellStart"/>
      <w:r w:rsidRPr="001D09B7">
        <w:rPr>
          <w:rFonts w:cstheme="minorHAnsi"/>
        </w:rPr>
        <w:t>EMUiA</w:t>
      </w:r>
      <w:proofErr w:type="spellEnd"/>
      <w:r w:rsidRPr="001D09B7">
        <w:rPr>
          <w:rFonts w:cstheme="minorHAnsi"/>
        </w:rPr>
        <w:t xml:space="preserve"> musi być realizowan</w:t>
      </w:r>
      <w:r w:rsidR="00676BD8">
        <w:rPr>
          <w:rFonts w:cstheme="minorHAnsi"/>
        </w:rPr>
        <w:t>y</w:t>
      </w:r>
      <w:r w:rsidRPr="001D09B7">
        <w:rPr>
          <w:rFonts w:cstheme="minorHAnsi"/>
        </w:rPr>
        <w:t xml:space="preserve"> w tle, a po jego zakończeniu użytkownik Systemu otrzyma stosowny komunikat.</w:t>
      </w:r>
    </w:p>
    <w:p w14:paraId="1A20C8F7" w14:textId="77777777" w:rsidR="007D5002" w:rsidRPr="001D09B7" w:rsidRDefault="007D5002" w:rsidP="00835056">
      <w:pPr>
        <w:numPr>
          <w:ilvl w:val="0"/>
          <w:numId w:val="46"/>
        </w:numPr>
        <w:rPr>
          <w:rFonts w:cstheme="minorHAnsi"/>
        </w:rPr>
      </w:pPr>
      <w:r w:rsidRPr="001D09B7">
        <w:rPr>
          <w:rFonts w:cstheme="minorHAnsi"/>
        </w:rPr>
        <w:t>W przypadku niepowodzenia importu, System powinien komunikować o przyczynie niepowodzenia w postaci logów.</w:t>
      </w:r>
    </w:p>
    <w:p w14:paraId="76CA6679" w14:textId="53A7D271" w:rsidR="007D5002" w:rsidRPr="001D09B7" w:rsidRDefault="007D5002" w:rsidP="00835056">
      <w:pPr>
        <w:numPr>
          <w:ilvl w:val="0"/>
          <w:numId w:val="46"/>
        </w:numPr>
        <w:rPr>
          <w:rFonts w:cstheme="minorHAnsi"/>
        </w:rPr>
      </w:pPr>
      <w:r w:rsidRPr="001D09B7">
        <w:rPr>
          <w:rFonts w:cstheme="minorHAnsi"/>
        </w:rPr>
        <w:t>System musi zapewniać lokalizację na Mapie poprzez podanie nazwy ulicy lub adresu</w:t>
      </w:r>
      <w:r w:rsidR="00676BD8">
        <w:rPr>
          <w:rFonts w:cstheme="minorHAnsi"/>
        </w:rPr>
        <w:t>.</w:t>
      </w:r>
    </w:p>
    <w:p w14:paraId="4DCA1961" w14:textId="77777777" w:rsidR="007D5002" w:rsidRPr="001D09B7" w:rsidRDefault="007D5002" w:rsidP="00835056">
      <w:pPr>
        <w:rPr>
          <w:rFonts w:cstheme="minorHAnsi"/>
          <w:b/>
        </w:rPr>
      </w:pPr>
      <w:r w:rsidRPr="001D09B7">
        <w:rPr>
          <w:rFonts w:cstheme="minorHAnsi"/>
          <w:b/>
        </w:rPr>
        <w:t>Ewidencja gruntów i budynków</w:t>
      </w:r>
    </w:p>
    <w:p w14:paraId="5D3C8DF4" w14:textId="7CB52971" w:rsidR="007D5002" w:rsidRPr="001D09B7" w:rsidRDefault="007D5002" w:rsidP="00835056">
      <w:pPr>
        <w:numPr>
          <w:ilvl w:val="0"/>
          <w:numId w:val="47"/>
        </w:numPr>
        <w:rPr>
          <w:rFonts w:cstheme="minorHAnsi"/>
        </w:rPr>
      </w:pPr>
      <w:r w:rsidRPr="001D09B7">
        <w:rPr>
          <w:rFonts w:cstheme="minorHAnsi"/>
        </w:rPr>
        <w:t xml:space="preserve">System musi zapewnić import danych </w:t>
      </w:r>
      <w:proofErr w:type="spellStart"/>
      <w:r w:rsidRPr="001D09B7">
        <w:rPr>
          <w:rFonts w:cstheme="minorHAnsi"/>
        </w:rPr>
        <w:t>EGiB</w:t>
      </w:r>
      <w:proofErr w:type="spellEnd"/>
      <w:r w:rsidRPr="001D09B7">
        <w:rPr>
          <w:rFonts w:cstheme="minorHAnsi"/>
        </w:rPr>
        <w:t xml:space="preserve"> z plików w formatach GML.</w:t>
      </w:r>
    </w:p>
    <w:p w14:paraId="771EC32C" w14:textId="77777777" w:rsidR="007D5002" w:rsidRPr="001D09B7" w:rsidRDefault="007D5002" w:rsidP="00835056">
      <w:pPr>
        <w:numPr>
          <w:ilvl w:val="0"/>
          <w:numId w:val="47"/>
        </w:numPr>
        <w:rPr>
          <w:rFonts w:cstheme="minorHAnsi"/>
        </w:rPr>
      </w:pPr>
      <w:r w:rsidRPr="001D09B7">
        <w:rPr>
          <w:rFonts w:cstheme="minorHAnsi"/>
        </w:rPr>
        <w:t>Import danych do systemu musi być możliwy jednostkami ewidencyjnymi.</w:t>
      </w:r>
    </w:p>
    <w:p w14:paraId="723260A6" w14:textId="77777777" w:rsidR="007D5002" w:rsidRPr="001D09B7" w:rsidRDefault="007D5002" w:rsidP="00835056">
      <w:pPr>
        <w:numPr>
          <w:ilvl w:val="0"/>
          <w:numId w:val="47"/>
        </w:numPr>
        <w:rPr>
          <w:rFonts w:cstheme="minorHAnsi"/>
        </w:rPr>
      </w:pPr>
      <w:r w:rsidRPr="001D09B7">
        <w:rPr>
          <w:rFonts w:cstheme="minorHAnsi"/>
        </w:rPr>
        <w:t>System musi zapewniać import zintegrowanych plików przedmiotów-podmiotowych jak i tych danych zapisanych w osobnych plikach.</w:t>
      </w:r>
    </w:p>
    <w:p w14:paraId="11B2AF47" w14:textId="77777777" w:rsidR="007D5002" w:rsidRPr="001D09B7" w:rsidRDefault="007D5002" w:rsidP="00835056">
      <w:pPr>
        <w:numPr>
          <w:ilvl w:val="0"/>
          <w:numId w:val="47"/>
        </w:numPr>
        <w:rPr>
          <w:rFonts w:cstheme="minorHAnsi"/>
        </w:rPr>
      </w:pPr>
      <w:r w:rsidRPr="001D09B7">
        <w:rPr>
          <w:rFonts w:cstheme="minorHAnsi"/>
        </w:rPr>
        <w:t xml:space="preserve">Import danych </w:t>
      </w:r>
      <w:proofErr w:type="spellStart"/>
      <w:r w:rsidRPr="001D09B7">
        <w:rPr>
          <w:rFonts w:cstheme="minorHAnsi"/>
        </w:rPr>
        <w:t>EGiB</w:t>
      </w:r>
      <w:proofErr w:type="spellEnd"/>
      <w:r w:rsidRPr="001D09B7">
        <w:rPr>
          <w:rFonts w:cstheme="minorHAnsi"/>
        </w:rPr>
        <w:t xml:space="preserve"> musi być zrealizowany w tle, a po jego zakończeniu użytkownik Systemu otrzyma stosowny komunikat.</w:t>
      </w:r>
    </w:p>
    <w:p w14:paraId="0EFAEAB9" w14:textId="77777777" w:rsidR="007D5002" w:rsidRPr="001D09B7" w:rsidRDefault="007D5002" w:rsidP="00835056">
      <w:pPr>
        <w:numPr>
          <w:ilvl w:val="0"/>
          <w:numId w:val="47"/>
        </w:numPr>
        <w:rPr>
          <w:rFonts w:cstheme="minorHAnsi"/>
        </w:rPr>
      </w:pPr>
      <w:r w:rsidRPr="001D09B7">
        <w:rPr>
          <w:rFonts w:cstheme="minorHAnsi"/>
        </w:rPr>
        <w:t>W przypadku niepowodzenia importu, System powinien komunikować o przyczynie niepowodzenia w postaci logów.</w:t>
      </w:r>
    </w:p>
    <w:p w14:paraId="4B0B69F6" w14:textId="77777777" w:rsidR="007D5002" w:rsidRPr="001D09B7" w:rsidRDefault="007D5002" w:rsidP="00835056">
      <w:pPr>
        <w:numPr>
          <w:ilvl w:val="0"/>
          <w:numId w:val="47"/>
        </w:numPr>
        <w:rPr>
          <w:rFonts w:cstheme="minorHAnsi"/>
        </w:rPr>
      </w:pPr>
      <w:r w:rsidRPr="001D09B7">
        <w:rPr>
          <w:rFonts w:cstheme="minorHAnsi"/>
        </w:rPr>
        <w:t>Musi istnieć możliwość importu danych z wielu jednostek ewidencyjnych jednocześnie (równolegle).</w:t>
      </w:r>
    </w:p>
    <w:p w14:paraId="0FECE966" w14:textId="77777777" w:rsidR="007D5002" w:rsidRPr="001D09B7" w:rsidRDefault="007D5002" w:rsidP="00835056">
      <w:pPr>
        <w:numPr>
          <w:ilvl w:val="0"/>
          <w:numId w:val="47"/>
        </w:numPr>
        <w:rPr>
          <w:rFonts w:cstheme="minorHAnsi"/>
        </w:rPr>
      </w:pPr>
      <w:r w:rsidRPr="001D09B7">
        <w:rPr>
          <w:rFonts w:cstheme="minorHAnsi"/>
        </w:rPr>
        <w:t>System musi przechowywać informacje dotyczące:</w:t>
      </w:r>
    </w:p>
    <w:p w14:paraId="0EC2982B" w14:textId="77777777" w:rsidR="007D5002" w:rsidRPr="001D09B7" w:rsidRDefault="007D5002" w:rsidP="00835056">
      <w:pPr>
        <w:numPr>
          <w:ilvl w:val="1"/>
          <w:numId w:val="47"/>
        </w:numPr>
        <w:rPr>
          <w:rFonts w:cstheme="minorHAnsi"/>
        </w:rPr>
      </w:pPr>
      <w:r w:rsidRPr="001D09B7">
        <w:rPr>
          <w:rFonts w:cstheme="minorHAnsi"/>
        </w:rPr>
        <w:lastRenderedPageBreak/>
        <w:t xml:space="preserve">Daty aktualności wydanych danych </w:t>
      </w:r>
      <w:proofErr w:type="spellStart"/>
      <w:r w:rsidRPr="001D09B7">
        <w:rPr>
          <w:rFonts w:cstheme="minorHAnsi"/>
        </w:rPr>
        <w:t>EGiB</w:t>
      </w:r>
      <w:proofErr w:type="spellEnd"/>
      <w:r w:rsidRPr="001D09B7">
        <w:rPr>
          <w:rFonts w:cstheme="minorHAnsi"/>
        </w:rPr>
        <w:t>,</w:t>
      </w:r>
    </w:p>
    <w:p w14:paraId="5A54603E" w14:textId="001D1CD2" w:rsidR="007D5002" w:rsidRPr="001D09B7" w:rsidRDefault="007D5002" w:rsidP="00835056">
      <w:pPr>
        <w:numPr>
          <w:ilvl w:val="1"/>
          <w:numId w:val="47"/>
        </w:numPr>
        <w:rPr>
          <w:rFonts w:cstheme="minorHAnsi"/>
        </w:rPr>
      </w:pPr>
      <w:r w:rsidRPr="001D09B7">
        <w:rPr>
          <w:rFonts w:cstheme="minorHAnsi"/>
        </w:rPr>
        <w:t>Daty rozpoczęci</w:t>
      </w:r>
      <w:r w:rsidR="00BF15B3" w:rsidRPr="001D09B7">
        <w:rPr>
          <w:rFonts w:cstheme="minorHAnsi"/>
        </w:rPr>
        <w:t>a</w:t>
      </w:r>
      <w:r w:rsidRPr="001D09B7">
        <w:rPr>
          <w:rFonts w:cstheme="minorHAnsi"/>
        </w:rPr>
        <w:t xml:space="preserve"> i zakończenia importu z dokładnością do 1</w:t>
      </w:r>
      <w:r w:rsidR="00F51904" w:rsidRPr="001D09B7">
        <w:rPr>
          <w:rFonts w:cstheme="minorHAnsi"/>
        </w:rPr>
        <w:t xml:space="preserve"> </w:t>
      </w:r>
      <w:r w:rsidRPr="001D09B7">
        <w:rPr>
          <w:rFonts w:cstheme="minorHAnsi"/>
        </w:rPr>
        <w:t>s</w:t>
      </w:r>
      <w:r w:rsidR="00F51904" w:rsidRPr="001D09B7">
        <w:rPr>
          <w:rFonts w:cstheme="minorHAnsi"/>
        </w:rPr>
        <w:t>.</w:t>
      </w:r>
    </w:p>
    <w:p w14:paraId="71FD1452" w14:textId="77777777" w:rsidR="007D5002" w:rsidRPr="001D09B7" w:rsidRDefault="007D5002" w:rsidP="00835056">
      <w:pPr>
        <w:rPr>
          <w:rFonts w:cstheme="minorHAnsi"/>
          <w:b/>
        </w:rPr>
      </w:pPr>
      <w:r w:rsidRPr="001D09B7">
        <w:rPr>
          <w:rFonts w:cstheme="minorHAnsi"/>
          <w:b/>
        </w:rPr>
        <w:t>Baza danych obiektów topograficznych (BDOT500)</w:t>
      </w:r>
    </w:p>
    <w:p w14:paraId="150179EA" w14:textId="77777777" w:rsidR="007D5002" w:rsidRPr="001D09B7" w:rsidRDefault="007D5002" w:rsidP="00835056">
      <w:pPr>
        <w:numPr>
          <w:ilvl w:val="0"/>
          <w:numId w:val="48"/>
        </w:numPr>
        <w:rPr>
          <w:rFonts w:cstheme="minorHAnsi"/>
        </w:rPr>
      </w:pPr>
      <w:r w:rsidRPr="001D09B7">
        <w:rPr>
          <w:rFonts w:cstheme="minorHAnsi"/>
        </w:rPr>
        <w:t>System musi zapewniać import danych BDOT500 z plików zapisanych w formacie GML.</w:t>
      </w:r>
    </w:p>
    <w:p w14:paraId="74AEBDAD" w14:textId="77777777" w:rsidR="007D5002" w:rsidRPr="001D09B7" w:rsidRDefault="007D5002" w:rsidP="00835056">
      <w:pPr>
        <w:numPr>
          <w:ilvl w:val="0"/>
          <w:numId w:val="48"/>
        </w:numPr>
        <w:rPr>
          <w:rFonts w:cstheme="minorHAnsi"/>
        </w:rPr>
      </w:pPr>
      <w:r w:rsidRPr="001D09B7">
        <w:rPr>
          <w:rFonts w:cstheme="minorHAnsi"/>
        </w:rPr>
        <w:t>Import danych do systemu musi być możliwy jednostkami ewidencyjnymi.</w:t>
      </w:r>
    </w:p>
    <w:p w14:paraId="6EAF9479" w14:textId="77777777" w:rsidR="007D5002" w:rsidRPr="001D09B7" w:rsidRDefault="007D5002" w:rsidP="00835056">
      <w:pPr>
        <w:numPr>
          <w:ilvl w:val="0"/>
          <w:numId w:val="48"/>
        </w:numPr>
        <w:rPr>
          <w:rFonts w:cstheme="minorHAnsi"/>
        </w:rPr>
      </w:pPr>
      <w:r w:rsidRPr="001D09B7">
        <w:rPr>
          <w:rFonts w:cstheme="minorHAnsi"/>
        </w:rPr>
        <w:t>Import danych BDOT500 musi być zrealizowany w tle, a po jego zakończeniu użytkownik Systemu otrzyma stosowny komunikat.</w:t>
      </w:r>
    </w:p>
    <w:p w14:paraId="60DFE542" w14:textId="77777777" w:rsidR="007D5002" w:rsidRPr="001D09B7" w:rsidRDefault="007D5002" w:rsidP="00835056">
      <w:pPr>
        <w:numPr>
          <w:ilvl w:val="0"/>
          <w:numId w:val="48"/>
        </w:numPr>
        <w:rPr>
          <w:rFonts w:cstheme="minorHAnsi"/>
        </w:rPr>
      </w:pPr>
      <w:r w:rsidRPr="001D09B7">
        <w:rPr>
          <w:rFonts w:cstheme="minorHAnsi"/>
        </w:rPr>
        <w:t>W przypadku niepowodzenia importu, System powinien komunikować o przyczynie niepowodzenia w postaci logów.</w:t>
      </w:r>
    </w:p>
    <w:p w14:paraId="086B0632" w14:textId="113ACF89" w:rsidR="007D5002" w:rsidRPr="001D09B7" w:rsidRDefault="007D5002" w:rsidP="00835056">
      <w:pPr>
        <w:numPr>
          <w:ilvl w:val="0"/>
          <w:numId w:val="48"/>
        </w:numPr>
        <w:rPr>
          <w:rFonts w:cstheme="minorHAnsi"/>
        </w:rPr>
      </w:pPr>
      <w:r w:rsidRPr="001D09B7">
        <w:rPr>
          <w:rFonts w:cstheme="minorHAnsi"/>
        </w:rPr>
        <w:t>Musi istnieć możliwość importu danych z wielu jednostek ewidencyjnych jednocześnie (równolegle)</w:t>
      </w:r>
      <w:r w:rsidR="00676BD8">
        <w:rPr>
          <w:rFonts w:cstheme="minorHAnsi"/>
        </w:rPr>
        <w:t>.</w:t>
      </w:r>
    </w:p>
    <w:p w14:paraId="0CD97140" w14:textId="77777777" w:rsidR="007D5002" w:rsidRPr="001D09B7" w:rsidRDefault="007D5002" w:rsidP="00835056">
      <w:pPr>
        <w:rPr>
          <w:rFonts w:cstheme="minorHAnsi"/>
          <w:b/>
        </w:rPr>
      </w:pPr>
      <w:r w:rsidRPr="001D09B7">
        <w:rPr>
          <w:rFonts w:cstheme="minorHAnsi"/>
          <w:b/>
        </w:rPr>
        <w:t>Baza danych Geodezyjnej Ewidencji Sieci Uzbrojenia Terenu</w:t>
      </w:r>
    </w:p>
    <w:p w14:paraId="0CDA69DD" w14:textId="77777777" w:rsidR="007D5002" w:rsidRPr="001D09B7" w:rsidRDefault="007D5002" w:rsidP="00835056">
      <w:pPr>
        <w:numPr>
          <w:ilvl w:val="0"/>
          <w:numId w:val="49"/>
        </w:numPr>
        <w:rPr>
          <w:rFonts w:cstheme="minorHAnsi"/>
        </w:rPr>
      </w:pPr>
      <w:r w:rsidRPr="001D09B7">
        <w:rPr>
          <w:rFonts w:cstheme="minorHAnsi"/>
        </w:rPr>
        <w:t>System musi zapewniać import danych GESUT z plików zapisanych w formacie GML.</w:t>
      </w:r>
    </w:p>
    <w:p w14:paraId="321BECF2" w14:textId="77777777" w:rsidR="007D5002" w:rsidRPr="001D09B7" w:rsidRDefault="007D5002" w:rsidP="00835056">
      <w:pPr>
        <w:numPr>
          <w:ilvl w:val="0"/>
          <w:numId w:val="49"/>
        </w:numPr>
        <w:rPr>
          <w:rFonts w:cstheme="minorHAnsi"/>
        </w:rPr>
      </w:pPr>
      <w:r w:rsidRPr="001D09B7">
        <w:rPr>
          <w:rFonts w:cstheme="minorHAnsi"/>
        </w:rPr>
        <w:t>Import danych do systemu musi być możliwy jednostkami ewidencyjnymi.</w:t>
      </w:r>
    </w:p>
    <w:p w14:paraId="745DD973" w14:textId="344BECA0" w:rsidR="007D5002" w:rsidRPr="001D09B7" w:rsidRDefault="007D5002" w:rsidP="00835056">
      <w:pPr>
        <w:numPr>
          <w:ilvl w:val="0"/>
          <w:numId w:val="49"/>
        </w:numPr>
        <w:rPr>
          <w:rFonts w:cstheme="minorHAnsi"/>
        </w:rPr>
      </w:pPr>
      <w:r w:rsidRPr="001D09B7">
        <w:rPr>
          <w:rFonts w:cstheme="minorHAnsi"/>
        </w:rPr>
        <w:t>Import danych GE</w:t>
      </w:r>
      <w:r w:rsidR="00BF15B3" w:rsidRPr="001D09B7">
        <w:rPr>
          <w:rFonts w:cstheme="minorHAnsi"/>
        </w:rPr>
        <w:t>S</w:t>
      </w:r>
      <w:r w:rsidRPr="001D09B7">
        <w:rPr>
          <w:rFonts w:cstheme="minorHAnsi"/>
        </w:rPr>
        <w:t>UT musi być zrealizowany w tle, a po jego zakończeniu użytkownik Systemu otrzyma stosowny komunikat.</w:t>
      </w:r>
    </w:p>
    <w:p w14:paraId="4F6C134D" w14:textId="77777777" w:rsidR="007D5002" w:rsidRPr="001D09B7" w:rsidRDefault="007D5002" w:rsidP="00835056">
      <w:pPr>
        <w:numPr>
          <w:ilvl w:val="0"/>
          <w:numId w:val="49"/>
        </w:numPr>
        <w:rPr>
          <w:rFonts w:cstheme="minorHAnsi"/>
        </w:rPr>
      </w:pPr>
      <w:r w:rsidRPr="001D09B7">
        <w:rPr>
          <w:rFonts w:cstheme="minorHAnsi"/>
        </w:rPr>
        <w:t>W przypadku niepowodzenia importu, System powinien komunikować o przyczynie niepowodzenia w postaci logów.</w:t>
      </w:r>
    </w:p>
    <w:p w14:paraId="002D5B00" w14:textId="77777777" w:rsidR="007D5002" w:rsidRPr="001D09B7" w:rsidRDefault="007D5002" w:rsidP="00835056">
      <w:pPr>
        <w:numPr>
          <w:ilvl w:val="0"/>
          <w:numId w:val="49"/>
        </w:numPr>
        <w:rPr>
          <w:rFonts w:cstheme="minorHAnsi"/>
        </w:rPr>
      </w:pPr>
      <w:r w:rsidRPr="001D09B7">
        <w:rPr>
          <w:rFonts w:cstheme="minorHAnsi"/>
        </w:rPr>
        <w:t>Musi istnieć możliwość importu danych z wielu jednostek ewidencyjnych jednocześnie (równolegle).</w:t>
      </w:r>
    </w:p>
    <w:p w14:paraId="6708C34C" w14:textId="77777777" w:rsidR="007D5002" w:rsidRPr="001D09B7" w:rsidRDefault="007D5002" w:rsidP="00835056">
      <w:pPr>
        <w:pStyle w:val="Nagwek2"/>
        <w:rPr>
          <w:rFonts w:cstheme="minorHAnsi"/>
        </w:rPr>
      </w:pPr>
      <w:bookmarkStart w:id="45" w:name="_Toc526882515"/>
      <w:bookmarkStart w:id="46" w:name="_Toc527373159"/>
      <w:bookmarkStart w:id="47" w:name="_Toc59558402"/>
      <w:bookmarkStart w:id="48" w:name="_Toc526882514"/>
      <w:r w:rsidRPr="001D09B7">
        <w:rPr>
          <w:rFonts w:cstheme="minorHAnsi"/>
        </w:rPr>
        <w:t>Wymagania dla bazy danych, migracji danych z systemów istniejących oraz integracji z systemami istniejącymi</w:t>
      </w:r>
      <w:bookmarkEnd w:id="45"/>
      <w:bookmarkEnd w:id="46"/>
      <w:bookmarkEnd w:id="47"/>
      <w:r w:rsidRPr="001D09B7">
        <w:rPr>
          <w:rFonts w:cstheme="minorHAnsi"/>
        </w:rPr>
        <w:t xml:space="preserve"> </w:t>
      </w:r>
    </w:p>
    <w:p w14:paraId="56393292" w14:textId="77777777" w:rsidR="007D5002" w:rsidRPr="004E20C2" w:rsidRDefault="007D5002" w:rsidP="00835056">
      <w:pPr>
        <w:pStyle w:val="Nagwek3"/>
        <w:rPr>
          <w:rFonts w:asciiTheme="minorHAnsi" w:hAnsiTheme="minorHAnsi" w:cstheme="minorHAnsi"/>
        </w:rPr>
      </w:pPr>
      <w:bookmarkStart w:id="49" w:name="_Toc59558403"/>
      <w:r w:rsidRPr="004E20C2">
        <w:rPr>
          <w:rFonts w:asciiTheme="minorHAnsi" w:hAnsiTheme="minorHAnsi" w:cstheme="minorHAnsi"/>
        </w:rPr>
        <w:t>Wymagania projektowania bazy danych i migracji</w:t>
      </w:r>
      <w:bookmarkEnd w:id="49"/>
    </w:p>
    <w:p w14:paraId="6B55EBD8" w14:textId="3CE11D10" w:rsidR="007D5002" w:rsidRPr="001D09B7" w:rsidRDefault="007D5002" w:rsidP="00835056">
      <w:pPr>
        <w:numPr>
          <w:ilvl w:val="0"/>
          <w:numId w:val="45"/>
        </w:numPr>
        <w:rPr>
          <w:rFonts w:cstheme="minorHAnsi"/>
        </w:rPr>
      </w:pPr>
      <w:r w:rsidRPr="001D09B7">
        <w:rPr>
          <w:rFonts w:cstheme="minorHAnsi"/>
        </w:rPr>
        <w:t xml:space="preserve">Wykonawca zaprojektuje bazę danych tak, aby umożliwiała efektywne funkcjonowanie wszystkich modułów systemu, wsparcie procesów i podprocesów, których realizacja jest wspomagana przez System oraz pełną interoperacyjność modułów i zbiorów danych systemu. </w:t>
      </w:r>
    </w:p>
    <w:p w14:paraId="2324D637" w14:textId="07FBE21D" w:rsidR="00D008FB" w:rsidRPr="001D09B7" w:rsidRDefault="00D008FB" w:rsidP="00835056">
      <w:pPr>
        <w:numPr>
          <w:ilvl w:val="0"/>
          <w:numId w:val="45"/>
        </w:numPr>
        <w:rPr>
          <w:rFonts w:cstheme="minorHAnsi"/>
        </w:rPr>
      </w:pPr>
      <w:r w:rsidRPr="001D09B7">
        <w:rPr>
          <w:rFonts w:cstheme="minorHAnsi"/>
        </w:rPr>
        <w:t xml:space="preserve">W ramach wdrożenia zostanie wykonane inicjalne zasilenie systemu danymi BDOT500, EGIB </w:t>
      </w:r>
      <w:r w:rsidR="00F6147B">
        <w:rPr>
          <w:rFonts w:cstheme="minorHAnsi"/>
        </w:rPr>
        <w:br/>
      </w:r>
      <w:r w:rsidRPr="001D09B7">
        <w:rPr>
          <w:rFonts w:cstheme="minorHAnsi"/>
        </w:rPr>
        <w:t xml:space="preserve">i GESUT z zasobów </w:t>
      </w:r>
      <w:proofErr w:type="spellStart"/>
      <w:r w:rsidRPr="001D09B7">
        <w:rPr>
          <w:rFonts w:cstheme="minorHAnsi"/>
        </w:rPr>
        <w:t>WroSIP</w:t>
      </w:r>
      <w:proofErr w:type="spellEnd"/>
      <w:r w:rsidRPr="001D09B7">
        <w:rPr>
          <w:rFonts w:cstheme="minorHAnsi"/>
        </w:rPr>
        <w:t xml:space="preserve"> (System Informacji Przestrzennej Powiatu Wrocławskiego). Dane na potrzeby inicjalnego zasilenia systemu Zamawiający udostępni w formacie </w:t>
      </w:r>
      <w:r w:rsidR="00031772">
        <w:rPr>
          <w:rFonts w:cstheme="minorHAnsi"/>
        </w:rPr>
        <w:t>GML</w:t>
      </w:r>
      <w:r w:rsidRPr="001D09B7">
        <w:rPr>
          <w:rFonts w:cstheme="minorHAnsi"/>
        </w:rPr>
        <w:t xml:space="preserve"> </w:t>
      </w:r>
    </w:p>
    <w:p w14:paraId="124EC50C" w14:textId="51C485D4" w:rsidR="00F66DEE" w:rsidRDefault="00D008FB" w:rsidP="00835056">
      <w:pPr>
        <w:numPr>
          <w:ilvl w:val="0"/>
          <w:numId w:val="45"/>
        </w:numPr>
        <w:rPr>
          <w:rFonts w:cstheme="minorHAnsi"/>
        </w:rPr>
      </w:pPr>
      <w:r w:rsidRPr="001D09B7">
        <w:rPr>
          <w:rFonts w:cstheme="minorHAnsi"/>
        </w:rPr>
        <w:t xml:space="preserve">Na potrzeby aktualizacji danych w systemie Zamawiający będzie udostępniał dane BDOT500, EGIB, GESUT </w:t>
      </w:r>
      <w:r w:rsidR="00031772">
        <w:rPr>
          <w:rFonts w:cstheme="minorHAnsi"/>
        </w:rPr>
        <w:t xml:space="preserve">w formacie GML </w:t>
      </w:r>
      <w:r w:rsidR="00031772" w:rsidRPr="001D09B7">
        <w:rPr>
          <w:rFonts w:cstheme="minorHAnsi"/>
        </w:rPr>
        <w:t>zgodn</w:t>
      </w:r>
      <w:r w:rsidR="00031772">
        <w:rPr>
          <w:rFonts w:cstheme="minorHAnsi"/>
        </w:rPr>
        <w:t>y</w:t>
      </w:r>
      <w:r w:rsidR="00031772" w:rsidRPr="001D09B7">
        <w:rPr>
          <w:rFonts w:cstheme="minorHAnsi"/>
        </w:rPr>
        <w:t xml:space="preserve"> </w:t>
      </w:r>
      <w:r w:rsidR="00F66DEE" w:rsidRPr="001D09B7">
        <w:rPr>
          <w:rFonts w:cstheme="minorHAnsi"/>
        </w:rPr>
        <w:t xml:space="preserve">ze schematami aplikacyjnymi, o których mowa  </w:t>
      </w:r>
      <w:r w:rsidR="00F6147B">
        <w:rPr>
          <w:rFonts w:cstheme="minorHAnsi"/>
        </w:rPr>
        <w:br/>
      </w:r>
      <w:r w:rsidR="00F66DEE" w:rsidRPr="001D09B7">
        <w:rPr>
          <w:rFonts w:cstheme="minorHAnsi"/>
        </w:rPr>
        <w:t xml:space="preserve">w Rozporządzeniu Ministra Administracji i Cyfryzacji z dnia 6 listopada 2015 r. zmieniające rozporządzenie w sprawie ewidencji gruntów i budynków, Rozporządzeniu Ministra Administracji i Cyfryzacji z dnia 2 listopada 2015r. w sprawie bazy danych obiektów topograficznych oraz mapy zasadniczej, Rozporządzeniu Ministra Administracji i Cyfryzacji </w:t>
      </w:r>
      <w:r w:rsidR="00F6147B">
        <w:rPr>
          <w:rFonts w:cstheme="minorHAnsi"/>
        </w:rPr>
        <w:br/>
      </w:r>
      <w:r w:rsidR="00F66DEE" w:rsidRPr="001D09B7">
        <w:rPr>
          <w:rFonts w:cstheme="minorHAnsi"/>
        </w:rPr>
        <w:t>z dnia 21 października 2015 r. w sprawie powiatowej bazy GESUT i krajowej bazy</w:t>
      </w:r>
      <w:r w:rsidR="00031772">
        <w:rPr>
          <w:rFonts w:cstheme="minorHAnsi"/>
        </w:rPr>
        <w:t xml:space="preserve">. Dla obszarów powiatu gdzie nie ma pełnej bazy BDOT500 i GESUT Zamawiający udostępni mapę zasadniczą w formie usług WMS. </w:t>
      </w:r>
    </w:p>
    <w:p w14:paraId="62510FAB" w14:textId="277E5FDE" w:rsidR="00031772" w:rsidRDefault="00031772" w:rsidP="00835056">
      <w:pPr>
        <w:numPr>
          <w:ilvl w:val="0"/>
          <w:numId w:val="45"/>
        </w:numPr>
        <w:rPr>
          <w:rFonts w:cstheme="minorHAnsi"/>
        </w:rPr>
      </w:pPr>
      <w:r>
        <w:rPr>
          <w:rFonts w:cstheme="minorHAnsi"/>
        </w:rPr>
        <w:lastRenderedPageBreak/>
        <w:t xml:space="preserve">System będzie umożliwiał obsługę udostępnianych przez Zamawiającego usług danych przestrzennych (WMS) z danymi </w:t>
      </w:r>
      <w:proofErr w:type="spellStart"/>
      <w:r>
        <w:rPr>
          <w:rFonts w:cstheme="minorHAnsi"/>
        </w:rPr>
        <w:t>WroSIP</w:t>
      </w:r>
      <w:proofErr w:type="spellEnd"/>
      <w:r>
        <w:rPr>
          <w:rFonts w:cstheme="minorHAnsi"/>
        </w:rPr>
        <w:t xml:space="preserve">. </w:t>
      </w:r>
    </w:p>
    <w:p w14:paraId="4C395BCD" w14:textId="20CB4E53" w:rsidR="00F66DEE" w:rsidRPr="00170E3D" w:rsidRDefault="00031772" w:rsidP="004E20C2">
      <w:pPr>
        <w:numPr>
          <w:ilvl w:val="0"/>
          <w:numId w:val="45"/>
        </w:numPr>
        <w:rPr>
          <w:rFonts w:cstheme="minorHAnsi"/>
        </w:rPr>
      </w:pPr>
      <w:r w:rsidRPr="00170E3D">
        <w:rPr>
          <w:rFonts w:cstheme="minorHAnsi"/>
        </w:rPr>
        <w:t xml:space="preserve">System będzie udostępniał usługi WMS na potrzeby udostępnienia ich w systemie </w:t>
      </w:r>
      <w:proofErr w:type="spellStart"/>
      <w:r w:rsidRPr="00170E3D">
        <w:rPr>
          <w:rFonts w:cstheme="minorHAnsi"/>
        </w:rPr>
        <w:t>WroSIP</w:t>
      </w:r>
      <w:proofErr w:type="spellEnd"/>
      <w:r w:rsidRPr="00170E3D">
        <w:rPr>
          <w:rFonts w:cstheme="minorHAnsi"/>
        </w:rPr>
        <w:t xml:space="preserve">. </w:t>
      </w:r>
    </w:p>
    <w:p w14:paraId="0AEF67C9" w14:textId="1D6D424B" w:rsidR="00F66DEE" w:rsidRPr="001D09B7" w:rsidRDefault="00F66DEE" w:rsidP="00835056">
      <w:pPr>
        <w:rPr>
          <w:rFonts w:cstheme="minorHAnsi"/>
        </w:rPr>
      </w:pPr>
    </w:p>
    <w:p w14:paraId="0394FA89" w14:textId="055C1198" w:rsidR="00F66DEE" w:rsidRPr="001D09B7" w:rsidRDefault="00F66DEE" w:rsidP="00835056">
      <w:pPr>
        <w:rPr>
          <w:rFonts w:cstheme="minorHAnsi"/>
        </w:rPr>
      </w:pPr>
    </w:p>
    <w:p w14:paraId="381BB40F" w14:textId="19D77400" w:rsidR="00F66DEE" w:rsidRPr="001D09B7" w:rsidRDefault="00F66DEE" w:rsidP="00835056">
      <w:pPr>
        <w:rPr>
          <w:rFonts w:cstheme="minorHAnsi"/>
        </w:rPr>
      </w:pPr>
    </w:p>
    <w:p w14:paraId="7989E196" w14:textId="39A04389" w:rsidR="00F66DEE" w:rsidRPr="001D09B7" w:rsidRDefault="00F66DEE" w:rsidP="00835056">
      <w:pPr>
        <w:rPr>
          <w:rFonts w:cstheme="minorHAnsi"/>
        </w:rPr>
      </w:pPr>
    </w:p>
    <w:p w14:paraId="544BA4FA" w14:textId="77777777" w:rsidR="00F66DEE" w:rsidRPr="001D09B7" w:rsidRDefault="00F66DEE" w:rsidP="00835056">
      <w:pPr>
        <w:rPr>
          <w:rFonts w:cstheme="minorHAnsi"/>
        </w:rPr>
      </w:pPr>
    </w:p>
    <w:p w14:paraId="3EB2D671" w14:textId="77777777" w:rsidR="007D5002" w:rsidRPr="004E20C2" w:rsidRDefault="007D5002" w:rsidP="00835056">
      <w:pPr>
        <w:pStyle w:val="Nagwek1"/>
        <w:rPr>
          <w:rFonts w:asciiTheme="minorHAnsi" w:hAnsiTheme="minorHAnsi" w:cstheme="minorHAnsi"/>
        </w:rPr>
      </w:pPr>
      <w:bookmarkStart w:id="50" w:name="_Toc59558404"/>
      <w:r w:rsidRPr="004E20C2">
        <w:rPr>
          <w:rFonts w:asciiTheme="minorHAnsi" w:hAnsiTheme="minorHAnsi" w:cstheme="minorHAnsi"/>
        </w:rPr>
        <w:lastRenderedPageBreak/>
        <w:t>Wymagania w zakresie wykonania pełnej inwentaryzacji pasa drogowego</w:t>
      </w:r>
      <w:bookmarkEnd w:id="50"/>
    </w:p>
    <w:p w14:paraId="6DD97EB8" w14:textId="4A6E8361" w:rsidR="007D5002" w:rsidRDefault="007D5002" w:rsidP="004A2DB1">
      <w:pPr>
        <w:pStyle w:val="Akapitzlist"/>
        <w:numPr>
          <w:ilvl w:val="0"/>
          <w:numId w:val="108"/>
        </w:numPr>
        <w:rPr>
          <w:rFonts w:cstheme="minorHAnsi"/>
        </w:rPr>
      </w:pPr>
      <w:r w:rsidRPr="004A2DB1">
        <w:rPr>
          <w:rFonts w:cstheme="minorHAnsi"/>
        </w:rPr>
        <w:t xml:space="preserve">Wykonawca wykona pełną inwentaryzację pasa drogowego oraz opracuje bazę danych dla dróg znajdujących się w zarządzie </w:t>
      </w:r>
      <w:r w:rsidR="00001D71" w:rsidRPr="004A2DB1">
        <w:rPr>
          <w:rFonts w:cstheme="minorHAnsi"/>
        </w:rPr>
        <w:t xml:space="preserve">zarządcy dróg </w:t>
      </w:r>
      <w:r w:rsidRPr="004A2DB1">
        <w:rPr>
          <w:rFonts w:cstheme="minorHAnsi"/>
        </w:rPr>
        <w:t xml:space="preserve">zgodnie z niżej wymienionymi wymaganiami. </w:t>
      </w:r>
    </w:p>
    <w:p w14:paraId="0CB30B17" w14:textId="18E621AE" w:rsidR="004A2DB1" w:rsidRPr="004A2DB1" w:rsidRDefault="004A2DB1" w:rsidP="00DA3F24">
      <w:pPr>
        <w:pStyle w:val="Akapitzlist"/>
        <w:numPr>
          <w:ilvl w:val="0"/>
          <w:numId w:val="108"/>
        </w:numPr>
        <w:rPr>
          <w:rFonts w:cstheme="minorHAnsi"/>
        </w:rPr>
      </w:pPr>
      <w:r>
        <w:rPr>
          <w:rFonts w:cstheme="minorHAnsi"/>
        </w:rPr>
        <w:t xml:space="preserve">Wykonawca zaimplementuje dane, o których mowa w rozdziale 4, do Systemu. </w:t>
      </w:r>
    </w:p>
    <w:p w14:paraId="409CF705" w14:textId="77777777" w:rsidR="004A2DB1" w:rsidRPr="001D09B7" w:rsidRDefault="004A2DB1" w:rsidP="00835056">
      <w:pPr>
        <w:rPr>
          <w:rFonts w:cstheme="minorHAnsi"/>
        </w:rPr>
      </w:pPr>
    </w:p>
    <w:p w14:paraId="4BDF5899" w14:textId="77777777" w:rsidR="007D5002" w:rsidRPr="00013617" w:rsidRDefault="007D5002" w:rsidP="004E20C2">
      <w:pPr>
        <w:pStyle w:val="Nagwek2"/>
      </w:pPr>
      <w:r w:rsidRPr="00013617">
        <w:t xml:space="preserve"> </w:t>
      </w:r>
      <w:bookmarkStart w:id="51" w:name="_Toc59558405"/>
      <w:r w:rsidRPr="00013617">
        <w:t>Opracowanie systemu referencyjnego dróg</w:t>
      </w:r>
      <w:bookmarkEnd w:id="51"/>
      <w:r w:rsidRPr="00013617">
        <w:t xml:space="preserve"> </w:t>
      </w:r>
    </w:p>
    <w:p w14:paraId="5256B3E2" w14:textId="6BBCC695" w:rsidR="00214161" w:rsidRPr="001D09B7" w:rsidRDefault="007D5002" w:rsidP="00835056">
      <w:pPr>
        <w:pStyle w:val="Akapitzlist"/>
        <w:numPr>
          <w:ilvl w:val="0"/>
          <w:numId w:val="56"/>
        </w:numPr>
        <w:rPr>
          <w:rFonts w:cstheme="minorHAnsi"/>
        </w:rPr>
      </w:pPr>
      <w:r w:rsidRPr="001D09B7">
        <w:rPr>
          <w:rFonts w:cstheme="minorHAnsi"/>
        </w:rPr>
        <w:t xml:space="preserve">Określenie lokalizacji wszystkich zdarzeń drogowych będzie zachodziło w odniesieniu do systemu referencyjnego opartego na punktach węzłowych i odcinkach międzywęzłowych. </w:t>
      </w:r>
      <w:r w:rsidR="00001D71" w:rsidRPr="001D09B7">
        <w:rPr>
          <w:rFonts w:cstheme="minorHAnsi"/>
        </w:rPr>
        <w:t>G</w:t>
      </w:r>
      <w:r w:rsidRPr="001D09B7">
        <w:rPr>
          <w:rFonts w:cstheme="minorHAnsi"/>
        </w:rPr>
        <w:t>łównym założeniem będzie podział drogi na odcinki ograniczone punktami węzłowymi zlokalizowanymi w miejscach charakterystycznych drogi</w:t>
      </w:r>
      <w:r w:rsidR="00EA7FB2">
        <w:rPr>
          <w:rFonts w:cstheme="minorHAnsi"/>
        </w:rPr>
        <w:t>,</w:t>
      </w:r>
      <w:r w:rsidRPr="001D09B7">
        <w:rPr>
          <w:rFonts w:cstheme="minorHAnsi"/>
        </w:rPr>
        <w:t xml:space="preserve"> taki</w:t>
      </w:r>
      <w:r w:rsidR="00EA7FB2">
        <w:rPr>
          <w:rFonts w:cstheme="minorHAnsi"/>
        </w:rPr>
        <w:t>ch</w:t>
      </w:r>
      <w:r w:rsidRPr="001D09B7">
        <w:rPr>
          <w:rFonts w:cstheme="minorHAnsi"/>
        </w:rPr>
        <w:t xml:space="preserve"> jak skrzyżowania z drogami równorzędnymi i nadrzędnymi, granicami administracyjnymi, początkami i końcami dróg bez połączenia z innymi drogami równorzędnymi i nadrzędnymi</w:t>
      </w:r>
      <w:r w:rsidR="00214161" w:rsidRPr="001D09B7">
        <w:rPr>
          <w:rFonts w:cstheme="minorHAnsi"/>
        </w:rPr>
        <w:t>.</w:t>
      </w:r>
    </w:p>
    <w:p w14:paraId="633FB7D2" w14:textId="610C73D2" w:rsidR="007D5002" w:rsidRPr="001D09B7" w:rsidRDefault="007D5002" w:rsidP="00835056">
      <w:pPr>
        <w:pStyle w:val="Akapitzlist"/>
        <w:numPr>
          <w:ilvl w:val="0"/>
          <w:numId w:val="56"/>
        </w:numPr>
        <w:rPr>
          <w:rFonts w:cstheme="minorHAnsi"/>
        </w:rPr>
      </w:pPr>
      <w:r w:rsidRPr="001D09B7">
        <w:rPr>
          <w:rFonts w:cstheme="minorHAnsi"/>
        </w:rPr>
        <w:t xml:space="preserve">Lokalizacja początków, lokalizacja końców i przebieg dróg </w:t>
      </w:r>
      <w:r w:rsidR="00001D71" w:rsidRPr="001D09B7">
        <w:rPr>
          <w:rFonts w:cstheme="minorHAnsi"/>
        </w:rPr>
        <w:t xml:space="preserve">zostaną </w:t>
      </w:r>
      <w:r w:rsidRPr="001D09B7">
        <w:rPr>
          <w:rFonts w:cstheme="minorHAnsi"/>
        </w:rPr>
        <w:t>opracowan</w:t>
      </w:r>
      <w:r w:rsidR="00001D71" w:rsidRPr="001D09B7">
        <w:rPr>
          <w:rFonts w:cstheme="minorHAnsi"/>
        </w:rPr>
        <w:t>e</w:t>
      </w:r>
      <w:r w:rsidRPr="001D09B7">
        <w:rPr>
          <w:rFonts w:cstheme="minorHAnsi"/>
        </w:rPr>
        <w:t xml:space="preserve"> na podstawie materiałów przekazanych przez Zamawiającego.</w:t>
      </w:r>
    </w:p>
    <w:p w14:paraId="1E7BE183" w14:textId="77777777" w:rsidR="007D5002" w:rsidRPr="001D09B7" w:rsidRDefault="007D5002" w:rsidP="00835056">
      <w:pPr>
        <w:numPr>
          <w:ilvl w:val="0"/>
          <w:numId w:val="56"/>
        </w:numPr>
        <w:rPr>
          <w:rFonts w:cstheme="minorHAnsi"/>
        </w:rPr>
      </w:pPr>
      <w:r w:rsidRPr="001D09B7">
        <w:rPr>
          <w:rFonts w:cstheme="minorHAnsi"/>
        </w:rPr>
        <w:t>Lokalizacja wszystkich zdarzeń będzie zachodziła w dwojaki sposób. Poprzez określenie:</w:t>
      </w:r>
    </w:p>
    <w:p w14:paraId="1187197D" w14:textId="77777777" w:rsidR="007D5002" w:rsidRPr="001D09B7" w:rsidRDefault="007D5002" w:rsidP="00835056">
      <w:pPr>
        <w:numPr>
          <w:ilvl w:val="1"/>
          <w:numId w:val="44"/>
        </w:numPr>
        <w:rPr>
          <w:rFonts w:cstheme="minorHAnsi"/>
        </w:rPr>
      </w:pPr>
      <w:proofErr w:type="spellStart"/>
      <w:r w:rsidRPr="001D09B7">
        <w:rPr>
          <w:rFonts w:cstheme="minorHAnsi"/>
        </w:rPr>
        <w:t>kilometraża</w:t>
      </w:r>
      <w:proofErr w:type="spellEnd"/>
      <w:r w:rsidRPr="001D09B7">
        <w:rPr>
          <w:rFonts w:cstheme="minorHAnsi"/>
        </w:rPr>
        <w:t xml:space="preserve"> zdarzenia, licząc odległość zdarzenia od początku drogi (Nr drogi </w:t>
      </w:r>
      <w:r w:rsidR="00F51904" w:rsidRPr="001D09B7">
        <w:rPr>
          <w:rFonts w:cstheme="minorHAnsi"/>
        </w:rPr>
        <w:t>–</w:t>
      </w:r>
      <w:r w:rsidRPr="001D09B7">
        <w:rPr>
          <w:rFonts w:cstheme="minorHAnsi"/>
        </w:rPr>
        <w:t xml:space="preserve"> kilometraż),</w:t>
      </w:r>
    </w:p>
    <w:p w14:paraId="06E97B0C" w14:textId="77777777" w:rsidR="007D5002" w:rsidRPr="001D09B7" w:rsidRDefault="007D5002" w:rsidP="00835056">
      <w:pPr>
        <w:numPr>
          <w:ilvl w:val="1"/>
          <w:numId w:val="44"/>
        </w:numPr>
        <w:rPr>
          <w:rFonts w:cstheme="minorHAnsi"/>
        </w:rPr>
      </w:pPr>
      <w:proofErr w:type="spellStart"/>
      <w:r w:rsidRPr="001D09B7">
        <w:rPr>
          <w:rFonts w:cstheme="minorHAnsi"/>
        </w:rPr>
        <w:t>pikietaża</w:t>
      </w:r>
      <w:proofErr w:type="spellEnd"/>
      <w:r w:rsidRPr="001D09B7">
        <w:rPr>
          <w:rFonts w:cstheme="minorHAnsi"/>
        </w:rPr>
        <w:t xml:space="preserve"> zdarzenia, licząc odległość od początkowego punktu referencyjnego odcinka</w:t>
      </w:r>
      <w:r w:rsidR="00F51904" w:rsidRPr="001D09B7">
        <w:rPr>
          <w:rFonts w:cstheme="minorHAnsi"/>
        </w:rPr>
        <w:t>,</w:t>
      </w:r>
      <w:r w:rsidRPr="001D09B7">
        <w:rPr>
          <w:rFonts w:cstheme="minorHAnsi"/>
        </w:rPr>
        <w:t xml:space="preserve"> na którym się znajduje dane zdarzenie (Nr drogi - nr odcinka - nr punktu początkowego </w:t>
      </w:r>
      <w:r w:rsidR="00F51904" w:rsidRPr="001D09B7">
        <w:rPr>
          <w:rFonts w:cstheme="minorHAnsi"/>
        </w:rPr>
        <w:t>–</w:t>
      </w:r>
      <w:r w:rsidRPr="001D09B7">
        <w:rPr>
          <w:rFonts w:cstheme="minorHAnsi"/>
        </w:rPr>
        <w:t xml:space="preserve"> </w:t>
      </w:r>
      <w:proofErr w:type="spellStart"/>
      <w:r w:rsidRPr="001D09B7">
        <w:rPr>
          <w:rFonts w:cstheme="minorHAnsi"/>
        </w:rPr>
        <w:t>pikietaż</w:t>
      </w:r>
      <w:proofErr w:type="spellEnd"/>
      <w:r w:rsidRPr="001D09B7">
        <w:rPr>
          <w:rFonts w:cstheme="minorHAnsi"/>
        </w:rPr>
        <w:t>).</w:t>
      </w:r>
    </w:p>
    <w:p w14:paraId="46223C66" w14:textId="77777777" w:rsidR="007D5002" w:rsidRPr="001D09B7" w:rsidRDefault="007D5002" w:rsidP="00835056">
      <w:pPr>
        <w:numPr>
          <w:ilvl w:val="0"/>
          <w:numId w:val="56"/>
        </w:numPr>
        <w:rPr>
          <w:rFonts w:cstheme="minorHAnsi"/>
        </w:rPr>
      </w:pPr>
      <w:r w:rsidRPr="001D09B7">
        <w:rPr>
          <w:rFonts w:cstheme="minorHAnsi"/>
        </w:rPr>
        <w:t>Numeracja punktów referencyjnych będzie prowadzona według następujących zasad:</w:t>
      </w:r>
    </w:p>
    <w:p w14:paraId="2A73E202" w14:textId="77777777" w:rsidR="007D5002" w:rsidRPr="001D09B7" w:rsidRDefault="007D5002" w:rsidP="004E20C2">
      <w:pPr>
        <w:numPr>
          <w:ilvl w:val="0"/>
          <w:numId w:val="97"/>
        </w:numPr>
        <w:rPr>
          <w:rFonts w:cstheme="minorHAnsi"/>
        </w:rPr>
      </w:pPr>
      <w:r w:rsidRPr="001D09B7">
        <w:rPr>
          <w:rFonts w:cstheme="minorHAnsi"/>
        </w:rPr>
        <w:t>przyjęty zostanie 7-cyfrowy szablon numeru</w:t>
      </w:r>
      <w:r w:rsidR="00F51904" w:rsidRPr="001D09B7">
        <w:rPr>
          <w:rFonts w:cstheme="minorHAnsi"/>
        </w:rPr>
        <w:t>,</w:t>
      </w:r>
      <w:r w:rsidRPr="001D09B7">
        <w:rPr>
          <w:rFonts w:cstheme="minorHAnsi"/>
        </w:rPr>
        <w:t xml:space="preserve"> gdzie pierwsze cztery cyfry oznaczają numer sektora</w:t>
      </w:r>
      <w:r w:rsidR="00F51904" w:rsidRPr="001D09B7">
        <w:rPr>
          <w:rFonts w:cstheme="minorHAnsi"/>
        </w:rPr>
        <w:t>,</w:t>
      </w:r>
      <w:r w:rsidRPr="001D09B7">
        <w:rPr>
          <w:rFonts w:cstheme="minorHAnsi"/>
        </w:rPr>
        <w:t xml:space="preserve"> w którym znajduje się punkt, a trzy ostatnie oznaczają kolejny numer punktu w danym sektorze,</w:t>
      </w:r>
    </w:p>
    <w:p w14:paraId="3AB22F1C" w14:textId="77777777" w:rsidR="007D5002" w:rsidRPr="001D09B7" w:rsidRDefault="007D5002" w:rsidP="004E20C2">
      <w:pPr>
        <w:numPr>
          <w:ilvl w:val="0"/>
          <w:numId w:val="97"/>
        </w:numPr>
        <w:rPr>
          <w:rFonts w:cstheme="minorHAnsi"/>
        </w:rPr>
      </w:pPr>
      <w:r w:rsidRPr="001D09B7">
        <w:rPr>
          <w:rFonts w:cstheme="minorHAnsi"/>
        </w:rPr>
        <w:t>sektor początkowy o numerze 0101 bierze swój początek od 14 stopnia długości i 55 stopnia szerokości geograficznej,</w:t>
      </w:r>
    </w:p>
    <w:p w14:paraId="60C60A7B" w14:textId="36E85E2E" w:rsidR="007D5002" w:rsidRPr="001D09B7" w:rsidRDefault="007D5002" w:rsidP="004E20C2">
      <w:pPr>
        <w:numPr>
          <w:ilvl w:val="0"/>
          <w:numId w:val="97"/>
        </w:numPr>
        <w:rPr>
          <w:rFonts w:cstheme="minorHAnsi"/>
        </w:rPr>
      </w:pPr>
      <w:r w:rsidRPr="001D09B7">
        <w:rPr>
          <w:rFonts w:cstheme="minorHAnsi"/>
        </w:rPr>
        <w:t>obszar sektora odpowiada wielkości arkusza mapy topograficznej w skali 1:25 000</w:t>
      </w:r>
      <w:r w:rsidR="00EA7FB2">
        <w:rPr>
          <w:rFonts w:cstheme="minorHAnsi"/>
        </w:rPr>
        <w:t>,</w:t>
      </w:r>
    </w:p>
    <w:p w14:paraId="288CEB33" w14:textId="77777777" w:rsidR="007D5002" w:rsidRPr="001D09B7" w:rsidRDefault="007D5002" w:rsidP="004E20C2">
      <w:pPr>
        <w:numPr>
          <w:ilvl w:val="0"/>
          <w:numId w:val="97"/>
        </w:numPr>
        <w:rPr>
          <w:rFonts w:cstheme="minorHAnsi"/>
        </w:rPr>
      </w:pPr>
      <w:r w:rsidRPr="001D09B7">
        <w:rPr>
          <w:rFonts w:cstheme="minorHAnsi"/>
        </w:rPr>
        <w:t>numeracja sektorów rośnie w sposób następujący: w kierunku z zachodu na wschód 0101, 0102, 0103,</w:t>
      </w:r>
      <w:r w:rsidR="00DC1CCD" w:rsidRPr="001D09B7">
        <w:rPr>
          <w:rFonts w:cstheme="minorHAnsi"/>
        </w:rPr>
        <w:t xml:space="preserve"> </w:t>
      </w:r>
      <w:r w:rsidRPr="001D09B7">
        <w:rPr>
          <w:rFonts w:cstheme="minorHAnsi"/>
        </w:rPr>
        <w:t>…; oraz w kierunku z północy na południe 0101, 0201, 0301...</w:t>
      </w:r>
    </w:p>
    <w:p w14:paraId="4127C730" w14:textId="77777777" w:rsidR="007D5002" w:rsidRPr="001D09B7" w:rsidRDefault="007D5002" w:rsidP="00835056">
      <w:pPr>
        <w:numPr>
          <w:ilvl w:val="0"/>
          <w:numId w:val="56"/>
        </w:numPr>
        <w:rPr>
          <w:rFonts w:cstheme="minorHAnsi"/>
        </w:rPr>
      </w:pPr>
      <w:r w:rsidRPr="001D09B7">
        <w:rPr>
          <w:rFonts w:cstheme="minorHAnsi"/>
        </w:rPr>
        <w:t>Punkty referencyjne będą posiadać następujące, edytowalne, atrybuty:</w:t>
      </w:r>
    </w:p>
    <w:p w14:paraId="2E11571A" w14:textId="77777777" w:rsidR="007D5002" w:rsidRPr="001D09B7" w:rsidRDefault="007D5002" w:rsidP="004E20C2">
      <w:pPr>
        <w:numPr>
          <w:ilvl w:val="0"/>
          <w:numId w:val="98"/>
        </w:numPr>
        <w:rPr>
          <w:rFonts w:cstheme="minorHAnsi"/>
        </w:rPr>
      </w:pPr>
      <w:r w:rsidRPr="001D09B7">
        <w:rPr>
          <w:rFonts w:cstheme="minorHAnsi"/>
        </w:rPr>
        <w:t>numer sektora,</w:t>
      </w:r>
    </w:p>
    <w:p w14:paraId="6A47520A" w14:textId="01FF018A" w:rsidR="007D5002" w:rsidRPr="001D09B7" w:rsidRDefault="007D5002" w:rsidP="004E20C2">
      <w:pPr>
        <w:numPr>
          <w:ilvl w:val="0"/>
          <w:numId w:val="98"/>
        </w:numPr>
        <w:rPr>
          <w:rFonts w:cstheme="minorHAnsi"/>
        </w:rPr>
      </w:pPr>
      <w:r w:rsidRPr="001D09B7">
        <w:rPr>
          <w:rFonts w:cstheme="minorHAnsi"/>
        </w:rPr>
        <w:t>numer punktu w sektorze</w:t>
      </w:r>
      <w:r w:rsidR="00EA7FB2">
        <w:rPr>
          <w:rFonts w:cstheme="minorHAnsi"/>
        </w:rPr>
        <w:t>,</w:t>
      </w:r>
    </w:p>
    <w:p w14:paraId="4D23426B" w14:textId="542A89AD" w:rsidR="007D5002" w:rsidRPr="001D09B7" w:rsidRDefault="007D5002" w:rsidP="004E20C2">
      <w:pPr>
        <w:numPr>
          <w:ilvl w:val="0"/>
          <w:numId w:val="98"/>
        </w:numPr>
        <w:rPr>
          <w:rFonts w:cstheme="minorHAnsi"/>
        </w:rPr>
      </w:pPr>
      <w:r w:rsidRPr="001D09B7">
        <w:rPr>
          <w:rFonts w:cstheme="minorHAnsi"/>
        </w:rPr>
        <w:t>współrzędne X i Y oraz ich pochodzenie</w:t>
      </w:r>
      <w:r w:rsidR="00EA7FB2">
        <w:rPr>
          <w:rFonts w:cstheme="minorHAnsi"/>
        </w:rPr>
        <w:t>,</w:t>
      </w:r>
    </w:p>
    <w:p w14:paraId="5CB7D537" w14:textId="35C41B01" w:rsidR="007D5002" w:rsidRPr="001D09B7" w:rsidRDefault="00EA7FB2" w:rsidP="004E20C2">
      <w:pPr>
        <w:numPr>
          <w:ilvl w:val="0"/>
          <w:numId w:val="98"/>
        </w:numPr>
        <w:rPr>
          <w:rFonts w:cstheme="minorHAnsi"/>
        </w:rPr>
      </w:pPr>
      <w:r>
        <w:rPr>
          <w:rFonts w:cstheme="minorHAnsi"/>
        </w:rPr>
        <w:t>p</w:t>
      </w:r>
      <w:r w:rsidR="007D5002" w:rsidRPr="001D09B7">
        <w:rPr>
          <w:rFonts w:cstheme="minorHAnsi"/>
        </w:rPr>
        <w:t>onadto do punktu będzie możliwość załączenia dowolnych dokumentów w postaci np. szkiców topograficznych lub zdjęć.</w:t>
      </w:r>
    </w:p>
    <w:p w14:paraId="137B90BA" w14:textId="77777777" w:rsidR="007D5002" w:rsidRPr="001D09B7" w:rsidRDefault="007D5002" w:rsidP="00835056">
      <w:pPr>
        <w:numPr>
          <w:ilvl w:val="0"/>
          <w:numId w:val="56"/>
        </w:numPr>
        <w:rPr>
          <w:rFonts w:cstheme="minorHAnsi"/>
        </w:rPr>
      </w:pPr>
      <w:r w:rsidRPr="001D09B7">
        <w:rPr>
          <w:rFonts w:cstheme="minorHAnsi"/>
        </w:rPr>
        <w:t>Odcinki międzywęzłowe będą numerowane narastająco zgodnie z kierunkiem przebiegu drogi, a opisywać je będą następujące, edytowalne atrybuty:</w:t>
      </w:r>
    </w:p>
    <w:p w14:paraId="066BD8B6" w14:textId="77777777" w:rsidR="007D5002" w:rsidRPr="001D09B7" w:rsidRDefault="007D5002" w:rsidP="004E20C2">
      <w:pPr>
        <w:numPr>
          <w:ilvl w:val="0"/>
          <w:numId w:val="99"/>
        </w:numPr>
        <w:rPr>
          <w:rFonts w:cstheme="minorHAnsi"/>
        </w:rPr>
      </w:pPr>
      <w:r w:rsidRPr="001D09B7">
        <w:rPr>
          <w:rFonts w:cstheme="minorHAnsi"/>
        </w:rPr>
        <w:t>numer drogi</w:t>
      </w:r>
      <w:r w:rsidR="00DC1CCD" w:rsidRPr="001D09B7">
        <w:rPr>
          <w:rFonts w:cstheme="minorHAnsi"/>
        </w:rPr>
        <w:t>,</w:t>
      </w:r>
      <w:r w:rsidRPr="001D09B7">
        <w:rPr>
          <w:rFonts w:cstheme="minorHAnsi"/>
        </w:rPr>
        <w:t xml:space="preserve"> do której należy odcinek,</w:t>
      </w:r>
    </w:p>
    <w:p w14:paraId="726566E0" w14:textId="77777777" w:rsidR="007D5002" w:rsidRPr="001D09B7" w:rsidRDefault="007D5002" w:rsidP="004E20C2">
      <w:pPr>
        <w:numPr>
          <w:ilvl w:val="0"/>
          <w:numId w:val="99"/>
        </w:numPr>
        <w:rPr>
          <w:rFonts w:cstheme="minorHAnsi"/>
        </w:rPr>
      </w:pPr>
      <w:r w:rsidRPr="001D09B7">
        <w:rPr>
          <w:rFonts w:cstheme="minorHAnsi"/>
        </w:rPr>
        <w:lastRenderedPageBreak/>
        <w:t>nazwa drogi/ulicy,</w:t>
      </w:r>
    </w:p>
    <w:p w14:paraId="37289863" w14:textId="77777777" w:rsidR="007D5002" w:rsidRPr="001D09B7" w:rsidRDefault="007D5002" w:rsidP="004E20C2">
      <w:pPr>
        <w:numPr>
          <w:ilvl w:val="0"/>
          <w:numId w:val="99"/>
        </w:numPr>
        <w:rPr>
          <w:rFonts w:cstheme="minorHAnsi"/>
        </w:rPr>
      </w:pPr>
      <w:r w:rsidRPr="001D09B7">
        <w:rPr>
          <w:rFonts w:cstheme="minorHAnsi"/>
        </w:rPr>
        <w:t>kilometraż początkowy,</w:t>
      </w:r>
    </w:p>
    <w:p w14:paraId="2B6ACEEE" w14:textId="77777777" w:rsidR="007D5002" w:rsidRPr="001D09B7" w:rsidRDefault="007D5002" w:rsidP="004E20C2">
      <w:pPr>
        <w:numPr>
          <w:ilvl w:val="0"/>
          <w:numId w:val="99"/>
        </w:numPr>
        <w:rPr>
          <w:rFonts w:cstheme="minorHAnsi"/>
        </w:rPr>
      </w:pPr>
      <w:r w:rsidRPr="001D09B7">
        <w:rPr>
          <w:rFonts w:cstheme="minorHAnsi"/>
        </w:rPr>
        <w:t>kilometraż końcowy,</w:t>
      </w:r>
    </w:p>
    <w:p w14:paraId="3B914672" w14:textId="77777777" w:rsidR="007D5002" w:rsidRPr="001D09B7" w:rsidRDefault="007D5002" w:rsidP="004E20C2">
      <w:pPr>
        <w:numPr>
          <w:ilvl w:val="0"/>
          <w:numId w:val="99"/>
        </w:numPr>
        <w:rPr>
          <w:rFonts w:cstheme="minorHAnsi"/>
        </w:rPr>
      </w:pPr>
      <w:r w:rsidRPr="001D09B7">
        <w:rPr>
          <w:rFonts w:cstheme="minorHAnsi"/>
        </w:rPr>
        <w:t>numer punktu początkowego,</w:t>
      </w:r>
    </w:p>
    <w:p w14:paraId="4F484FEA" w14:textId="77777777" w:rsidR="007D5002" w:rsidRPr="001D09B7" w:rsidRDefault="007D5002" w:rsidP="004E20C2">
      <w:pPr>
        <w:numPr>
          <w:ilvl w:val="0"/>
          <w:numId w:val="99"/>
        </w:numPr>
        <w:rPr>
          <w:rFonts w:cstheme="minorHAnsi"/>
        </w:rPr>
      </w:pPr>
      <w:r w:rsidRPr="001D09B7">
        <w:rPr>
          <w:rFonts w:cstheme="minorHAnsi"/>
        </w:rPr>
        <w:t>numer punktu końcowego,</w:t>
      </w:r>
    </w:p>
    <w:p w14:paraId="242EAF4F" w14:textId="77777777" w:rsidR="007D5002" w:rsidRPr="001D09B7" w:rsidRDefault="007D5002" w:rsidP="004E20C2">
      <w:pPr>
        <w:numPr>
          <w:ilvl w:val="0"/>
          <w:numId w:val="99"/>
        </w:numPr>
        <w:rPr>
          <w:rFonts w:cstheme="minorHAnsi"/>
        </w:rPr>
      </w:pPr>
      <w:r w:rsidRPr="001D09B7">
        <w:rPr>
          <w:rFonts w:cstheme="minorHAnsi"/>
        </w:rPr>
        <w:t>rodzaj odcinka (główny, sięgacz, łącznik</w:t>
      </w:r>
      <w:r w:rsidR="00F51904" w:rsidRPr="001D09B7">
        <w:rPr>
          <w:rFonts w:cstheme="minorHAnsi"/>
        </w:rPr>
        <w:t xml:space="preserve">, </w:t>
      </w:r>
      <w:r w:rsidRPr="001D09B7">
        <w:rPr>
          <w:rFonts w:cstheme="minorHAnsi"/>
        </w:rPr>
        <w:t>...),</w:t>
      </w:r>
    </w:p>
    <w:p w14:paraId="2E08215F" w14:textId="77777777" w:rsidR="007D5002" w:rsidRPr="001D09B7" w:rsidRDefault="007D5002" w:rsidP="004E20C2">
      <w:pPr>
        <w:numPr>
          <w:ilvl w:val="0"/>
          <w:numId w:val="99"/>
        </w:numPr>
        <w:rPr>
          <w:rFonts w:cstheme="minorHAnsi"/>
        </w:rPr>
      </w:pPr>
      <w:r w:rsidRPr="001D09B7">
        <w:rPr>
          <w:rFonts w:cstheme="minorHAnsi"/>
        </w:rPr>
        <w:t>długość odcinka.</w:t>
      </w:r>
    </w:p>
    <w:p w14:paraId="08F511C8" w14:textId="77777777" w:rsidR="007D5002" w:rsidRPr="00013617" w:rsidRDefault="007D5002" w:rsidP="004E20C2">
      <w:pPr>
        <w:pStyle w:val="Nagwek2"/>
      </w:pPr>
      <w:bookmarkStart w:id="52" w:name="_Toc59558406"/>
      <w:r w:rsidRPr="00013617">
        <w:t>Cyfrowa ewidencja pasa drogowego</w:t>
      </w:r>
      <w:bookmarkEnd w:id="52"/>
    </w:p>
    <w:p w14:paraId="3CB7D815" w14:textId="77777777" w:rsidR="007D5002" w:rsidRPr="001D09B7" w:rsidRDefault="007D5002" w:rsidP="00835056">
      <w:pPr>
        <w:numPr>
          <w:ilvl w:val="0"/>
          <w:numId w:val="43"/>
        </w:numPr>
        <w:rPr>
          <w:rFonts w:cstheme="minorHAnsi"/>
        </w:rPr>
      </w:pPr>
      <w:bookmarkStart w:id="53" w:name="_Hlk38731355"/>
      <w:r w:rsidRPr="001D09B7">
        <w:rPr>
          <w:rFonts w:cstheme="minorHAnsi"/>
        </w:rPr>
        <w:t>Wykonana ewidencja dróg musi być zgodna z aktualnie obowiązującymi przepisami prawnymi, a w szczególności:</w:t>
      </w:r>
    </w:p>
    <w:p w14:paraId="73E980D5" w14:textId="3F4CB56D" w:rsidR="007D5002" w:rsidRPr="001D09B7" w:rsidRDefault="007D5002" w:rsidP="00835056">
      <w:pPr>
        <w:numPr>
          <w:ilvl w:val="1"/>
          <w:numId w:val="43"/>
        </w:numPr>
        <w:rPr>
          <w:rFonts w:cstheme="minorHAnsi"/>
        </w:rPr>
      </w:pPr>
      <w:r w:rsidRPr="001D09B7">
        <w:rPr>
          <w:rFonts w:cstheme="minorHAnsi"/>
        </w:rPr>
        <w:t>Rozporządzenie</w:t>
      </w:r>
      <w:r w:rsidR="00001D71" w:rsidRPr="001D09B7">
        <w:rPr>
          <w:rFonts w:cstheme="minorHAnsi"/>
        </w:rPr>
        <w:t>m</w:t>
      </w:r>
      <w:r w:rsidRPr="001D09B7">
        <w:rPr>
          <w:rFonts w:cstheme="minorHAnsi"/>
        </w:rPr>
        <w:t xml:space="preserve"> Ministra Infrastruktury z dnia 16 lutego 2005 r. w sprawie sposobu numeracji i ewidencji dróg publicznych, obiektów mostowych, tuneli, przepustów promów oraz rejestru numerów nadanych drogom, obiektom mostowym i tunelom </w:t>
      </w:r>
    </w:p>
    <w:p w14:paraId="60005819" w14:textId="7CD8FC0C" w:rsidR="007D5002" w:rsidRPr="001D09B7" w:rsidRDefault="007D5002" w:rsidP="00835056">
      <w:pPr>
        <w:numPr>
          <w:ilvl w:val="1"/>
          <w:numId w:val="43"/>
        </w:numPr>
        <w:rPr>
          <w:rFonts w:cstheme="minorHAnsi"/>
        </w:rPr>
      </w:pPr>
      <w:r w:rsidRPr="001D09B7">
        <w:rPr>
          <w:rFonts w:cstheme="minorHAnsi"/>
        </w:rPr>
        <w:t>Rozporządzenie</w:t>
      </w:r>
      <w:r w:rsidR="00001D71" w:rsidRPr="001D09B7">
        <w:rPr>
          <w:rFonts w:cstheme="minorHAnsi"/>
        </w:rPr>
        <w:t>m</w:t>
      </w:r>
      <w:r w:rsidRPr="001D09B7">
        <w:rPr>
          <w:rFonts w:cstheme="minorHAnsi"/>
        </w:rPr>
        <w:t xml:space="preserve"> Ministra Infrastruktury z dnia 16 lutego 2005 r. w sprawie trybu sporządzania informacji oraz gromadzenia i udostępniania danych o sieci dróg publicznych, obiektach mostowych, tunelach oraz promach </w:t>
      </w:r>
    </w:p>
    <w:p w14:paraId="0840A681" w14:textId="56BEB27E" w:rsidR="007D5002" w:rsidRPr="001D09B7" w:rsidRDefault="007D5002" w:rsidP="00835056">
      <w:pPr>
        <w:numPr>
          <w:ilvl w:val="1"/>
          <w:numId w:val="43"/>
        </w:numPr>
        <w:rPr>
          <w:rFonts w:cstheme="minorHAnsi"/>
        </w:rPr>
      </w:pPr>
      <w:r w:rsidRPr="001D09B7">
        <w:rPr>
          <w:rFonts w:cstheme="minorHAnsi"/>
        </w:rPr>
        <w:t>Ustaw</w:t>
      </w:r>
      <w:r w:rsidR="00001D71" w:rsidRPr="001D09B7">
        <w:rPr>
          <w:rFonts w:cstheme="minorHAnsi"/>
        </w:rPr>
        <w:t>ą</w:t>
      </w:r>
      <w:r w:rsidRPr="001D09B7">
        <w:rPr>
          <w:rFonts w:cstheme="minorHAnsi"/>
        </w:rPr>
        <w:t xml:space="preserve"> z dnia 7 lipca 1994 r. Prawo budowlane </w:t>
      </w:r>
    </w:p>
    <w:p w14:paraId="46CFB2AE" w14:textId="1FBEA5F0" w:rsidR="007D5002" w:rsidRPr="000A4DD0" w:rsidRDefault="007D5002" w:rsidP="004E20C2">
      <w:pPr>
        <w:pStyle w:val="Akapitzlist"/>
        <w:numPr>
          <w:ilvl w:val="1"/>
          <w:numId w:val="43"/>
        </w:numPr>
        <w:rPr>
          <w:rFonts w:cstheme="minorHAnsi"/>
        </w:rPr>
      </w:pPr>
      <w:r w:rsidRPr="001D09B7">
        <w:rPr>
          <w:rFonts w:cstheme="minorHAnsi"/>
        </w:rPr>
        <w:t>Ustaw</w:t>
      </w:r>
      <w:r w:rsidR="00001D71" w:rsidRPr="001D09B7">
        <w:rPr>
          <w:rFonts w:cstheme="minorHAnsi"/>
        </w:rPr>
        <w:t>ą</w:t>
      </w:r>
      <w:r w:rsidRPr="001D09B7">
        <w:rPr>
          <w:rFonts w:cstheme="minorHAnsi"/>
        </w:rPr>
        <w:t xml:space="preserve"> z dnia 21 marca 1985 r. o drogach publicznych</w:t>
      </w:r>
      <w:r w:rsidR="000A4DD0">
        <w:rPr>
          <w:rFonts w:cstheme="minorHAnsi"/>
        </w:rPr>
        <w:t xml:space="preserve"> </w:t>
      </w:r>
      <w:r w:rsidRPr="000A4DD0">
        <w:rPr>
          <w:rFonts w:cstheme="minorHAnsi"/>
        </w:rPr>
        <w:t>Ustaw</w:t>
      </w:r>
      <w:r w:rsidR="00001D71" w:rsidRPr="000A4DD0">
        <w:rPr>
          <w:rFonts w:cstheme="minorHAnsi"/>
        </w:rPr>
        <w:t>ą</w:t>
      </w:r>
      <w:r w:rsidRPr="000A4DD0">
        <w:rPr>
          <w:rFonts w:cstheme="minorHAnsi"/>
        </w:rPr>
        <w:t xml:space="preserve"> z dnia 20 czerwca </w:t>
      </w:r>
      <w:r w:rsidR="00F6147B">
        <w:rPr>
          <w:rFonts w:cstheme="minorHAnsi"/>
        </w:rPr>
        <w:br/>
      </w:r>
      <w:r w:rsidRPr="000A4DD0">
        <w:rPr>
          <w:rFonts w:cstheme="minorHAnsi"/>
        </w:rPr>
        <w:t xml:space="preserve">1997 r. Prawo o ruchu drogowym </w:t>
      </w:r>
    </w:p>
    <w:p w14:paraId="2906AA9C" w14:textId="7B4EF94B" w:rsidR="007D5002" w:rsidRPr="001D09B7" w:rsidRDefault="007D5002" w:rsidP="00835056">
      <w:pPr>
        <w:numPr>
          <w:ilvl w:val="1"/>
          <w:numId w:val="43"/>
        </w:numPr>
        <w:rPr>
          <w:rFonts w:cstheme="minorHAnsi"/>
        </w:rPr>
      </w:pPr>
      <w:r w:rsidRPr="001D09B7">
        <w:rPr>
          <w:rFonts w:cstheme="minorHAnsi"/>
        </w:rPr>
        <w:t>Rozporządzenie</w:t>
      </w:r>
      <w:r w:rsidR="00001D71" w:rsidRPr="001D09B7">
        <w:rPr>
          <w:rFonts w:cstheme="minorHAnsi"/>
        </w:rPr>
        <w:t>m</w:t>
      </w:r>
      <w:r w:rsidRPr="001D09B7">
        <w:rPr>
          <w:rFonts w:cstheme="minorHAnsi"/>
        </w:rPr>
        <w:t xml:space="preserve"> Ministra Transportu i Gospodarki Morskiej z dnia 2 marca 1999</w:t>
      </w:r>
      <w:r w:rsidR="00F6147B">
        <w:rPr>
          <w:rFonts w:cstheme="minorHAnsi"/>
        </w:rPr>
        <w:t xml:space="preserve"> </w:t>
      </w:r>
      <w:r w:rsidRPr="001D09B7">
        <w:rPr>
          <w:rFonts w:cstheme="minorHAnsi"/>
        </w:rPr>
        <w:t>r. w</w:t>
      </w:r>
      <w:r w:rsidR="00DC1CCD" w:rsidRPr="001D09B7">
        <w:rPr>
          <w:rFonts w:cstheme="minorHAnsi"/>
        </w:rPr>
        <w:t> </w:t>
      </w:r>
      <w:r w:rsidRPr="001D09B7">
        <w:rPr>
          <w:rFonts w:cstheme="minorHAnsi"/>
        </w:rPr>
        <w:t>sprawie warunków technicznych, jakim powinny odpowiadać drogi publiczne i ich usytuowanie</w:t>
      </w:r>
      <w:r w:rsidR="003F75B0">
        <w:rPr>
          <w:rFonts w:cstheme="minorHAnsi"/>
        </w:rPr>
        <w:t>.</w:t>
      </w:r>
      <w:r w:rsidRPr="001D09B7">
        <w:rPr>
          <w:rFonts w:cstheme="minorHAnsi"/>
        </w:rPr>
        <w:t xml:space="preserve"> </w:t>
      </w:r>
    </w:p>
    <w:bookmarkEnd w:id="53"/>
    <w:p w14:paraId="7FCBDDA3" w14:textId="77777777" w:rsidR="007D5002" w:rsidRPr="001D09B7" w:rsidRDefault="007D5002" w:rsidP="00835056">
      <w:pPr>
        <w:numPr>
          <w:ilvl w:val="0"/>
          <w:numId w:val="43"/>
        </w:numPr>
        <w:rPr>
          <w:rFonts w:cstheme="minorHAnsi"/>
        </w:rPr>
      </w:pPr>
      <w:r w:rsidRPr="001D09B7">
        <w:rPr>
          <w:rFonts w:cstheme="minorHAnsi"/>
        </w:rPr>
        <w:t>Dane bazowe do opracowania cyfrowej ewidencji dróg Wykonawca może pozyskać m.in. z</w:t>
      </w:r>
      <w:r w:rsidR="00DC1CCD" w:rsidRPr="001D09B7">
        <w:rPr>
          <w:rFonts w:cstheme="minorHAnsi"/>
        </w:rPr>
        <w:t> </w:t>
      </w:r>
      <w:r w:rsidRPr="001D09B7">
        <w:rPr>
          <w:rFonts w:cstheme="minorHAnsi"/>
        </w:rPr>
        <w:t xml:space="preserve">następujących źródeł:  </w:t>
      </w:r>
    </w:p>
    <w:p w14:paraId="4B02B48B" w14:textId="77777777" w:rsidR="007D5002" w:rsidRPr="001D09B7" w:rsidRDefault="007D5002" w:rsidP="00835056">
      <w:pPr>
        <w:numPr>
          <w:ilvl w:val="1"/>
          <w:numId w:val="43"/>
        </w:numPr>
        <w:rPr>
          <w:rFonts w:cstheme="minorHAnsi"/>
        </w:rPr>
      </w:pPr>
      <w:r w:rsidRPr="001D09B7">
        <w:rPr>
          <w:rFonts w:cstheme="minorHAnsi"/>
        </w:rPr>
        <w:t xml:space="preserve">geodezyjne mapy zasadnicze, </w:t>
      </w:r>
    </w:p>
    <w:p w14:paraId="41D51BED" w14:textId="77777777" w:rsidR="007D5002" w:rsidRPr="001D09B7" w:rsidRDefault="007D5002" w:rsidP="00835056">
      <w:pPr>
        <w:numPr>
          <w:ilvl w:val="1"/>
          <w:numId w:val="43"/>
        </w:numPr>
        <w:rPr>
          <w:rFonts w:cstheme="minorHAnsi"/>
        </w:rPr>
      </w:pPr>
      <w:r w:rsidRPr="001D09B7">
        <w:rPr>
          <w:rFonts w:cstheme="minorHAnsi"/>
        </w:rPr>
        <w:t xml:space="preserve">skaning laserowy, </w:t>
      </w:r>
    </w:p>
    <w:p w14:paraId="279D2E5D" w14:textId="77777777" w:rsidR="007D5002" w:rsidRPr="001D09B7" w:rsidRDefault="007D5002" w:rsidP="00835056">
      <w:pPr>
        <w:numPr>
          <w:ilvl w:val="1"/>
          <w:numId w:val="43"/>
        </w:numPr>
        <w:rPr>
          <w:rFonts w:cstheme="minorHAnsi"/>
        </w:rPr>
      </w:pPr>
      <w:proofErr w:type="spellStart"/>
      <w:r w:rsidRPr="001D09B7">
        <w:rPr>
          <w:rFonts w:cstheme="minorHAnsi"/>
        </w:rPr>
        <w:t>fotorejestracja</w:t>
      </w:r>
      <w:proofErr w:type="spellEnd"/>
      <w:r w:rsidRPr="001D09B7">
        <w:rPr>
          <w:rFonts w:cstheme="minorHAnsi"/>
        </w:rPr>
        <w:t xml:space="preserve"> metryczna,</w:t>
      </w:r>
    </w:p>
    <w:p w14:paraId="54086267" w14:textId="77777777" w:rsidR="007D5002" w:rsidRPr="001D09B7" w:rsidRDefault="007D5002" w:rsidP="00835056">
      <w:pPr>
        <w:numPr>
          <w:ilvl w:val="1"/>
          <w:numId w:val="43"/>
        </w:numPr>
        <w:rPr>
          <w:rFonts w:cstheme="minorHAnsi"/>
        </w:rPr>
      </w:pPr>
      <w:r w:rsidRPr="001D09B7">
        <w:rPr>
          <w:rFonts w:cstheme="minorHAnsi"/>
        </w:rPr>
        <w:t xml:space="preserve">rzeczywiste pomiary wykonane w terenie, </w:t>
      </w:r>
    </w:p>
    <w:p w14:paraId="60B3E13B" w14:textId="77777777" w:rsidR="007D5002" w:rsidRPr="001D09B7" w:rsidRDefault="007D5002" w:rsidP="00835056">
      <w:pPr>
        <w:numPr>
          <w:ilvl w:val="1"/>
          <w:numId w:val="43"/>
        </w:numPr>
        <w:rPr>
          <w:rFonts w:cstheme="minorHAnsi"/>
        </w:rPr>
      </w:pPr>
      <w:r w:rsidRPr="001D09B7">
        <w:rPr>
          <w:rFonts w:cstheme="minorHAnsi"/>
        </w:rPr>
        <w:t xml:space="preserve">dokumentacja powykonawcza inwestycji udostępniona przez Zamawiającego, </w:t>
      </w:r>
    </w:p>
    <w:p w14:paraId="6FD49023" w14:textId="619BB911" w:rsidR="007D5002" w:rsidRPr="001D09B7" w:rsidRDefault="007D5002" w:rsidP="00835056">
      <w:pPr>
        <w:numPr>
          <w:ilvl w:val="1"/>
          <w:numId w:val="43"/>
        </w:numPr>
        <w:rPr>
          <w:rFonts w:cstheme="minorHAnsi"/>
        </w:rPr>
      </w:pPr>
      <w:proofErr w:type="spellStart"/>
      <w:r w:rsidRPr="001D09B7">
        <w:rPr>
          <w:rFonts w:cstheme="minorHAnsi"/>
        </w:rPr>
        <w:t>ortofotomapa</w:t>
      </w:r>
      <w:proofErr w:type="spellEnd"/>
      <w:r w:rsidR="00EA7FB2">
        <w:rPr>
          <w:rFonts w:cstheme="minorHAnsi"/>
        </w:rPr>
        <w:t>.</w:t>
      </w:r>
    </w:p>
    <w:p w14:paraId="48AA8AA5" w14:textId="77777777" w:rsidR="007D5002" w:rsidRPr="001D09B7" w:rsidRDefault="007D5002" w:rsidP="00835056">
      <w:pPr>
        <w:numPr>
          <w:ilvl w:val="0"/>
          <w:numId w:val="43"/>
        </w:numPr>
        <w:rPr>
          <w:rFonts w:cstheme="minorHAnsi"/>
        </w:rPr>
      </w:pPr>
      <w:r w:rsidRPr="001D09B7">
        <w:rPr>
          <w:rFonts w:cstheme="minorHAnsi"/>
        </w:rPr>
        <w:t>Inwentaryzację w pasie drogi należy wykonać zgodnie z obligatoryjną strukturą „Książki Drogi” w następującym zakresie:</w:t>
      </w:r>
    </w:p>
    <w:p w14:paraId="5195C690" w14:textId="77777777" w:rsidR="007D5002" w:rsidRPr="001D09B7" w:rsidRDefault="007D5002" w:rsidP="00835056">
      <w:pPr>
        <w:numPr>
          <w:ilvl w:val="1"/>
          <w:numId w:val="43"/>
        </w:numPr>
        <w:rPr>
          <w:rFonts w:cstheme="minorHAnsi"/>
        </w:rPr>
      </w:pPr>
      <w:r w:rsidRPr="001D09B7">
        <w:rPr>
          <w:rFonts w:cstheme="minorHAnsi"/>
        </w:rPr>
        <w:t>tabela 3a oraz 3b – kolumny z zakresu 1-27, 31-35,</w:t>
      </w:r>
    </w:p>
    <w:p w14:paraId="79EF6E5B" w14:textId="60A906B6" w:rsidR="007D5002" w:rsidRPr="001D09B7" w:rsidRDefault="007D5002" w:rsidP="00835056">
      <w:pPr>
        <w:numPr>
          <w:ilvl w:val="1"/>
          <w:numId w:val="43"/>
        </w:numPr>
        <w:rPr>
          <w:rFonts w:cstheme="minorHAnsi"/>
        </w:rPr>
      </w:pPr>
      <w:r w:rsidRPr="001D09B7">
        <w:rPr>
          <w:rFonts w:cstheme="minorHAnsi"/>
        </w:rPr>
        <w:t>kolumny z zakresu 1-40 tabeli 8 książki drogi</w:t>
      </w:r>
      <w:r w:rsidR="00EA7FB2">
        <w:rPr>
          <w:rFonts w:cstheme="minorHAnsi"/>
        </w:rPr>
        <w:t>,</w:t>
      </w:r>
    </w:p>
    <w:p w14:paraId="71699669" w14:textId="6B66A858" w:rsidR="007D5002" w:rsidRPr="001D09B7" w:rsidRDefault="007D5002" w:rsidP="00835056">
      <w:pPr>
        <w:numPr>
          <w:ilvl w:val="1"/>
          <w:numId w:val="43"/>
        </w:numPr>
        <w:rPr>
          <w:rFonts w:cstheme="minorHAnsi"/>
        </w:rPr>
      </w:pPr>
      <w:r w:rsidRPr="001D09B7">
        <w:rPr>
          <w:rFonts w:cstheme="minorHAnsi"/>
        </w:rPr>
        <w:t>kolumny z zakresu 1-5 , 8-13 tabeli 9 książki drogi</w:t>
      </w:r>
      <w:r w:rsidR="00EA7FB2">
        <w:rPr>
          <w:rFonts w:cstheme="minorHAnsi"/>
        </w:rPr>
        <w:t>,</w:t>
      </w:r>
    </w:p>
    <w:p w14:paraId="7ABC35FF" w14:textId="55203462" w:rsidR="007D5002" w:rsidRPr="001D09B7" w:rsidRDefault="007D5002" w:rsidP="00835056">
      <w:pPr>
        <w:numPr>
          <w:ilvl w:val="1"/>
          <w:numId w:val="43"/>
        </w:numPr>
        <w:rPr>
          <w:rFonts w:cstheme="minorHAnsi"/>
        </w:rPr>
      </w:pPr>
      <w:r w:rsidRPr="001D09B7">
        <w:rPr>
          <w:rFonts w:cstheme="minorHAnsi"/>
        </w:rPr>
        <w:t>kolumny z zakresu 1-18 tabeli 10 książki drogi</w:t>
      </w:r>
      <w:r w:rsidR="00EA7FB2">
        <w:rPr>
          <w:rFonts w:cstheme="minorHAnsi"/>
        </w:rPr>
        <w:t>,</w:t>
      </w:r>
    </w:p>
    <w:p w14:paraId="21708195" w14:textId="1F8A1457" w:rsidR="007D5002" w:rsidRPr="001D09B7" w:rsidRDefault="007D5002" w:rsidP="00835056">
      <w:pPr>
        <w:numPr>
          <w:ilvl w:val="1"/>
          <w:numId w:val="43"/>
        </w:numPr>
        <w:rPr>
          <w:rFonts w:cstheme="minorHAnsi"/>
        </w:rPr>
      </w:pPr>
      <w:r w:rsidRPr="001D09B7">
        <w:rPr>
          <w:rFonts w:cstheme="minorHAnsi"/>
        </w:rPr>
        <w:t>kolumny z zakresu 1-14 tabeli 11 książki drogi</w:t>
      </w:r>
      <w:r w:rsidR="00EA7FB2">
        <w:rPr>
          <w:rFonts w:cstheme="minorHAnsi"/>
        </w:rPr>
        <w:t>.</w:t>
      </w:r>
    </w:p>
    <w:p w14:paraId="7427F409" w14:textId="77777777" w:rsidR="007D5002" w:rsidRPr="001D09B7" w:rsidRDefault="007D5002" w:rsidP="00835056">
      <w:pPr>
        <w:numPr>
          <w:ilvl w:val="0"/>
          <w:numId w:val="43"/>
        </w:numPr>
        <w:rPr>
          <w:rFonts w:cstheme="minorHAnsi"/>
        </w:rPr>
      </w:pPr>
      <w:r w:rsidRPr="001D09B7">
        <w:rPr>
          <w:rFonts w:cstheme="minorHAnsi"/>
        </w:rPr>
        <w:lastRenderedPageBreak/>
        <w:t>Należy zinwentaryzować następujące informacje według podziału rzeczowego:</w:t>
      </w:r>
    </w:p>
    <w:p w14:paraId="3BCA0557" w14:textId="77777777" w:rsidR="007D5002" w:rsidRPr="001D09B7" w:rsidRDefault="007D5002" w:rsidP="00835056">
      <w:pPr>
        <w:numPr>
          <w:ilvl w:val="1"/>
          <w:numId w:val="43"/>
        </w:numPr>
        <w:rPr>
          <w:rFonts w:cstheme="minorHAnsi"/>
        </w:rPr>
      </w:pPr>
      <w:r w:rsidRPr="001D09B7">
        <w:rPr>
          <w:rFonts w:cstheme="minorHAnsi"/>
        </w:rPr>
        <w:t>osie dróg z nazwami, numerami i kilometrażem,</w:t>
      </w:r>
    </w:p>
    <w:p w14:paraId="503BAF0D" w14:textId="77777777" w:rsidR="007D5002" w:rsidRPr="001D09B7" w:rsidRDefault="007D5002" w:rsidP="00835056">
      <w:pPr>
        <w:numPr>
          <w:ilvl w:val="1"/>
          <w:numId w:val="43"/>
        </w:numPr>
        <w:rPr>
          <w:rFonts w:cstheme="minorHAnsi"/>
        </w:rPr>
      </w:pPr>
      <w:r w:rsidRPr="001D09B7">
        <w:rPr>
          <w:rFonts w:cstheme="minorHAnsi"/>
        </w:rPr>
        <w:t>jezdnie,</w:t>
      </w:r>
    </w:p>
    <w:p w14:paraId="1CB75466" w14:textId="77777777" w:rsidR="007D5002" w:rsidRPr="001D09B7" w:rsidRDefault="007D5002" w:rsidP="00835056">
      <w:pPr>
        <w:numPr>
          <w:ilvl w:val="1"/>
          <w:numId w:val="43"/>
        </w:numPr>
        <w:rPr>
          <w:rFonts w:cstheme="minorHAnsi"/>
        </w:rPr>
      </w:pPr>
      <w:r w:rsidRPr="001D09B7">
        <w:rPr>
          <w:rFonts w:cstheme="minorHAnsi"/>
        </w:rPr>
        <w:t>chodniki i ścieżki rowerowe,</w:t>
      </w:r>
    </w:p>
    <w:p w14:paraId="402D9C41" w14:textId="77777777" w:rsidR="007D5002" w:rsidRPr="001D09B7" w:rsidRDefault="007D5002" w:rsidP="00835056">
      <w:pPr>
        <w:numPr>
          <w:ilvl w:val="1"/>
          <w:numId w:val="43"/>
        </w:numPr>
        <w:rPr>
          <w:rFonts w:cstheme="minorHAnsi"/>
        </w:rPr>
      </w:pPr>
      <w:r w:rsidRPr="001D09B7">
        <w:rPr>
          <w:rFonts w:cstheme="minorHAnsi"/>
        </w:rPr>
        <w:t>pasy zieleni,</w:t>
      </w:r>
    </w:p>
    <w:p w14:paraId="30D0433B" w14:textId="77777777" w:rsidR="007D5002" w:rsidRPr="001D09B7" w:rsidRDefault="007D5002" w:rsidP="00835056">
      <w:pPr>
        <w:numPr>
          <w:ilvl w:val="1"/>
          <w:numId w:val="43"/>
        </w:numPr>
        <w:rPr>
          <w:rFonts w:cstheme="minorHAnsi"/>
        </w:rPr>
      </w:pPr>
      <w:r w:rsidRPr="001D09B7">
        <w:rPr>
          <w:rFonts w:cstheme="minorHAnsi"/>
        </w:rPr>
        <w:t>drzewa i pasy krzewów,</w:t>
      </w:r>
    </w:p>
    <w:p w14:paraId="40AFEB33" w14:textId="41C9FCE5" w:rsidR="007D5002" w:rsidRPr="001D09B7" w:rsidRDefault="007D5002" w:rsidP="00835056">
      <w:pPr>
        <w:numPr>
          <w:ilvl w:val="1"/>
          <w:numId w:val="43"/>
        </w:numPr>
        <w:rPr>
          <w:rFonts w:cstheme="minorHAnsi"/>
        </w:rPr>
      </w:pPr>
      <w:r w:rsidRPr="001D09B7">
        <w:rPr>
          <w:rFonts w:cstheme="minorHAnsi"/>
        </w:rPr>
        <w:t>oznakowanie pionowe, wyszczególniając dane o zinwentaryzowanych znakach</w:t>
      </w:r>
      <w:r w:rsidR="00EA7FB2">
        <w:rPr>
          <w:rFonts w:cstheme="minorHAnsi"/>
        </w:rPr>
        <w:t>,</w:t>
      </w:r>
    </w:p>
    <w:p w14:paraId="37DEE948" w14:textId="2E7066A0" w:rsidR="007D5002" w:rsidRPr="001D09B7" w:rsidRDefault="007D5002" w:rsidP="00835056">
      <w:pPr>
        <w:numPr>
          <w:ilvl w:val="1"/>
          <w:numId w:val="43"/>
        </w:numPr>
        <w:rPr>
          <w:rFonts w:cstheme="minorHAnsi"/>
        </w:rPr>
      </w:pPr>
      <w:r w:rsidRPr="001D09B7">
        <w:rPr>
          <w:rFonts w:cstheme="minorHAnsi"/>
        </w:rPr>
        <w:t>oznakowanie poziome, wyszczególniając dane o zinwentaryzowanych znakach</w:t>
      </w:r>
      <w:r w:rsidR="00EA7FB2">
        <w:rPr>
          <w:rFonts w:cstheme="minorHAnsi"/>
        </w:rPr>
        <w:t>,</w:t>
      </w:r>
    </w:p>
    <w:p w14:paraId="7DA83C41" w14:textId="2653A3A3" w:rsidR="007D5002" w:rsidRPr="001D09B7" w:rsidRDefault="007D5002" w:rsidP="00835056">
      <w:pPr>
        <w:numPr>
          <w:ilvl w:val="1"/>
          <w:numId w:val="43"/>
        </w:numPr>
        <w:rPr>
          <w:rFonts w:cstheme="minorHAnsi"/>
        </w:rPr>
      </w:pPr>
      <w:r w:rsidRPr="001D09B7">
        <w:rPr>
          <w:rFonts w:cstheme="minorHAnsi"/>
        </w:rPr>
        <w:t>urządzenia bezpieczeństwa ruchu</w:t>
      </w:r>
      <w:r w:rsidR="00EA7FB2">
        <w:rPr>
          <w:rFonts w:cstheme="minorHAnsi"/>
        </w:rPr>
        <w:t>,</w:t>
      </w:r>
    </w:p>
    <w:p w14:paraId="3A1C864B" w14:textId="006B88B4" w:rsidR="007D5002" w:rsidRPr="001D09B7" w:rsidRDefault="007D5002" w:rsidP="00835056">
      <w:pPr>
        <w:numPr>
          <w:ilvl w:val="1"/>
          <w:numId w:val="43"/>
        </w:numPr>
        <w:rPr>
          <w:rFonts w:cstheme="minorHAnsi"/>
        </w:rPr>
      </w:pPr>
      <w:r w:rsidRPr="001D09B7">
        <w:rPr>
          <w:rFonts w:cstheme="minorHAnsi"/>
        </w:rPr>
        <w:t>zjazdy publiczne i indywidualne</w:t>
      </w:r>
      <w:r w:rsidR="00EA7FB2">
        <w:rPr>
          <w:rFonts w:cstheme="minorHAnsi"/>
        </w:rPr>
        <w:t>,</w:t>
      </w:r>
    </w:p>
    <w:p w14:paraId="7358CEAC" w14:textId="77777777" w:rsidR="007D5002" w:rsidRPr="001D09B7" w:rsidRDefault="007D5002" w:rsidP="00835056">
      <w:pPr>
        <w:numPr>
          <w:ilvl w:val="1"/>
          <w:numId w:val="43"/>
        </w:numPr>
        <w:rPr>
          <w:rFonts w:cstheme="minorHAnsi"/>
        </w:rPr>
      </w:pPr>
      <w:r w:rsidRPr="001D09B7">
        <w:rPr>
          <w:rFonts w:cstheme="minorHAnsi"/>
        </w:rPr>
        <w:t xml:space="preserve">parkingi, </w:t>
      </w:r>
    </w:p>
    <w:p w14:paraId="30FD9E1D" w14:textId="77777777" w:rsidR="007D5002" w:rsidRPr="001D09B7" w:rsidRDefault="007D5002" w:rsidP="00835056">
      <w:pPr>
        <w:numPr>
          <w:ilvl w:val="1"/>
          <w:numId w:val="43"/>
        </w:numPr>
        <w:rPr>
          <w:rFonts w:cstheme="minorHAnsi"/>
        </w:rPr>
      </w:pPr>
      <w:r w:rsidRPr="001D09B7">
        <w:rPr>
          <w:rFonts w:cstheme="minorHAnsi"/>
        </w:rPr>
        <w:t>miejsca parkingowe,</w:t>
      </w:r>
    </w:p>
    <w:p w14:paraId="0CA77B4E" w14:textId="77777777" w:rsidR="007D5002" w:rsidRPr="001D09B7" w:rsidRDefault="007D5002" w:rsidP="00835056">
      <w:pPr>
        <w:numPr>
          <w:ilvl w:val="1"/>
          <w:numId w:val="43"/>
        </w:numPr>
        <w:rPr>
          <w:rFonts w:cstheme="minorHAnsi"/>
        </w:rPr>
      </w:pPr>
      <w:r w:rsidRPr="001D09B7">
        <w:rPr>
          <w:rFonts w:cstheme="minorHAnsi"/>
        </w:rPr>
        <w:t>zatoki autobusowe, przystanki autobusowe,</w:t>
      </w:r>
    </w:p>
    <w:p w14:paraId="10321EBB" w14:textId="77777777" w:rsidR="007D5002" w:rsidRPr="001D09B7" w:rsidRDefault="007D5002" w:rsidP="00835056">
      <w:pPr>
        <w:numPr>
          <w:ilvl w:val="1"/>
          <w:numId w:val="43"/>
        </w:numPr>
        <w:rPr>
          <w:rFonts w:cstheme="minorHAnsi"/>
        </w:rPr>
      </w:pPr>
      <w:r w:rsidRPr="001D09B7">
        <w:rPr>
          <w:rFonts w:cstheme="minorHAnsi"/>
        </w:rPr>
        <w:t>studnie kanalizacyjne i kratki ściekowe,</w:t>
      </w:r>
    </w:p>
    <w:p w14:paraId="6DD192AB" w14:textId="77777777" w:rsidR="007D5002" w:rsidRPr="001D09B7" w:rsidRDefault="007D5002" w:rsidP="00835056">
      <w:pPr>
        <w:numPr>
          <w:ilvl w:val="1"/>
          <w:numId w:val="43"/>
        </w:numPr>
        <w:rPr>
          <w:rFonts w:cstheme="minorHAnsi"/>
        </w:rPr>
      </w:pPr>
      <w:r w:rsidRPr="001D09B7">
        <w:rPr>
          <w:rFonts w:cstheme="minorHAnsi"/>
        </w:rPr>
        <w:t>oświetlenie uliczne,</w:t>
      </w:r>
    </w:p>
    <w:p w14:paraId="1BF4A6CE" w14:textId="77777777" w:rsidR="007D5002" w:rsidRPr="001D09B7" w:rsidRDefault="007D5002" w:rsidP="00835056">
      <w:pPr>
        <w:numPr>
          <w:ilvl w:val="1"/>
          <w:numId w:val="43"/>
        </w:numPr>
        <w:rPr>
          <w:rFonts w:cstheme="minorHAnsi"/>
        </w:rPr>
      </w:pPr>
      <w:r w:rsidRPr="001D09B7">
        <w:rPr>
          <w:rFonts w:cstheme="minorHAnsi"/>
        </w:rPr>
        <w:t>naziemne urządzenia obce,</w:t>
      </w:r>
    </w:p>
    <w:p w14:paraId="13AFE9E8" w14:textId="336DAF51" w:rsidR="007D5002" w:rsidRPr="001D09B7" w:rsidRDefault="007D5002" w:rsidP="00835056">
      <w:pPr>
        <w:numPr>
          <w:ilvl w:val="1"/>
          <w:numId w:val="43"/>
        </w:numPr>
        <w:rPr>
          <w:rFonts w:cstheme="minorHAnsi"/>
        </w:rPr>
      </w:pPr>
      <w:r w:rsidRPr="001D09B7">
        <w:rPr>
          <w:rFonts w:cstheme="minorHAnsi"/>
        </w:rPr>
        <w:t>przejazdy kolejowe</w:t>
      </w:r>
      <w:r w:rsidR="00EA7FB2">
        <w:rPr>
          <w:rFonts w:cstheme="minorHAnsi"/>
        </w:rPr>
        <w:t>,</w:t>
      </w:r>
    </w:p>
    <w:p w14:paraId="5EAD1E2E" w14:textId="1BEC46C8" w:rsidR="007D5002" w:rsidRPr="001D09B7" w:rsidRDefault="007D5002" w:rsidP="00835056">
      <w:pPr>
        <w:numPr>
          <w:ilvl w:val="1"/>
          <w:numId w:val="43"/>
        </w:numPr>
        <w:rPr>
          <w:rFonts w:cstheme="minorHAnsi"/>
        </w:rPr>
      </w:pPr>
      <w:r w:rsidRPr="001D09B7">
        <w:rPr>
          <w:rFonts w:cstheme="minorHAnsi"/>
        </w:rPr>
        <w:t>obiekty mostowe (mosty, wiadukty, kładki dla pieszych, promy</w:t>
      </w:r>
      <w:r w:rsidR="00001D71" w:rsidRPr="001D09B7">
        <w:rPr>
          <w:rFonts w:cstheme="minorHAnsi"/>
        </w:rPr>
        <w:t>,</w:t>
      </w:r>
      <w:r w:rsidRPr="001D09B7">
        <w:rPr>
          <w:rFonts w:cstheme="minorHAnsi"/>
        </w:rPr>
        <w:t xml:space="preserve"> przepusty o świetle ≥150cm</w:t>
      </w:r>
      <w:r w:rsidR="00EA7FB2">
        <w:rPr>
          <w:rFonts w:cstheme="minorHAnsi"/>
        </w:rPr>
        <w:t>,</w:t>
      </w:r>
    </w:p>
    <w:p w14:paraId="326BADB1" w14:textId="77777777" w:rsidR="007D5002" w:rsidRPr="001D09B7" w:rsidRDefault="007D5002" w:rsidP="00835056">
      <w:pPr>
        <w:numPr>
          <w:ilvl w:val="1"/>
          <w:numId w:val="43"/>
        </w:numPr>
        <w:rPr>
          <w:rFonts w:cstheme="minorHAnsi"/>
        </w:rPr>
      </w:pPr>
      <w:r w:rsidRPr="001D09B7">
        <w:rPr>
          <w:rFonts w:cstheme="minorHAnsi"/>
        </w:rPr>
        <w:t>obiekty inżynierskie (przepusty &lt; 150 cm),</w:t>
      </w:r>
    </w:p>
    <w:p w14:paraId="67F3371D" w14:textId="4F5244FF" w:rsidR="007D5002" w:rsidRPr="001D09B7" w:rsidRDefault="007D5002" w:rsidP="00835056">
      <w:pPr>
        <w:numPr>
          <w:ilvl w:val="1"/>
          <w:numId w:val="43"/>
        </w:numPr>
        <w:rPr>
          <w:rFonts w:cstheme="minorHAnsi"/>
        </w:rPr>
      </w:pPr>
      <w:r w:rsidRPr="001D09B7">
        <w:rPr>
          <w:rFonts w:cstheme="minorHAnsi"/>
        </w:rPr>
        <w:t>istniejące granice pasa drogowego w oparciu o numeryczną mapę ewidencyjną z</w:t>
      </w:r>
      <w:r w:rsidR="00DC1CCD" w:rsidRPr="001D09B7">
        <w:rPr>
          <w:rFonts w:cstheme="minorHAnsi"/>
        </w:rPr>
        <w:t> </w:t>
      </w:r>
      <w:r w:rsidRPr="001D09B7">
        <w:rPr>
          <w:rFonts w:cstheme="minorHAnsi"/>
        </w:rPr>
        <w:t>uwzględnieniem odległości granicy pasa drogowego opisanej w art. 34 Ustawy z dnia 21 marca 1985 o drogach publicznych.</w:t>
      </w:r>
    </w:p>
    <w:p w14:paraId="78964F3D" w14:textId="77777777" w:rsidR="007D5002" w:rsidRPr="001D09B7" w:rsidRDefault="007D5002" w:rsidP="00835056">
      <w:pPr>
        <w:numPr>
          <w:ilvl w:val="0"/>
          <w:numId w:val="43"/>
        </w:numPr>
        <w:rPr>
          <w:rFonts w:cstheme="minorHAnsi"/>
        </w:rPr>
      </w:pPr>
      <w:r w:rsidRPr="001D09B7">
        <w:rPr>
          <w:rFonts w:cstheme="minorHAnsi"/>
        </w:rPr>
        <w:t xml:space="preserve">Obligatoryjnemu pomiarowi oraz wprowadzeniu zebranych danych do systemu winny podlegać takie elementy charakteryzujące drogi, jak: </w:t>
      </w:r>
    </w:p>
    <w:p w14:paraId="396AD318" w14:textId="77777777" w:rsidR="007D5002" w:rsidRPr="001D09B7" w:rsidRDefault="007D5002" w:rsidP="00835056">
      <w:pPr>
        <w:numPr>
          <w:ilvl w:val="1"/>
          <w:numId w:val="43"/>
        </w:numPr>
        <w:rPr>
          <w:rFonts w:cstheme="minorHAnsi"/>
        </w:rPr>
      </w:pPr>
      <w:r w:rsidRPr="001D09B7">
        <w:rPr>
          <w:rFonts w:cstheme="minorHAnsi"/>
        </w:rPr>
        <w:t xml:space="preserve">klasa techniczna dróg, </w:t>
      </w:r>
    </w:p>
    <w:p w14:paraId="523103FA" w14:textId="77777777" w:rsidR="007D5002" w:rsidRPr="001D09B7" w:rsidRDefault="007D5002" w:rsidP="00835056">
      <w:pPr>
        <w:numPr>
          <w:ilvl w:val="1"/>
          <w:numId w:val="43"/>
        </w:numPr>
        <w:rPr>
          <w:rFonts w:cstheme="minorHAnsi"/>
        </w:rPr>
      </w:pPr>
      <w:r w:rsidRPr="001D09B7">
        <w:rPr>
          <w:rFonts w:cstheme="minorHAnsi"/>
        </w:rPr>
        <w:t xml:space="preserve">długości, powierzchnie i rodzaj nawierzchni jezdni poszczególnych odcinków dróg, </w:t>
      </w:r>
    </w:p>
    <w:p w14:paraId="3D7279DE" w14:textId="77777777" w:rsidR="007D5002" w:rsidRPr="001D09B7" w:rsidRDefault="007D5002" w:rsidP="00835056">
      <w:pPr>
        <w:numPr>
          <w:ilvl w:val="1"/>
          <w:numId w:val="43"/>
        </w:numPr>
        <w:rPr>
          <w:rFonts w:cstheme="minorHAnsi"/>
        </w:rPr>
      </w:pPr>
      <w:r w:rsidRPr="001D09B7">
        <w:rPr>
          <w:rFonts w:cstheme="minorHAnsi"/>
        </w:rPr>
        <w:t xml:space="preserve">szerokość średnia, długość, powierzchnia, rodzaj poboczy, </w:t>
      </w:r>
    </w:p>
    <w:p w14:paraId="6BBA10A3" w14:textId="77777777" w:rsidR="007D5002" w:rsidRPr="001D09B7" w:rsidRDefault="007D5002" w:rsidP="00835056">
      <w:pPr>
        <w:numPr>
          <w:ilvl w:val="1"/>
          <w:numId w:val="43"/>
        </w:numPr>
        <w:rPr>
          <w:rFonts w:cstheme="minorHAnsi"/>
        </w:rPr>
      </w:pPr>
      <w:r w:rsidRPr="001D09B7">
        <w:rPr>
          <w:rFonts w:cstheme="minorHAnsi"/>
        </w:rPr>
        <w:t xml:space="preserve">szerokość średnia, długość i rodzaj chodników, </w:t>
      </w:r>
    </w:p>
    <w:p w14:paraId="5C1D38FF" w14:textId="77777777" w:rsidR="007D5002" w:rsidRPr="001D09B7" w:rsidRDefault="007D5002" w:rsidP="00835056">
      <w:pPr>
        <w:numPr>
          <w:ilvl w:val="1"/>
          <w:numId w:val="43"/>
        </w:numPr>
        <w:rPr>
          <w:rFonts w:cstheme="minorHAnsi"/>
        </w:rPr>
      </w:pPr>
      <w:r w:rsidRPr="001D09B7">
        <w:rPr>
          <w:rFonts w:cstheme="minorHAnsi"/>
        </w:rPr>
        <w:t xml:space="preserve">szerokość średnia i długość pasów zieleni, </w:t>
      </w:r>
    </w:p>
    <w:p w14:paraId="68206B2C" w14:textId="77777777" w:rsidR="007D5002" w:rsidRPr="001D09B7" w:rsidRDefault="007D5002" w:rsidP="00835056">
      <w:pPr>
        <w:numPr>
          <w:ilvl w:val="1"/>
          <w:numId w:val="43"/>
        </w:numPr>
        <w:rPr>
          <w:rFonts w:cstheme="minorHAnsi"/>
        </w:rPr>
      </w:pPr>
      <w:r w:rsidRPr="001D09B7">
        <w:rPr>
          <w:rFonts w:cstheme="minorHAnsi"/>
        </w:rPr>
        <w:t xml:space="preserve">szerokość średnia, długość i rodzaj ścieżek rowerowych, </w:t>
      </w:r>
    </w:p>
    <w:p w14:paraId="3EBC5D56" w14:textId="77777777" w:rsidR="007D5002" w:rsidRPr="001D09B7" w:rsidRDefault="007D5002" w:rsidP="00835056">
      <w:pPr>
        <w:numPr>
          <w:ilvl w:val="1"/>
          <w:numId w:val="43"/>
        </w:numPr>
        <w:rPr>
          <w:rFonts w:cstheme="minorHAnsi"/>
        </w:rPr>
      </w:pPr>
      <w:r w:rsidRPr="001D09B7">
        <w:rPr>
          <w:rFonts w:cstheme="minorHAnsi"/>
        </w:rPr>
        <w:t xml:space="preserve">szerokość średnia, długość, powierzchnie i rodzaj zatok autobusowych i postojowych, </w:t>
      </w:r>
    </w:p>
    <w:p w14:paraId="5B558ABA" w14:textId="77777777" w:rsidR="007D5002" w:rsidRPr="001D09B7" w:rsidRDefault="007D5002" w:rsidP="00835056">
      <w:pPr>
        <w:numPr>
          <w:ilvl w:val="1"/>
          <w:numId w:val="43"/>
        </w:numPr>
        <w:rPr>
          <w:rFonts w:cstheme="minorHAnsi"/>
        </w:rPr>
      </w:pPr>
      <w:r w:rsidRPr="001D09B7">
        <w:rPr>
          <w:rFonts w:cstheme="minorHAnsi"/>
        </w:rPr>
        <w:t xml:space="preserve">szerokość i typ odwodnienia, </w:t>
      </w:r>
    </w:p>
    <w:p w14:paraId="7BB7DD47" w14:textId="14210912" w:rsidR="007D5002" w:rsidRPr="001D09B7" w:rsidRDefault="007D5002" w:rsidP="00835056">
      <w:pPr>
        <w:numPr>
          <w:ilvl w:val="1"/>
          <w:numId w:val="43"/>
        </w:numPr>
        <w:rPr>
          <w:rFonts w:cstheme="minorHAnsi"/>
        </w:rPr>
      </w:pPr>
      <w:r w:rsidRPr="001D09B7">
        <w:rPr>
          <w:rFonts w:cstheme="minorHAnsi"/>
        </w:rPr>
        <w:t xml:space="preserve">skrzyżowania z drogami </w:t>
      </w:r>
      <w:r w:rsidR="00A34732">
        <w:rPr>
          <w:rFonts w:cstheme="minorHAnsi"/>
        </w:rPr>
        <w:t xml:space="preserve">(w tym </w:t>
      </w:r>
      <w:r w:rsidRPr="001D09B7">
        <w:rPr>
          <w:rFonts w:cstheme="minorHAnsi"/>
        </w:rPr>
        <w:t>tej samej</w:t>
      </w:r>
      <w:r w:rsidR="00A34732">
        <w:rPr>
          <w:rFonts w:cstheme="minorHAnsi"/>
        </w:rPr>
        <w:t>, niższych</w:t>
      </w:r>
      <w:r w:rsidRPr="001D09B7">
        <w:rPr>
          <w:rFonts w:cstheme="minorHAnsi"/>
        </w:rPr>
        <w:t xml:space="preserve"> i wyższych kategorii, </w:t>
      </w:r>
    </w:p>
    <w:p w14:paraId="57B0F995" w14:textId="77777777" w:rsidR="007D5002" w:rsidRPr="001D09B7" w:rsidRDefault="007D5002" w:rsidP="00835056">
      <w:pPr>
        <w:numPr>
          <w:ilvl w:val="1"/>
          <w:numId w:val="43"/>
        </w:numPr>
        <w:rPr>
          <w:rFonts w:cstheme="minorHAnsi"/>
        </w:rPr>
      </w:pPr>
      <w:r w:rsidRPr="001D09B7">
        <w:rPr>
          <w:rFonts w:cstheme="minorHAnsi"/>
        </w:rPr>
        <w:t xml:space="preserve">skrzyżowania z torami kolejowymi, </w:t>
      </w:r>
    </w:p>
    <w:p w14:paraId="3B63AEA8" w14:textId="77777777" w:rsidR="007D5002" w:rsidRPr="001D09B7" w:rsidRDefault="007D5002" w:rsidP="00835056">
      <w:pPr>
        <w:numPr>
          <w:ilvl w:val="1"/>
          <w:numId w:val="43"/>
        </w:numPr>
        <w:rPr>
          <w:rFonts w:cstheme="minorHAnsi"/>
        </w:rPr>
      </w:pPr>
      <w:r w:rsidRPr="001D09B7">
        <w:rPr>
          <w:rFonts w:cstheme="minorHAnsi"/>
        </w:rPr>
        <w:lastRenderedPageBreak/>
        <w:t xml:space="preserve">obiekty inżynierskie i promy zlokalizowane w pasie drogi, </w:t>
      </w:r>
    </w:p>
    <w:p w14:paraId="7A304196" w14:textId="77777777" w:rsidR="007D5002" w:rsidRPr="001D09B7" w:rsidRDefault="007D5002" w:rsidP="00835056">
      <w:pPr>
        <w:numPr>
          <w:ilvl w:val="1"/>
          <w:numId w:val="43"/>
        </w:numPr>
        <w:rPr>
          <w:rFonts w:cstheme="minorHAnsi"/>
        </w:rPr>
      </w:pPr>
      <w:r w:rsidRPr="001D09B7">
        <w:rPr>
          <w:rFonts w:cstheme="minorHAnsi"/>
        </w:rPr>
        <w:t xml:space="preserve">uzbrojenie naziemne znajdujące się w pasie drogi, </w:t>
      </w:r>
    </w:p>
    <w:p w14:paraId="2851208A" w14:textId="77777777" w:rsidR="007D5002" w:rsidRPr="001D09B7" w:rsidRDefault="007D5002" w:rsidP="00835056">
      <w:pPr>
        <w:numPr>
          <w:ilvl w:val="1"/>
          <w:numId w:val="43"/>
        </w:numPr>
        <w:rPr>
          <w:rFonts w:cstheme="minorHAnsi"/>
        </w:rPr>
      </w:pPr>
      <w:r w:rsidRPr="001D09B7">
        <w:rPr>
          <w:rFonts w:cstheme="minorHAnsi"/>
        </w:rPr>
        <w:t xml:space="preserve">rodzaj, szerokość zjazdów, rodzaj nawierzchni zjazdów, </w:t>
      </w:r>
    </w:p>
    <w:p w14:paraId="4B5A0A26" w14:textId="77777777" w:rsidR="007D5002" w:rsidRPr="001D09B7" w:rsidRDefault="007D5002" w:rsidP="00835056">
      <w:pPr>
        <w:numPr>
          <w:ilvl w:val="1"/>
          <w:numId w:val="43"/>
        </w:numPr>
        <w:rPr>
          <w:rFonts w:cstheme="minorHAnsi"/>
        </w:rPr>
      </w:pPr>
      <w:r w:rsidRPr="001D09B7">
        <w:rPr>
          <w:rFonts w:cstheme="minorHAnsi"/>
        </w:rPr>
        <w:t xml:space="preserve">obiekty przydrożne, takie jak parkingi, stacje paliw itp., </w:t>
      </w:r>
    </w:p>
    <w:p w14:paraId="58444099" w14:textId="77777777" w:rsidR="007D5002" w:rsidRPr="001D09B7" w:rsidRDefault="007D5002" w:rsidP="00835056">
      <w:pPr>
        <w:numPr>
          <w:ilvl w:val="1"/>
          <w:numId w:val="43"/>
        </w:numPr>
        <w:rPr>
          <w:rFonts w:cstheme="minorHAnsi"/>
        </w:rPr>
      </w:pPr>
      <w:r w:rsidRPr="001D09B7">
        <w:rPr>
          <w:rFonts w:cstheme="minorHAnsi"/>
        </w:rPr>
        <w:t xml:space="preserve">oznakowanie poziome i pionowe, bariery ochronne, </w:t>
      </w:r>
    </w:p>
    <w:p w14:paraId="4D6F23E5" w14:textId="77777777" w:rsidR="007D5002" w:rsidRPr="001D09B7" w:rsidRDefault="007D5002" w:rsidP="00835056">
      <w:pPr>
        <w:numPr>
          <w:ilvl w:val="1"/>
          <w:numId w:val="43"/>
        </w:numPr>
        <w:rPr>
          <w:rFonts w:cstheme="minorHAnsi"/>
        </w:rPr>
      </w:pPr>
      <w:r w:rsidRPr="001D09B7">
        <w:rPr>
          <w:rFonts w:cstheme="minorHAnsi"/>
        </w:rPr>
        <w:t>oświetlenie drogowe,</w:t>
      </w:r>
    </w:p>
    <w:p w14:paraId="3BC0DAC3" w14:textId="77777777" w:rsidR="007D5002" w:rsidRPr="001D09B7" w:rsidRDefault="007D5002" w:rsidP="00835056">
      <w:pPr>
        <w:numPr>
          <w:ilvl w:val="1"/>
          <w:numId w:val="43"/>
        </w:numPr>
        <w:rPr>
          <w:rFonts w:cstheme="minorHAnsi"/>
        </w:rPr>
      </w:pPr>
      <w:r w:rsidRPr="001D09B7">
        <w:rPr>
          <w:rFonts w:cstheme="minorHAnsi"/>
        </w:rPr>
        <w:t xml:space="preserve">sygnalizacja świetlna znajdująca się w pasie drogi. </w:t>
      </w:r>
    </w:p>
    <w:p w14:paraId="70954B1F" w14:textId="77777777" w:rsidR="007D5002" w:rsidRPr="001D09B7" w:rsidRDefault="007D5002" w:rsidP="00835056">
      <w:pPr>
        <w:numPr>
          <w:ilvl w:val="0"/>
          <w:numId w:val="43"/>
        </w:numPr>
        <w:rPr>
          <w:rFonts w:cstheme="minorHAnsi"/>
        </w:rPr>
      </w:pPr>
      <w:r w:rsidRPr="001D09B7">
        <w:rPr>
          <w:rFonts w:cstheme="minorHAnsi"/>
        </w:rPr>
        <w:t>Względna dokładność pozycji inwentaryzowanych elementów powinna wynosić poniżej 0,1</w:t>
      </w:r>
      <w:r w:rsidR="00DC1CCD" w:rsidRPr="001D09B7">
        <w:rPr>
          <w:rFonts w:cstheme="minorHAnsi"/>
        </w:rPr>
        <w:t> </w:t>
      </w:r>
      <w:r w:rsidRPr="001D09B7">
        <w:rPr>
          <w:rFonts w:cstheme="minorHAnsi"/>
        </w:rPr>
        <w:t xml:space="preserve">m w stosunku do osi drogi. </w:t>
      </w:r>
    </w:p>
    <w:p w14:paraId="2A6FCDC3" w14:textId="77777777" w:rsidR="007D5002" w:rsidRPr="001D09B7" w:rsidRDefault="007D5002" w:rsidP="00835056">
      <w:pPr>
        <w:numPr>
          <w:ilvl w:val="0"/>
          <w:numId w:val="43"/>
        </w:numPr>
        <w:rPr>
          <w:rFonts w:cstheme="minorHAnsi"/>
        </w:rPr>
      </w:pPr>
      <w:r w:rsidRPr="001D09B7">
        <w:rPr>
          <w:rFonts w:cstheme="minorHAnsi"/>
        </w:rPr>
        <w:t>Współrzędne geograficzne inwentaryzowanych elementów muszą zostać pozyskane z</w:t>
      </w:r>
      <w:r w:rsidR="00DC1CCD" w:rsidRPr="001D09B7">
        <w:rPr>
          <w:rFonts w:cstheme="minorHAnsi"/>
        </w:rPr>
        <w:t> </w:t>
      </w:r>
      <w:r w:rsidRPr="001D09B7">
        <w:rPr>
          <w:rFonts w:cstheme="minorHAnsi"/>
        </w:rPr>
        <w:t>dokładnością nie przekraczającą 1,0 m w porównaniu do stacjonarnego pomiaru geodezyjnego.</w:t>
      </w:r>
    </w:p>
    <w:p w14:paraId="1E358217" w14:textId="77777777" w:rsidR="007D5002" w:rsidRPr="001D09B7" w:rsidRDefault="007D5002" w:rsidP="00835056">
      <w:pPr>
        <w:numPr>
          <w:ilvl w:val="0"/>
          <w:numId w:val="43"/>
        </w:numPr>
        <w:rPr>
          <w:rFonts w:cstheme="minorHAnsi"/>
        </w:rPr>
      </w:pPr>
      <w:r w:rsidRPr="001D09B7">
        <w:rPr>
          <w:rFonts w:cstheme="minorHAnsi"/>
        </w:rPr>
        <w:t>Zinwentaryzowane elementy pasa drogowego powinny mieć zachowaną spójność topologiczną. Nie dopuszczalne są błędy topologiczne, a w szczególności:</w:t>
      </w:r>
    </w:p>
    <w:p w14:paraId="05CC7471" w14:textId="77777777" w:rsidR="007D5002" w:rsidRPr="001D09B7" w:rsidRDefault="007D5002" w:rsidP="00835056">
      <w:pPr>
        <w:numPr>
          <w:ilvl w:val="1"/>
          <w:numId w:val="43"/>
        </w:numPr>
        <w:rPr>
          <w:rFonts w:cstheme="minorHAnsi"/>
        </w:rPr>
      </w:pPr>
      <w:r w:rsidRPr="001D09B7">
        <w:rPr>
          <w:rFonts w:cstheme="minorHAnsi"/>
        </w:rPr>
        <w:t>niedociągnięcia połączeń elementów powierzchniowych i liniowych,</w:t>
      </w:r>
    </w:p>
    <w:p w14:paraId="0F9BBC7D" w14:textId="77777777" w:rsidR="007D5002" w:rsidRPr="001D09B7" w:rsidRDefault="007D5002" w:rsidP="00835056">
      <w:pPr>
        <w:numPr>
          <w:ilvl w:val="1"/>
          <w:numId w:val="43"/>
        </w:numPr>
        <w:rPr>
          <w:rFonts w:cstheme="minorHAnsi"/>
        </w:rPr>
      </w:pPr>
      <w:r w:rsidRPr="001D09B7">
        <w:rPr>
          <w:rFonts w:cstheme="minorHAnsi"/>
        </w:rPr>
        <w:t>przeciągnięcia połączeń elementów powierzchniowych i liniowych,</w:t>
      </w:r>
    </w:p>
    <w:p w14:paraId="649ACC0B" w14:textId="77777777" w:rsidR="007D5002" w:rsidRPr="001D09B7" w:rsidRDefault="007D5002" w:rsidP="00835056">
      <w:pPr>
        <w:numPr>
          <w:ilvl w:val="1"/>
          <w:numId w:val="43"/>
        </w:numPr>
        <w:rPr>
          <w:rFonts w:cstheme="minorHAnsi"/>
        </w:rPr>
      </w:pPr>
      <w:r w:rsidRPr="001D09B7">
        <w:rPr>
          <w:rFonts w:cstheme="minorHAnsi"/>
        </w:rPr>
        <w:t>zdublowanie elementów,</w:t>
      </w:r>
    </w:p>
    <w:p w14:paraId="2192AA86" w14:textId="77777777" w:rsidR="007D5002" w:rsidRPr="001D09B7" w:rsidRDefault="007D5002" w:rsidP="00835056">
      <w:pPr>
        <w:numPr>
          <w:ilvl w:val="1"/>
          <w:numId w:val="43"/>
        </w:numPr>
        <w:rPr>
          <w:rFonts w:cstheme="minorHAnsi"/>
        </w:rPr>
      </w:pPr>
      <w:r w:rsidRPr="001D09B7">
        <w:rPr>
          <w:rFonts w:cstheme="minorHAnsi"/>
        </w:rPr>
        <w:t>zdublowanie wierzchołków elementów,</w:t>
      </w:r>
    </w:p>
    <w:p w14:paraId="12A49912" w14:textId="77777777" w:rsidR="007D5002" w:rsidRPr="001D09B7" w:rsidRDefault="007D5002" w:rsidP="00835056">
      <w:pPr>
        <w:numPr>
          <w:ilvl w:val="1"/>
          <w:numId w:val="43"/>
        </w:numPr>
        <w:rPr>
          <w:rFonts w:cstheme="minorHAnsi"/>
        </w:rPr>
      </w:pPr>
      <w:r w:rsidRPr="001D09B7">
        <w:rPr>
          <w:rFonts w:cstheme="minorHAnsi"/>
        </w:rPr>
        <w:t>koincydencja węzłów,</w:t>
      </w:r>
    </w:p>
    <w:p w14:paraId="4F90F877" w14:textId="77777777" w:rsidR="007D5002" w:rsidRPr="001D09B7" w:rsidRDefault="007D5002" w:rsidP="00835056">
      <w:pPr>
        <w:numPr>
          <w:ilvl w:val="1"/>
          <w:numId w:val="43"/>
        </w:numPr>
        <w:rPr>
          <w:rFonts w:cstheme="minorHAnsi"/>
        </w:rPr>
      </w:pPr>
      <w:r w:rsidRPr="001D09B7">
        <w:rPr>
          <w:rFonts w:cstheme="minorHAnsi"/>
        </w:rPr>
        <w:t>zapętlenia linii,</w:t>
      </w:r>
    </w:p>
    <w:p w14:paraId="0798DE87" w14:textId="77777777" w:rsidR="007D5002" w:rsidRPr="001D09B7" w:rsidRDefault="007D5002" w:rsidP="00835056">
      <w:pPr>
        <w:numPr>
          <w:ilvl w:val="1"/>
          <w:numId w:val="43"/>
        </w:numPr>
        <w:rPr>
          <w:rFonts w:cstheme="minorHAnsi"/>
        </w:rPr>
      </w:pPr>
      <w:r w:rsidRPr="001D09B7">
        <w:rPr>
          <w:rFonts w:cstheme="minorHAnsi"/>
        </w:rPr>
        <w:t>brakujące segmenty obiektów liniowych i powierzchniowych.</w:t>
      </w:r>
    </w:p>
    <w:p w14:paraId="0E9D86BC" w14:textId="77777777" w:rsidR="007D5002" w:rsidRPr="00013617" w:rsidRDefault="007D5002" w:rsidP="004E20C2">
      <w:pPr>
        <w:pStyle w:val="Nagwek2"/>
      </w:pPr>
      <w:bookmarkStart w:id="54" w:name="_Toc59558407"/>
      <w:r w:rsidRPr="00013617">
        <w:t>Inwentaryzacja oznakowania pionowego i poziomego</w:t>
      </w:r>
      <w:bookmarkEnd w:id="54"/>
    </w:p>
    <w:p w14:paraId="4C469BC9" w14:textId="77777777" w:rsidR="007D5002" w:rsidRPr="001D09B7" w:rsidRDefault="007D5002" w:rsidP="00835056">
      <w:pPr>
        <w:numPr>
          <w:ilvl w:val="0"/>
          <w:numId w:val="42"/>
        </w:numPr>
        <w:rPr>
          <w:rFonts w:cstheme="minorHAnsi"/>
        </w:rPr>
      </w:pPr>
      <w:r w:rsidRPr="001D09B7">
        <w:rPr>
          <w:rFonts w:cstheme="minorHAnsi"/>
        </w:rPr>
        <w:t>Elementy organizacji ruchu podlegające inwentaryzacji:</w:t>
      </w:r>
    </w:p>
    <w:p w14:paraId="4BD33E6B" w14:textId="77777777" w:rsidR="007D5002" w:rsidRPr="001D09B7" w:rsidRDefault="007D5002" w:rsidP="00835056">
      <w:pPr>
        <w:numPr>
          <w:ilvl w:val="1"/>
          <w:numId w:val="42"/>
        </w:numPr>
        <w:rPr>
          <w:rFonts w:cstheme="minorHAnsi"/>
        </w:rPr>
      </w:pPr>
      <w:r w:rsidRPr="001D09B7">
        <w:rPr>
          <w:rFonts w:cstheme="minorHAnsi"/>
        </w:rPr>
        <w:t>oznakowanie pionowe,</w:t>
      </w:r>
    </w:p>
    <w:p w14:paraId="020E64E5" w14:textId="77777777" w:rsidR="007D5002" w:rsidRPr="001D09B7" w:rsidRDefault="007D5002" w:rsidP="00835056">
      <w:pPr>
        <w:numPr>
          <w:ilvl w:val="1"/>
          <w:numId w:val="42"/>
        </w:numPr>
        <w:rPr>
          <w:rFonts w:cstheme="minorHAnsi"/>
        </w:rPr>
      </w:pPr>
      <w:r w:rsidRPr="001D09B7">
        <w:rPr>
          <w:rFonts w:cstheme="minorHAnsi"/>
        </w:rPr>
        <w:t>oznakowanie poziome,</w:t>
      </w:r>
    </w:p>
    <w:p w14:paraId="7D414662" w14:textId="77777777" w:rsidR="007D5002" w:rsidRPr="001D09B7" w:rsidRDefault="007D5002" w:rsidP="00835056">
      <w:pPr>
        <w:numPr>
          <w:ilvl w:val="1"/>
          <w:numId w:val="42"/>
        </w:numPr>
        <w:rPr>
          <w:rFonts w:cstheme="minorHAnsi"/>
        </w:rPr>
      </w:pPr>
      <w:r w:rsidRPr="001D09B7">
        <w:rPr>
          <w:rFonts w:cstheme="minorHAnsi"/>
        </w:rPr>
        <w:t>sygnalizacja świetlna,</w:t>
      </w:r>
    </w:p>
    <w:p w14:paraId="4C36095A" w14:textId="77777777" w:rsidR="007D5002" w:rsidRPr="001D09B7" w:rsidRDefault="007D5002" w:rsidP="00835056">
      <w:pPr>
        <w:numPr>
          <w:ilvl w:val="1"/>
          <w:numId w:val="42"/>
        </w:numPr>
        <w:rPr>
          <w:rFonts w:cstheme="minorHAnsi"/>
        </w:rPr>
      </w:pPr>
      <w:r w:rsidRPr="001D09B7">
        <w:rPr>
          <w:rFonts w:cstheme="minorHAnsi"/>
        </w:rPr>
        <w:t>urządzenia bezpieczeństwa ruchu drogowego.</w:t>
      </w:r>
    </w:p>
    <w:p w14:paraId="501193E4" w14:textId="42513E22" w:rsidR="007D5002" w:rsidRPr="001D09B7" w:rsidRDefault="007D5002" w:rsidP="00835056">
      <w:pPr>
        <w:numPr>
          <w:ilvl w:val="0"/>
          <w:numId w:val="42"/>
        </w:numPr>
        <w:rPr>
          <w:rFonts w:cstheme="minorHAnsi"/>
        </w:rPr>
      </w:pPr>
      <w:r w:rsidRPr="001D09B7">
        <w:rPr>
          <w:rFonts w:cstheme="minorHAnsi"/>
        </w:rPr>
        <w:t>Zakres, oznaczenia i wygląd elementów podlegających ewidencji powinny być zgodne z</w:t>
      </w:r>
      <w:r w:rsidR="00DC1CCD" w:rsidRPr="001D09B7">
        <w:rPr>
          <w:rFonts w:cstheme="minorHAnsi"/>
        </w:rPr>
        <w:t> </w:t>
      </w:r>
      <w:r w:rsidRPr="001D09B7">
        <w:rPr>
          <w:rFonts w:cstheme="minorHAnsi"/>
        </w:rPr>
        <w:t>Rozporządzeniem Ministrów Infrastruktury oraz Spraw Wewnętrznych i Administracji z dnia 31 lipca 2002 r. w sprawie znaków i sygnałów drogowych oraz z Rozporządzeniem Ministra Infrastruktury z dnia 3 lipca 2003 r. w sprawie szczegółowych warunków technicznych dla znaków i sygnałów drogowych oraz urządzeń bezpieczeństwa ruchu drogowego i warunków ich umieszczania na drogach.</w:t>
      </w:r>
    </w:p>
    <w:p w14:paraId="4D6375A2" w14:textId="77777777" w:rsidR="007D5002" w:rsidRPr="001D09B7" w:rsidRDefault="007D5002" w:rsidP="00835056">
      <w:pPr>
        <w:numPr>
          <w:ilvl w:val="0"/>
          <w:numId w:val="42"/>
        </w:numPr>
        <w:rPr>
          <w:rFonts w:cstheme="minorHAnsi"/>
        </w:rPr>
      </w:pPr>
      <w:r w:rsidRPr="001D09B7">
        <w:rPr>
          <w:rFonts w:cstheme="minorHAnsi"/>
        </w:rPr>
        <w:t>Tarcze znaków pionowych (i innych podobnych elementów) powinny być połączone odnośnikiem z podporą, na której są zamocowane.</w:t>
      </w:r>
    </w:p>
    <w:p w14:paraId="7BA49F97" w14:textId="77777777" w:rsidR="007D5002" w:rsidRPr="001D09B7" w:rsidRDefault="007D5002" w:rsidP="00835056">
      <w:pPr>
        <w:numPr>
          <w:ilvl w:val="0"/>
          <w:numId w:val="42"/>
        </w:numPr>
        <w:rPr>
          <w:rFonts w:cstheme="minorHAnsi"/>
        </w:rPr>
      </w:pPr>
      <w:r w:rsidRPr="001D09B7">
        <w:rPr>
          <w:rFonts w:cstheme="minorHAnsi"/>
        </w:rPr>
        <w:t xml:space="preserve">Każdy zinwentaryzowany znak pionowy powinien mieć odwzorowanie graficzne przedstawiające rzeczywisty wygląd znaku, pliki z obrazem znaków drogowych powinny mieć </w:t>
      </w:r>
      <w:r w:rsidRPr="001D09B7">
        <w:rPr>
          <w:rFonts w:cstheme="minorHAnsi"/>
        </w:rPr>
        <w:lastRenderedPageBreak/>
        <w:t>przeźroczyste pole wokół samego znaku, tak, aby znak na mapie zasłaniał podkład mapowy tylko samą tarczą (dotyczy także znaków poziomych punktowych i innych podobnych).</w:t>
      </w:r>
    </w:p>
    <w:p w14:paraId="758B5897" w14:textId="77777777" w:rsidR="007D5002" w:rsidRPr="001D09B7" w:rsidRDefault="007D5002" w:rsidP="00835056">
      <w:pPr>
        <w:numPr>
          <w:ilvl w:val="0"/>
          <w:numId w:val="42"/>
        </w:numPr>
        <w:rPr>
          <w:rFonts w:cstheme="minorHAnsi"/>
        </w:rPr>
      </w:pPr>
      <w:r w:rsidRPr="001D09B7">
        <w:rPr>
          <w:rFonts w:cstheme="minorHAnsi"/>
        </w:rPr>
        <w:t>Wymiary wszystkich znaków poziomych, mierzone na mapie, muszą być zgodne z ww. regulacjami prawnymi.</w:t>
      </w:r>
    </w:p>
    <w:p w14:paraId="7DD2990E" w14:textId="64995391" w:rsidR="007D5002" w:rsidRPr="00013617" w:rsidRDefault="007D5002" w:rsidP="004E20C2">
      <w:pPr>
        <w:pStyle w:val="Nagwek2"/>
      </w:pPr>
      <w:bookmarkStart w:id="55" w:name="_Toc59558408"/>
      <w:r w:rsidRPr="00013617">
        <w:t>Dokumentacja fotograficzna pasa drogi</w:t>
      </w:r>
      <w:r w:rsidR="00A11B00" w:rsidRPr="00013617">
        <w:t xml:space="preserve"> (</w:t>
      </w:r>
      <w:proofErr w:type="spellStart"/>
      <w:r w:rsidR="00A11B00" w:rsidRPr="00013617">
        <w:t>fotorejestracja</w:t>
      </w:r>
      <w:proofErr w:type="spellEnd"/>
      <w:r w:rsidR="00A11B00" w:rsidRPr="00013617">
        <w:t>)</w:t>
      </w:r>
      <w:bookmarkEnd w:id="55"/>
    </w:p>
    <w:p w14:paraId="3EEBF14F" w14:textId="77777777" w:rsidR="00A11B00" w:rsidRPr="001D09B7" w:rsidRDefault="007D5002" w:rsidP="00835056">
      <w:pPr>
        <w:numPr>
          <w:ilvl w:val="0"/>
          <w:numId w:val="41"/>
        </w:numPr>
        <w:rPr>
          <w:rFonts w:cstheme="minorHAnsi"/>
        </w:rPr>
      </w:pPr>
      <w:r w:rsidRPr="001D09B7">
        <w:rPr>
          <w:rFonts w:cstheme="minorHAnsi"/>
        </w:rPr>
        <w:t>Dokumentację fotograficzną pasa drogi należy wykonać w postaci sekwencji zdjęć cyfrowych na odcinkach dróg zgodnych z przyjętym systemem referencyjnym.</w:t>
      </w:r>
      <w:r w:rsidR="00A11B00" w:rsidRPr="001D09B7">
        <w:rPr>
          <w:rFonts w:cstheme="minorHAnsi"/>
        </w:rPr>
        <w:t xml:space="preserve"> </w:t>
      </w:r>
      <w:proofErr w:type="spellStart"/>
      <w:r w:rsidR="00A11B00" w:rsidRPr="001D09B7">
        <w:rPr>
          <w:rFonts w:cstheme="minorHAnsi"/>
        </w:rPr>
        <w:t>Fotorejestrację</w:t>
      </w:r>
      <w:proofErr w:type="spellEnd"/>
      <w:r w:rsidR="00A11B00" w:rsidRPr="001D09B7">
        <w:rPr>
          <w:rFonts w:cstheme="minorHAnsi"/>
        </w:rPr>
        <w:t xml:space="preserve"> korytarza pasa drogowego należy wykonać w kierunku narastającego </w:t>
      </w:r>
      <w:proofErr w:type="spellStart"/>
      <w:r w:rsidR="00A11B00" w:rsidRPr="001D09B7">
        <w:rPr>
          <w:rFonts w:cstheme="minorHAnsi"/>
        </w:rPr>
        <w:t>kilometraża</w:t>
      </w:r>
      <w:proofErr w:type="spellEnd"/>
      <w:r w:rsidR="00A11B00" w:rsidRPr="001D09B7">
        <w:rPr>
          <w:rFonts w:cstheme="minorHAnsi"/>
        </w:rPr>
        <w:t xml:space="preserve"> globalnego dróg (zgodnego z wykonanym systemem referencyjnym).</w:t>
      </w:r>
    </w:p>
    <w:p w14:paraId="6DCE2B1E" w14:textId="61627DCF" w:rsidR="00A11B00" w:rsidRPr="001D09B7" w:rsidRDefault="00A11B00" w:rsidP="00835056">
      <w:pPr>
        <w:numPr>
          <w:ilvl w:val="0"/>
          <w:numId w:val="41"/>
        </w:numPr>
        <w:rPr>
          <w:rFonts w:cstheme="minorHAnsi"/>
        </w:rPr>
      </w:pPr>
      <w:r w:rsidRPr="001D09B7">
        <w:rPr>
          <w:rFonts w:cstheme="minorHAnsi"/>
        </w:rPr>
        <w:t xml:space="preserve">Na drogach wielojezdniowych </w:t>
      </w:r>
      <w:proofErr w:type="spellStart"/>
      <w:r w:rsidRPr="001D09B7">
        <w:rPr>
          <w:rFonts w:cstheme="minorHAnsi"/>
        </w:rPr>
        <w:t>fotorejestracja</w:t>
      </w:r>
      <w:proofErr w:type="spellEnd"/>
      <w:r w:rsidRPr="001D09B7">
        <w:rPr>
          <w:rFonts w:cstheme="minorHAnsi"/>
        </w:rPr>
        <w:t xml:space="preserve"> powinna zostać wykonana na każdej jezdni zgodnie z jej kierunkiem ruchu</w:t>
      </w:r>
      <w:r w:rsidR="00237A78">
        <w:rPr>
          <w:rFonts w:cstheme="minorHAnsi"/>
        </w:rPr>
        <w:t>.</w:t>
      </w:r>
    </w:p>
    <w:p w14:paraId="2CDF3D16" w14:textId="3DB3A4CB" w:rsidR="00A11B00" w:rsidRPr="001D09B7" w:rsidRDefault="00A11B00" w:rsidP="00835056">
      <w:pPr>
        <w:numPr>
          <w:ilvl w:val="0"/>
          <w:numId w:val="41"/>
        </w:numPr>
        <w:rPr>
          <w:rFonts w:cstheme="minorHAnsi"/>
        </w:rPr>
      </w:pPr>
      <w:r w:rsidRPr="001D09B7">
        <w:rPr>
          <w:rFonts w:cstheme="minorHAnsi"/>
        </w:rPr>
        <w:t xml:space="preserve">Na łącznicach i sięgaczach należy wykonać </w:t>
      </w:r>
      <w:proofErr w:type="spellStart"/>
      <w:r w:rsidRPr="001D09B7">
        <w:rPr>
          <w:rFonts w:cstheme="minorHAnsi"/>
        </w:rPr>
        <w:t>fotrejestrację</w:t>
      </w:r>
      <w:proofErr w:type="spellEnd"/>
      <w:r w:rsidRPr="001D09B7">
        <w:rPr>
          <w:rFonts w:cstheme="minorHAnsi"/>
        </w:rPr>
        <w:t xml:space="preserve"> zgodnie z kierunkiem ruchu.</w:t>
      </w:r>
    </w:p>
    <w:p w14:paraId="2FC5C3A2" w14:textId="0E8E2CF5" w:rsidR="00A11B00" w:rsidRPr="001D09B7" w:rsidRDefault="00A11B00" w:rsidP="00835056">
      <w:pPr>
        <w:numPr>
          <w:ilvl w:val="0"/>
          <w:numId w:val="41"/>
        </w:numPr>
        <w:rPr>
          <w:rFonts w:cstheme="minorHAnsi"/>
        </w:rPr>
      </w:pPr>
      <w:r w:rsidRPr="001D09B7">
        <w:rPr>
          <w:rFonts w:cstheme="minorHAnsi"/>
        </w:rPr>
        <w:t>Dokumentację fotograficzną korytarza pasa drogowego należy wykonać przy dobrych warunkach pogodowych</w:t>
      </w:r>
      <w:r w:rsidR="00713DBC" w:rsidRPr="001D09B7">
        <w:rPr>
          <w:rFonts w:cstheme="minorHAnsi"/>
        </w:rPr>
        <w:t>. Niedopuszczalne jest wykonywanie pomiarów podczas opadów atmosferycznych oraz przy zamgleniu.</w:t>
      </w:r>
    </w:p>
    <w:p w14:paraId="1862AC99" w14:textId="14A4F3F7" w:rsidR="007D5002" w:rsidRPr="001D09B7" w:rsidRDefault="007D5002" w:rsidP="00835056">
      <w:pPr>
        <w:numPr>
          <w:ilvl w:val="0"/>
          <w:numId w:val="41"/>
        </w:numPr>
        <w:rPr>
          <w:rFonts w:cstheme="minorHAnsi"/>
        </w:rPr>
      </w:pPr>
      <w:r w:rsidRPr="001D09B7">
        <w:rPr>
          <w:rFonts w:cstheme="minorHAnsi"/>
        </w:rPr>
        <w:t xml:space="preserve">Dokumentację fotograficzną pasa drogi należy wykonać </w:t>
      </w:r>
      <w:r w:rsidR="00A11B00" w:rsidRPr="001D09B7">
        <w:rPr>
          <w:rFonts w:cstheme="minorHAnsi"/>
        </w:rPr>
        <w:t>w ko</w:t>
      </w:r>
      <w:r w:rsidR="003F0B43" w:rsidRPr="001D09B7">
        <w:rPr>
          <w:rFonts w:cstheme="minorHAnsi"/>
        </w:rPr>
        <w:t>l</w:t>
      </w:r>
      <w:r w:rsidR="00A11B00" w:rsidRPr="001D09B7">
        <w:rPr>
          <w:rFonts w:cstheme="minorHAnsi"/>
        </w:rPr>
        <w:t xml:space="preserve">orach naturalnych </w:t>
      </w:r>
      <w:r w:rsidRPr="001D09B7">
        <w:rPr>
          <w:rFonts w:cstheme="minorHAnsi"/>
        </w:rPr>
        <w:t>z pozycji minimum 5 kamer cyfrowych:</w:t>
      </w:r>
    </w:p>
    <w:p w14:paraId="1C843AA8" w14:textId="02D536CE" w:rsidR="007D5002" w:rsidRPr="001D09B7" w:rsidRDefault="007D5002" w:rsidP="00835056">
      <w:pPr>
        <w:numPr>
          <w:ilvl w:val="1"/>
          <w:numId w:val="41"/>
        </w:numPr>
        <w:rPr>
          <w:rFonts w:cstheme="minorHAnsi"/>
        </w:rPr>
      </w:pPr>
      <w:r w:rsidRPr="001D09B7">
        <w:rPr>
          <w:rFonts w:cstheme="minorHAnsi"/>
        </w:rPr>
        <w:t>widok do przodu</w:t>
      </w:r>
      <w:r w:rsidR="00365072" w:rsidRPr="001D09B7">
        <w:rPr>
          <w:rFonts w:cstheme="minorHAnsi"/>
        </w:rPr>
        <w:t xml:space="preserve"> – dwie kamery</w:t>
      </w:r>
      <w:r w:rsidR="00DC1CCD" w:rsidRPr="001D09B7">
        <w:rPr>
          <w:rFonts w:cstheme="minorHAnsi"/>
        </w:rPr>
        <w:t>,</w:t>
      </w:r>
    </w:p>
    <w:p w14:paraId="17CB070A" w14:textId="77777777" w:rsidR="007D5002" w:rsidRPr="001D09B7" w:rsidRDefault="007D5002" w:rsidP="00835056">
      <w:pPr>
        <w:numPr>
          <w:ilvl w:val="1"/>
          <w:numId w:val="41"/>
        </w:numPr>
        <w:rPr>
          <w:rFonts w:cstheme="minorHAnsi"/>
        </w:rPr>
      </w:pPr>
      <w:r w:rsidRPr="001D09B7">
        <w:rPr>
          <w:rFonts w:cstheme="minorHAnsi"/>
        </w:rPr>
        <w:t>widok do przodu / prawa strona drogi – jedna kamera</w:t>
      </w:r>
      <w:r w:rsidR="00DC1CCD" w:rsidRPr="001D09B7">
        <w:rPr>
          <w:rFonts w:cstheme="minorHAnsi"/>
        </w:rPr>
        <w:t>,</w:t>
      </w:r>
    </w:p>
    <w:p w14:paraId="62D9D376" w14:textId="77777777" w:rsidR="007D5002" w:rsidRPr="001D09B7" w:rsidRDefault="007D5002" w:rsidP="00835056">
      <w:pPr>
        <w:numPr>
          <w:ilvl w:val="1"/>
          <w:numId w:val="41"/>
        </w:numPr>
        <w:rPr>
          <w:rFonts w:cstheme="minorHAnsi"/>
        </w:rPr>
      </w:pPr>
      <w:r w:rsidRPr="001D09B7">
        <w:rPr>
          <w:rFonts w:cstheme="minorHAnsi"/>
        </w:rPr>
        <w:t>widok do przodu / lewa strona drogi – jedna kamera</w:t>
      </w:r>
      <w:r w:rsidR="00DC1CCD" w:rsidRPr="001D09B7">
        <w:rPr>
          <w:rFonts w:cstheme="minorHAnsi"/>
        </w:rPr>
        <w:t>,</w:t>
      </w:r>
    </w:p>
    <w:p w14:paraId="599244FC" w14:textId="77777777" w:rsidR="007D5002" w:rsidRPr="001D09B7" w:rsidRDefault="007D5002" w:rsidP="00835056">
      <w:pPr>
        <w:numPr>
          <w:ilvl w:val="1"/>
          <w:numId w:val="41"/>
        </w:numPr>
        <w:rPr>
          <w:rFonts w:cstheme="minorHAnsi"/>
        </w:rPr>
      </w:pPr>
      <w:r w:rsidRPr="001D09B7">
        <w:rPr>
          <w:rFonts w:cstheme="minorHAnsi"/>
        </w:rPr>
        <w:t>widok do tyłu – jedna kamera</w:t>
      </w:r>
      <w:r w:rsidR="00DC1CCD" w:rsidRPr="001D09B7">
        <w:rPr>
          <w:rFonts w:cstheme="minorHAnsi"/>
        </w:rPr>
        <w:t>.</w:t>
      </w:r>
    </w:p>
    <w:p w14:paraId="5B6D5FB2" w14:textId="77777777" w:rsidR="007D5002" w:rsidRPr="001D09B7" w:rsidRDefault="007D5002" w:rsidP="00835056">
      <w:pPr>
        <w:numPr>
          <w:ilvl w:val="0"/>
          <w:numId w:val="41"/>
        </w:numPr>
        <w:rPr>
          <w:rFonts w:cstheme="minorHAnsi"/>
        </w:rPr>
      </w:pPr>
      <w:r w:rsidRPr="001D09B7">
        <w:rPr>
          <w:rFonts w:cstheme="minorHAnsi"/>
        </w:rPr>
        <w:t xml:space="preserve">Rozdzielczość zdjęć uzyskanych z każdej kamery ma wynosić </w:t>
      </w:r>
      <w:r w:rsidR="006433C9" w:rsidRPr="001D09B7">
        <w:rPr>
          <w:rFonts w:cstheme="minorHAnsi"/>
        </w:rPr>
        <w:t>2560 x 1920</w:t>
      </w:r>
      <w:r w:rsidRPr="001D09B7">
        <w:rPr>
          <w:rFonts w:cstheme="minorHAnsi"/>
        </w:rPr>
        <w:t>. Dopuszczalna jest wyższa rozdzielczość, po wcześniejszej akceptacji przez Zamawiającego.</w:t>
      </w:r>
    </w:p>
    <w:p w14:paraId="0DFD1BF0" w14:textId="1A814B30" w:rsidR="007D5002" w:rsidRPr="001D09B7" w:rsidRDefault="007D5002" w:rsidP="00835056">
      <w:pPr>
        <w:numPr>
          <w:ilvl w:val="0"/>
          <w:numId w:val="41"/>
        </w:numPr>
        <w:rPr>
          <w:rFonts w:cstheme="minorHAnsi"/>
        </w:rPr>
      </w:pPr>
      <w:r w:rsidRPr="001D09B7">
        <w:rPr>
          <w:rFonts w:cstheme="minorHAnsi"/>
        </w:rPr>
        <w:t>Zdjęcia ze wszystkich kamer powinny być wyzwalane synchronicznie z interwałem wynoszącym maksymalnie</w:t>
      </w:r>
      <w:r w:rsidR="00A11B00" w:rsidRPr="001D09B7">
        <w:rPr>
          <w:rFonts w:cstheme="minorHAnsi"/>
        </w:rPr>
        <w:t xml:space="preserve"> 3 </w:t>
      </w:r>
      <w:r w:rsidRPr="001D09B7">
        <w:rPr>
          <w:rFonts w:cstheme="minorHAnsi"/>
        </w:rPr>
        <w:t>m.</w:t>
      </w:r>
    </w:p>
    <w:p w14:paraId="5FAA2A0B" w14:textId="174956B6" w:rsidR="00365072" w:rsidRPr="001D09B7" w:rsidRDefault="00365072" w:rsidP="00835056">
      <w:pPr>
        <w:numPr>
          <w:ilvl w:val="0"/>
          <w:numId w:val="41"/>
        </w:numPr>
        <w:rPr>
          <w:rFonts w:cstheme="minorHAnsi"/>
        </w:rPr>
      </w:pPr>
      <w:r w:rsidRPr="001D09B7">
        <w:rPr>
          <w:rFonts w:cstheme="minorHAnsi"/>
        </w:rPr>
        <w:t xml:space="preserve">Zdjęcia mają być zapisane w plikach cyfrowych. </w:t>
      </w:r>
    </w:p>
    <w:p w14:paraId="42258BB9" w14:textId="77777777" w:rsidR="007D5002" w:rsidRPr="001D09B7" w:rsidRDefault="007D5002" w:rsidP="00835056">
      <w:pPr>
        <w:numPr>
          <w:ilvl w:val="0"/>
          <w:numId w:val="41"/>
        </w:numPr>
        <w:rPr>
          <w:rFonts w:cstheme="minorHAnsi"/>
        </w:rPr>
      </w:pPr>
      <w:r w:rsidRPr="001D09B7">
        <w:rPr>
          <w:rFonts w:cstheme="minorHAnsi"/>
        </w:rPr>
        <w:t>Odległość środka zdjęcia kamery frontowej od pojazdu powinna wynosić minimum 10m.</w:t>
      </w:r>
    </w:p>
    <w:p w14:paraId="58334500" w14:textId="2B4B79FB" w:rsidR="007D5002" w:rsidRPr="001D09B7" w:rsidRDefault="007D5002" w:rsidP="00835056">
      <w:pPr>
        <w:numPr>
          <w:ilvl w:val="0"/>
          <w:numId w:val="41"/>
        </w:numPr>
        <w:rPr>
          <w:rFonts w:cstheme="minorHAnsi"/>
        </w:rPr>
      </w:pPr>
      <w:r w:rsidRPr="001D09B7">
        <w:rPr>
          <w:rFonts w:cstheme="minorHAnsi"/>
        </w:rPr>
        <w:t>Wysokość zamontowania kamer to minimum 2,0 m nad poziomem jezdni.</w:t>
      </w:r>
      <w:r w:rsidR="003F0B43" w:rsidRPr="001D09B7">
        <w:rPr>
          <w:rFonts w:cstheme="minorHAnsi"/>
        </w:rPr>
        <w:t xml:space="preserve"> </w:t>
      </w:r>
      <w:r w:rsidRPr="001D09B7">
        <w:rPr>
          <w:rFonts w:cstheme="minorHAnsi"/>
        </w:rPr>
        <w:t>Położenie linii horyzontu na zdjęciu powinno się mieścić w przedziale 20-30% od górnej krawędzi zdjęcia.</w:t>
      </w:r>
    </w:p>
    <w:p w14:paraId="41EAECCA" w14:textId="6DA41F30" w:rsidR="007D5002" w:rsidRPr="001D09B7" w:rsidRDefault="007D5002" w:rsidP="00835056">
      <w:pPr>
        <w:numPr>
          <w:ilvl w:val="0"/>
          <w:numId w:val="41"/>
        </w:numPr>
        <w:rPr>
          <w:rFonts w:cstheme="minorHAnsi"/>
        </w:rPr>
      </w:pPr>
      <w:r w:rsidRPr="001D09B7">
        <w:rPr>
          <w:rFonts w:cstheme="minorHAnsi"/>
        </w:rPr>
        <w:t>Widoczność na zdjęciach</w:t>
      </w:r>
      <w:r w:rsidR="00713DBC" w:rsidRPr="001D09B7">
        <w:rPr>
          <w:rFonts w:cstheme="minorHAnsi"/>
        </w:rPr>
        <w:t xml:space="preserve"> frontowym i tylnym</w:t>
      </w:r>
      <w:r w:rsidRPr="001D09B7">
        <w:rPr>
          <w:rFonts w:cstheme="minorHAnsi"/>
        </w:rPr>
        <w:t xml:space="preserve"> to minimum 100 m.</w:t>
      </w:r>
    </w:p>
    <w:p w14:paraId="6C8AC86A" w14:textId="77777777" w:rsidR="007D5002" w:rsidRPr="001D09B7" w:rsidRDefault="007D5002" w:rsidP="00835056">
      <w:pPr>
        <w:numPr>
          <w:ilvl w:val="0"/>
          <w:numId w:val="41"/>
        </w:numPr>
        <w:rPr>
          <w:rFonts w:cstheme="minorHAnsi"/>
        </w:rPr>
      </w:pPr>
      <w:r w:rsidRPr="001D09B7">
        <w:rPr>
          <w:rFonts w:cstheme="minorHAnsi"/>
        </w:rPr>
        <w:t>Zdjęcia i pomiar należy wykonać w oparciu o oznaczenie punktów referencyjnych w</w:t>
      </w:r>
      <w:r w:rsidR="00DC1CCD" w:rsidRPr="001D09B7">
        <w:rPr>
          <w:rFonts w:cstheme="minorHAnsi"/>
        </w:rPr>
        <w:t> </w:t>
      </w:r>
      <w:r w:rsidRPr="001D09B7">
        <w:rPr>
          <w:rFonts w:cstheme="minorHAnsi"/>
        </w:rPr>
        <w:t>charakterystycznych miejscach sieci drogowej, takich jak: skrzyżowania dróg, granice administracyjne, początek i koniec dróg bez połączenia z innymi drogami równorzędnymi i</w:t>
      </w:r>
      <w:r w:rsidR="00DC1CCD" w:rsidRPr="001D09B7">
        <w:rPr>
          <w:rFonts w:cstheme="minorHAnsi"/>
        </w:rPr>
        <w:t> </w:t>
      </w:r>
      <w:r w:rsidRPr="001D09B7">
        <w:rPr>
          <w:rFonts w:cstheme="minorHAnsi"/>
        </w:rPr>
        <w:t>nadrzędnymi.</w:t>
      </w:r>
    </w:p>
    <w:p w14:paraId="23376BD7" w14:textId="77777777" w:rsidR="007D5002" w:rsidRPr="001D09B7" w:rsidRDefault="007D5002" w:rsidP="00835056">
      <w:pPr>
        <w:numPr>
          <w:ilvl w:val="0"/>
          <w:numId w:val="41"/>
        </w:numPr>
        <w:rPr>
          <w:rFonts w:cstheme="minorHAnsi"/>
        </w:rPr>
      </w:pPr>
      <w:r w:rsidRPr="001D09B7">
        <w:rPr>
          <w:rFonts w:cstheme="minorHAnsi"/>
        </w:rPr>
        <w:t>W czasie realizacji zdjęć należy zastosować odpowiednie pomiary, celem wyskalowania obrazu dla funkcji do pomiarów liniowych i powierzchniowych elementów pasa drogowego.</w:t>
      </w:r>
    </w:p>
    <w:p w14:paraId="2030EF26" w14:textId="009EB13B" w:rsidR="007D5002" w:rsidRPr="001D09B7" w:rsidRDefault="007D5002" w:rsidP="00835056">
      <w:pPr>
        <w:numPr>
          <w:ilvl w:val="0"/>
          <w:numId w:val="41"/>
        </w:numPr>
        <w:rPr>
          <w:rFonts w:cstheme="minorHAnsi"/>
        </w:rPr>
      </w:pPr>
      <w:r w:rsidRPr="001D09B7">
        <w:rPr>
          <w:rFonts w:cstheme="minorHAnsi"/>
        </w:rPr>
        <w:t>W celu umożliwienia pomiarów fotogrametrycznych na zdjęciach</w:t>
      </w:r>
      <w:r w:rsidR="003F0B43" w:rsidRPr="001D09B7">
        <w:rPr>
          <w:rFonts w:cstheme="minorHAnsi"/>
        </w:rPr>
        <w:t>,</w:t>
      </w:r>
      <w:r w:rsidRPr="001D09B7">
        <w:rPr>
          <w:rFonts w:cstheme="minorHAnsi"/>
        </w:rPr>
        <w:t xml:space="preserve"> wykonawca pomiarów zobowiązany jest do dostarczania następujących informacji technicznych związanych z</w:t>
      </w:r>
      <w:r w:rsidR="00DC1CCD" w:rsidRPr="001D09B7">
        <w:rPr>
          <w:rFonts w:cstheme="minorHAnsi"/>
        </w:rPr>
        <w:t> </w:t>
      </w:r>
      <w:r w:rsidRPr="001D09B7">
        <w:rPr>
          <w:rFonts w:cstheme="minorHAnsi"/>
        </w:rPr>
        <w:t xml:space="preserve">charakterystyką kamer i z ich fizyczną lokalizacją na pojeździe pomiarowym: </w:t>
      </w:r>
    </w:p>
    <w:p w14:paraId="105348B1" w14:textId="77777777" w:rsidR="007D5002" w:rsidRPr="001D09B7" w:rsidRDefault="007D5002" w:rsidP="004E20C2">
      <w:pPr>
        <w:ind w:left="709" w:hanging="283"/>
        <w:rPr>
          <w:rFonts w:cstheme="minorHAnsi"/>
        </w:rPr>
      </w:pPr>
      <w:r w:rsidRPr="001D09B7">
        <w:rPr>
          <w:rFonts w:cstheme="minorHAnsi"/>
        </w:rPr>
        <w:lastRenderedPageBreak/>
        <w:t xml:space="preserve">X0, Y0, Z0 – względna lokalizacja kamery względem punktu centralnego zdjęcia (znajdującego się na powierzchni jezdni), dla którego określona jest współrzędna geograficzna, gdzie: </w:t>
      </w:r>
    </w:p>
    <w:p w14:paraId="66187781" w14:textId="77777777" w:rsidR="007D5002" w:rsidRPr="001D09B7" w:rsidRDefault="007D5002" w:rsidP="00835056">
      <w:pPr>
        <w:numPr>
          <w:ilvl w:val="1"/>
          <w:numId w:val="41"/>
        </w:numPr>
        <w:rPr>
          <w:rFonts w:cstheme="minorHAnsi"/>
        </w:rPr>
      </w:pPr>
      <w:r w:rsidRPr="001D09B7">
        <w:rPr>
          <w:rFonts w:cstheme="minorHAnsi"/>
        </w:rPr>
        <w:t xml:space="preserve">X0 określa przesunięcie kamery w poprzek jezdni, </w:t>
      </w:r>
    </w:p>
    <w:p w14:paraId="53AD7B76" w14:textId="77777777" w:rsidR="007D5002" w:rsidRPr="001D09B7" w:rsidRDefault="007D5002" w:rsidP="00835056">
      <w:pPr>
        <w:numPr>
          <w:ilvl w:val="1"/>
          <w:numId w:val="41"/>
        </w:numPr>
        <w:rPr>
          <w:rFonts w:cstheme="minorHAnsi"/>
        </w:rPr>
      </w:pPr>
      <w:r w:rsidRPr="001D09B7">
        <w:rPr>
          <w:rFonts w:cstheme="minorHAnsi"/>
        </w:rPr>
        <w:t xml:space="preserve">Y0 określa przesunięcie kamery wzdłuż kierunku jazdy, </w:t>
      </w:r>
    </w:p>
    <w:p w14:paraId="4166316A" w14:textId="77777777" w:rsidR="007D5002" w:rsidRPr="001D09B7" w:rsidRDefault="007D5002" w:rsidP="00835056">
      <w:pPr>
        <w:numPr>
          <w:ilvl w:val="1"/>
          <w:numId w:val="41"/>
        </w:numPr>
        <w:rPr>
          <w:rFonts w:cstheme="minorHAnsi"/>
        </w:rPr>
      </w:pPr>
      <w:r w:rsidRPr="001D09B7">
        <w:rPr>
          <w:rFonts w:cstheme="minorHAnsi"/>
        </w:rPr>
        <w:t xml:space="preserve">Z0 określa przesunięcie kamery w górę względem płaszczyzny jezdni, </w:t>
      </w:r>
    </w:p>
    <w:p w14:paraId="0882774B" w14:textId="77777777" w:rsidR="007D5002" w:rsidRPr="001D09B7" w:rsidRDefault="007D5002" w:rsidP="00835056">
      <w:pPr>
        <w:numPr>
          <w:ilvl w:val="1"/>
          <w:numId w:val="41"/>
        </w:numPr>
        <w:rPr>
          <w:rFonts w:cstheme="minorHAnsi"/>
        </w:rPr>
      </w:pPr>
      <w:r w:rsidRPr="001D09B7">
        <w:rPr>
          <w:rFonts w:cstheme="minorHAnsi"/>
        </w:rPr>
        <w:t xml:space="preserve">Kąt </w:t>
      </w:r>
      <w:proofErr w:type="spellStart"/>
      <w:r w:rsidRPr="001D09B7">
        <w:rPr>
          <w:rFonts w:cstheme="minorHAnsi"/>
        </w:rPr>
        <w:t>alpha</w:t>
      </w:r>
      <w:proofErr w:type="spellEnd"/>
      <w:r w:rsidRPr="001D09B7">
        <w:rPr>
          <w:rFonts w:cstheme="minorHAnsi"/>
        </w:rPr>
        <w:t xml:space="preserve"> - kąt poziomy pomiędzy osią optyczną i kierunkiem jazdy, </w:t>
      </w:r>
    </w:p>
    <w:p w14:paraId="10272C2D" w14:textId="6D2E3F56" w:rsidR="007D5002" w:rsidRPr="001D09B7" w:rsidRDefault="007D5002" w:rsidP="00835056">
      <w:pPr>
        <w:numPr>
          <w:ilvl w:val="1"/>
          <w:numId w:val="41"/>
        </w:numPr>
        <w:rPr>
          <w:rFonts w:cstheme="minorHAnsi"/>
        </w:rPr>
      </w:pPr>
      <w:r w:rsidRPr="001D09B7">
        <w:rPr>
          <w:rFonts w:cstheme="minorHAnsi"/>
        </w:rPr>
        <w:t xml:space="preserve">Kąt </w:t>
      </w:r>
      <w:proofErr w:type="spellStart"/>
      <w:r w:rsidR="00EB748A">
        <w:rPr>
          <w:rFonts w:cstheme="minorHAnsi"/>
        </w:rPr>
        <w:t>pitch</w:t>
      </w:r>
      <w:proofErr w:type="spellEnd"/>
      <w:r w:rsidR="00EB748A">
        <w:rPr>
          <w:rFonts w:cstheme="minorHAnsi"/>
        </w:rPr>
        <w:t xml:space="preserve"> </w:t>
      </w:r>
      <w:r w:rsidRPr="001D09B7">
        <w:rPr>
          <w:rFonts w:cstheme="minorHAnsi"/>
        </w:rPr>
        <w:t xml:space="preserve"> - kąt pionowy kamery (pochylenie), </w:t>
      </w:r>
    </w:p>
    <w:p w14:paraId="49D6691A" w14:textId="77777777" w:rsidR="007D5002" w:rsidRPr="001D09B7" w:rsidRDefault="007D5002" w:rsidP="00835056">
      <w:pPr>
        <w:numPr>
          <w:ilvl w:val="1"/>
          <w:numId w:val="41"/>
        </w:numPr>
        <w:rPr>
          <w:rFonts w:cstheme="minorHAnsi"/>
        </w:rPr>
      </w:pPr>
      <w:r w:rsidRPr="001D09B7">
        <w:rPr>
          <w:rFonts w:cstheme="minorHAnsi"/>
        </w:rPr>
        <w:t xml:space="preserve">Kąt kappa - pochylenie poprzeczne kamer, </w:t>
      </w:r>
    </w:p>
    <w:p w14:paraId="418AF179" w14:textId="77777777" w:rsidR="007D5002" w:rsidRPr="001D09B7" w:rsidRDefault="007D5002" w:rsidP="00835056">
      <w:pPr>
        <w:numPr>
          <w:ilvl w:val="1"/>
          <w:numId w:val="41"/>
        </w:numPr>
        <w:rPr>
          <w:rFonts w:cstheme="minorHAnsi"/>
        </w:rPr>
      </w:pPr>
      <w:proofErr w:type="spellStart"/>
      <w:r w:rsidRPr="001D09B7">
        <w:rPr>
          <w:rFonts w:cstheme="minorHAnsi"/>
        </w:rPr>
        <w:t>fx</w:t>
      </w:r>
      <w:proofErr w:type="spellEnd"/>
      <w:r w:rsidRPr="001D09B7">
        <w:rPr>
          <w:rFonts w:cstheme="minorHAnsi"/>
        </w:rPr>
        <w:t xml:space="preserve"> - współrzędna X punktu centralnego we współrzędnych zdjęcia, </w:t>
      </w:r>
    </w:p>
    <w:p w14:paraId="0A5E7F6F" w14:textId="77777777" w:rsidR="007D5002" w:rsidRPr="001D09B7" w:rsidRDefault="007D5002" w:rsidP="00835056">
      <w:pPr>
        <w:numPr>
          <w:ilvl w:val="1"/>
          <w:numId w:val="41"/>
        </w:numPr>
        <w:rPr>
          <w:rFonts w:cstheme="minorHAnsi"/>
        </w:rPr>
      </w:pPr>
      <w:proofErr w:type="spellStart"/>
      <w:r w:rsidRPr="001D09B7">
        <w:rPr>
          <w:rFonts w:cstheme="minorHAnsi"/>
        </w:rPr>
        <w:t>fy</w:t>
      </w:r>
      <w:proofErr w:type="spellEnd"/>
      <w:r w:rsidRPr="001D09B7">
        <w:rPr>
          <w:rFonts w:cstheme="minorHAnsi"/>
        </w:rPr>
        <w:t xml:space="preserve"> - współrzędna Y punktu centralnego we współrzędnych zdjęcia, </w:t>
      </w:r>
    </w:p>
    <w:p w14:paraId="664B7BF2" w14:textId="77777777" w:rsidR="007D5002" w:rsidRPr="001D09B7" w:rsidRDefault="007D5002" w:rsidP="00835056">
      <w:pPr>
        <w:numPr>
          <w:ilvl w:val="1"/>
          <w:numId w:val="41"/>
        </w:numPr>
        <w:rPr>
          <w:rFonts w:cstheme="minorHAnsi"/>
        </w:rPr>
      </w:pPr>
      <w:r w:rsidRPr="001D09B7">
        <w:rPr>
          <w:rFonts w:cstheme="minorHAnsi"/>
        </w:rPr>
        <w:t xml:space="preserve">F - długość ogniskowej, </w:t>
      </w:r>
    </w:p>
    <w:p w14:paraId="78DEDCB6" w14:textId="77777777" w:rsidR="007D5002" w:rsidRPr="001D09B7" w:rsidRDefault="007D5002" w:rsidP="00835056">
      <w:pPr>
        <w:numPr>
          <w:ilvl w:val="1"/>
          <w:numId w:val="41"/>
        </w:numPr>
        <w:rPr>
          <w:rFonts w:cstheme="minorHAnsi"/>
        </w:rPr>
      </w:pPr>
      <w:proofErr w:type="spellStart"/>
      <w:r w:rsidRPr="001D09B7">
        <w:rPr>
          <w:rFonts w:cstheme="minorHAnsi"/>
        </w:rPr>
        <w:t>Px</w:t>
      </w:r>
      <w:proofErr w:type="spellEnd"/>
      <w:r w:rsidRPr="001D09B7">
        <w:rPr>
          <w:rFonts w:cstheme="minorHAnsi"/>
        </w:rPr>
        <w:t xml:space="preserve"> i </w:t>
      </w:r>
      <w:proofErr w:type="spellStart"/>
      <w:r w:rsidRPr="001D09B7">
        <w:rPr>
          <w:rFonts w:cstheme="minorHAnsi"/>
        </w:rPr>
        <w:t>Py</w:t>
      </w:r>
      <w:proofErr w:type="spellEnd"/>
      <w:r w:rsidRPr="001D09B7">
        <w:rPr>
          <w:rFonts w:cstheme="minorHAnsi"/>
        </w:rPr>
        <w:t xml:space="preserve"> - szerokość i wysokość piksela matrycy CCD. </w:t>
      </w:r>
    </w:p>
    <w:p w14:paraId="18C61E3E" w14:textId="77777777" w:rsidR="007D5002" w:rsidRPr="001D09B7" w:rsidRDefault="007D5002" w:rsidP="00835056">
      <w:pPr>
        <w:numPr>
          <w:ilvl w:val="1"/>
          <w:numId w:val="41"/>
        </w:numPr>
        <w:rPr>
          <w:rFonts w:cstheme="minorHAnsi"/>
        </w:rPr>
      </w:pPr>
      <w:r w:rsidRPr="001D09B7">
        <w:rPr>
          <w:rFonts w:cstheme="minorHAnsi"/>
        </w:rPr>
        <w:t xml:space="preserve">Efekty typu "rolling </w:t>
      </w:r>
      <w:proofErr w:type="spellStart"/>
      <w:r w:rsidRPr="001D09B7">
        <w:rPr>
          <w:rFonts w:cstheme="minorHAnsi"/>
        </w:rPr>
        <w:t>shutter</w:t>
      </w:r>
      <w:proofErr w:type="spellEnd"/>
      <w:r w:rsidRPr="001D09B7">
        <w:rPr>
          <w:rFonts w:cstheme="minorHAnsi"/>
        </w:rPr>
        <w:t xml:space="preserve">" są niedopuszczalne na zdjęciach. </w:t>
      </w:r>
    </w:p>
    <w:p w14:paraId="0382E833" w14:textId="77777777" w:rsidR="007D5002" w:rsidRPr="001D09B7" w:rsidRDefault="007D5002" w:rsidP="00835056">
      <w:pPr>
        <w:numPr>
          <w:ilvl w:val="0"/>
          <w:numId w:val="41"/>
        </w:numPr>
        <w:rPr>
          <w:rFonts w:cstheme="minorHAnsi"/>
        </w:rPr>
      </w:pPr>
      <w:r w:rsidRPr="001D09B7">
        <w:rPr>
          <w:rFonts w:cstheme="minorHAnsi"/>
        </w:rPr>
        <w:t>Każda sekwencja zdjęć powinna być skorelowana ze współrzędną geograficzną miejsca</w:t>
      </w:r>
      <w:r w:rsidR="00F51904" w:rsidRPr="001D09B7">
        <w:rPr>
          <w:rFonts w:cstheme="minorHAnsi"/>
        </w:rPr>
        <w:t>,</w:t>
      </w:r>
      <w:r w:rsidRPr="001D09B7">
        <w:rPr>
          <w:rFonts w:cstheme="minorHAnsi"/>
        </w:rPr>
        <w:t xml:space="preserve"> z</w:t>
      </w:r>
      <w:r w:rsidR="00F51904" w:rsidRPr="001D09B7">
        <w:rPr>
          <w:rFonts w:cstheme="minorHAnsi"/>
        </w:rPr>
        <w:t> </w:t>
      </w:r>
      <w:r w:rsidRPr="001D09B7">
        <w:rPr>
          <w:rFonts w:cstheme="minorHAnsi"/>
        </w:rPr>
        <w:t xml:space="preserve">którego została wykonana. </w:t>
      </w:r>
      <w:bookmarkStart w:id="56" w:name="_Hlk22766627"/>
      <w:r w:rsidRPr="001D09B7">
        <w:rPr>
          <w:rFonts w:cstheme="minorHAnsi"/>
        </w:rPr>
        <w:t xml:space="preserve">Współrzędna powinna być pozyskana z systemu pomiarowego opartego na lokalizatorze wykorzystującego technologię RTK. Odbiornik RTK zamontowany na pojeździe musi umożliwić wyznaczanie pozycji w oparciu o sygnał z satelitów GPS oraz GLONNAS. Układ pomiarowy powinien być również wyposażony w </w:t>
      </w:r>
      <w:proofErr w:type="spellStart"/>
      <w:r w:rsidRPr="001D09B7">
        <w:rPr>
          <w:rFonts w:cstheme="minorHAnsi"/>
        </w:rPr>
        <w:t>odometr</w:t>
      </w:r>
      <w:proofErr w:type="spellEnd"/>
      <w:r w:rsidRPr="001D09B7">
        <w:rPr>
          <w:rFonts w:cstheme="minorHAnsi"/>
        </w:rPr>
        <w:t xml:space="preserve"> i system inercyjny, umożliwiający precyzyjny pomiar przebytej drogi, który umożliwi wyznaczenie lokalizacji nawet w przypadku utracenia sygnału GPS i GLONNAS.</w:t>
      </w:r>
    </w:p>
    <w:bookmarkEnd w:id="56"/>
    <w:p w14:paraId="50129E6E" w14:textId="0B9BC7E9" w:rsidR="007D5002" w:rsidRPr="001D09B7" w:rsidRDefault="007D5002" w:rsidP="00835056">
      <w:pPr>
        <w:numPr>
          <w:ilvl w:val="0"/>
          <w:numId w:val="41"/>
        </w:numPr>
        <w:rPr>
          <w:rFonts w:cstheme="minorHAnsi"/>
        </w:rPr>
      </w:pPr>
      <w:r w:rsidRPr="001D09B7">
        <w:rPr>
          <w:rFonts w:cstheme="minorHAnsi"/>
        </w:rPr>
        <w:t xml:space="preserve">Jednocześnie z </w:t>
      </w:r>
      <w:proofErr w:type="spellStart"/>
      <w:r w:rsidRPr="001D09B7">
        <w:rPr>
          <w:rFonts w:cstheme="minorHAnsi"/>
        </w:rPr>
        <w:t>fotorejestracją</w:t>
      </w:r>
      <w:proofErr w:type="spellEnd"/>
      <w:r w:rsidRPr="001D09B7">
        <w:rPr>
          <w:rFonts w:cstheme="minorHAnsi"/>
        </w:rPr>
        <w:t xml:space="preserve"> należy wykonać pomiar długości odcinków dróg z dokładnością 1.0 [m/km] oraz pomiar geometrii osi drogi z dokładnością położenia pojedynczego punktu osi drogi </w:t>
      </w:r>
      <w:proofErr w:type="spellStart"/>
      <w:r w:rsidRPr="001D09B7">
        <w:rPr>
          <w:rFonts w:cstheme="minorHAnsi"/>
        </w:rPr>
        <w:t>mp</w:t>
      </w:r>
      <w:proofErr w:type="spellEnd"/>
      <w:r w:rsidRPr="001D09B7">
        <w:rPr>
          <w:rFonts w:cstheme="minorHAnsi"/>
        </w:rPr>
        <w:t>&lt;0.50[m].</w:t>
      </w:r>
    </w:p>
    <w:p w14:paraId="7554BABF" w14:textId="2240AA59" w:rsidR="007D5002" w:rsidRPr="001D09B7" w:rsidRDefault="00365072" w:rsidP="00835056">
      <w:pPr>
        <w:numPr>
          <w:ilvl w:val="0"/>
          <w:numId w:val="41"/>
        </w:numPr>
        <w:rPr>
          <w:rFonts w:cstheme="minorHAnsi"/>
        </w:rPr>
      </w:pPr>
      <w:r w:rsidRPr="001D09B7">
        <w:rPr>
          <w:rFonts w:cstheme="minorHAnsi"/>
        </w:rPr>
        <w:t>Każde zdjęcie musi mieć przypisane atrybuty: lokalizację w oparciu o system referencyjny, kilometraż globalny, współrzędne GPS</w:t>
      </w:r>
      <w:r w:rsidR="003F0B43" w:rsidRPr="001D09B7">
        <w:rPr>
          <w:rFonts w:cstheme="minorHAnsi"/>
        </w:rPr>
        <w:t xml:space="preserve">. </w:t>
      </w:r>
      <w:r w:rsidR="007D5002" w:rsidRPr="001D09B7">
        <w:rPr>
          <w:rFonts w:cstheme="minorHAnsi"/>
        </w:rPr>
        <w:t xml:space="preserve">Numery rejestracyjne / samochody oraz </w:t>
      </w:r>
      <w:r w:rsidR="00A11B00" w:rsidRPr="001D09B7">
        <w:rPr>
          <w:rFonts w:cstheme="minorHAnsi"/>
        </w:rPr>
        <w:t xml:space="preserve">sylwetki </w:t>
      </w:r>
      <w:r w:rsidR="007D5002" w:rsidRPr="001D09B7">
        <w:rPr>
          <w:rFonts w:cstheme="minorHAnsi"/>
        </w:rPr>
        <w:t xml:space="preserve">osób widoczne na zdjęciach muszą zostać poddane procesowi </w:t>
      </w:r>
      <w:proofErr w:type="spellStart"/>
      <w:r w:rsidR="007D5002" w:rsidRPr="001D09B7">
        <w:rPr>
          <w:rFonts w:cstheme="minorHAnsi"/>
        </w:rPr>
        <w:t>anonimizacji</w:t>
      </w:r>
      <w:proofErr w:type="spellEnd"/>
      <w:r w:rsidR="007D5002" w:rsidRPr="001D09B7">
        <w:rPr>
          <w:rFonts w:cstheme="minorHAnsi"/>
        </w:rPr>
        <w:t xml:space="preserve"> w celu uniemożliwienia ich rozpoznania na zdjęciach. </w:t>
      </w:r>
    </w:p>
    <w:p w14:paraId="4E8D3AF4" w14:textId="77777777" w:rsidR="007D5002" w:rsidRPr="00013617" w:rsidRDefault="007D5002" w:rsidP="004E20C2">
      <w:pPr>
        <w:pStyle w:val="Nagwek2"/>
      </w:pPr>
      <w:bookmarkStart w:id="57" w:name="_Toc59558409"/>
      <w:r w:rsidRPr="00013617">
        <w:t>Skaning laserowy pasa drogi</w:t>
      </w:r>
      <w:bookmarkEnd w:id="57"/>
    </w:p>
    <w:p w14:paraId="1B1B8F5D" w14:textId="77777777" w:rsidR="007D5002" w:rsidRPr="001D09B7" w:rsidRDefault="007D5002" w:rsidP="00835056">
      <w:pPr>
        <w:numPr>
          <w:ilvl w:val="0"/>
          <w:numId w:val="40"/>
        </w:numPr>
        <w:rPr>
          <w:rFonts w:cstheme="minorHAnsi"/>
        </w:rPr>
      </w:pPr>
      <w:r w:rsidRPr="001D09B7">
        <w:rPr>
          <w:rFonts w:cstheme="minorHAnsi"/>
        </w:rPr>
        <w:t xml:space="preserve">Jednocześnie z </w:t>
      </w:r>
      <w:proofErr w:type="spellStart"/>
      <w:r w:rsidRPr="001D09B7">
        <w:rPr>
          <w:rFonts w:cstheme="minorHAnsi"/>
        </w:rPr>
        <w:t>fotorejestracją</w:t>
      </w:r>
      <w:proofErr w:type="spellEnd"/>
      <w:r w:rsidRPr="001D09B7">
        <w:rPr>
          <w:rFonts w:cstheme="minorHAnsi"/>
        </w:rPr>
        <w:t xml:space="preserve"> Wykonawca wykona skaning laserowy pasa drogowego. </w:t>
      </w:r>
    </w:p>
    <w:p w14:paraId="0B57ABC5" w14:textId="2330730B" w:rsidR="007D5002" w:rsidRPr="001D09B7" w:rsidRDefault="007D5002" w:rsidP="00835056">
      <w:pPr>
        <w:numPr>
          <w:ilvl w:val="0"/>
          <w:numId w:val="40"/>
        </w:numPr>
        <w:rPr>
          <w:rFonts w:cstheme="minorHAnsi"/>
        </w:rPr>
      </w:pPr>
      <w:r w:rsidRPr="001D09B7">
        <w:rPr>
          <w:rFonts w:cstheme="minorHAnsi"/>
        </w:rPr>
        <w:t>Chmura punktów, będąca produktem skaningu laserowego musi zostać wykonana z</w:t>
      </w:r>
      <w:r w:rsidR="00DC1CCD" w:rsidRPr="001D09B7">
        <w:rPr>
          <w:rFonts w:cstheme="minorHAnsi"/>
        </w:rPr>
        <w:t> </w:t>
      </w:r>
      <w:r w:rsidRPr="001D09B7">
        <w:rPr>
          <w:rFonts w:cstheme="minorHAnsi"/>
        </w:rPr>
        <w:t xml:space="preserve">wykorzystaniem skanera laserowego, zapewniającego opisanie przestrzennych elementów korytarza drogi w taki sposób, aby było możliwe wykonywanie jednoznacznej interpretacji geometrycznej i atrybutowej elementów infrastruktury drogowej. Skaner laserowy musi zapewnić pozyskanie chmury punktów w </w:t>
      </w:r>
      <w:bookmarkStart w:id="58" w:name="_Hlk22766505"/>
      <w:r w:rsidRPr="001D09B7">
        <w:rPr>
          <w:rFonts w:cstheme="minorHAnsi"/>
        </w:rPr>
        <w:t xml:space="preserve">korytarzu o promieniu minimum 100 m, przy wydajności pozyskiwania punktów minimum </w:t>
      </w:r>
      <w:r w:rsidR="00A11B00" w:rsidRPr="001D09B7">
        <w:rPr>
          <w:rFonts w:cstheme="minorHAnsi"/>
        </w:rPr>
        <w:t>2 000 000</w:t>
      </w:r>
      <w:r w:rsidRPr="001D09B7">
        <w:rPr>
          <w:rFonts w:cstheme="minorHAnsi"/>
        </w:rPr>
        <w:t xml:space="preserve"> punktów na sekundę.</w:t>
      </w:r>
      <w:bookmarkEnd w:id="58"/>
    </w:p>
    <w:p w14:paraId="3D6554E5" w14:textId="77777777" w:rsidR="007D5002" w:rsidRPr="001D09B7" w:rsidRDefault="007D5002" w:rsidP="00835056">
      <w:pPr>
        <w:numPr>
          <w:ilvl w:val="0"/>
          <w:numId w:val="40"/>
        </w:numPr>
        <w:rPr>
          <w:rFonts w:cstheme="minorHAnsi"/>
        </w:rPr>
      </w:pPr>
      <w:r w:rsidRPr="001D09B7">
        <w:rPr>
          <w:rFonts w:cstheme="minorHAnsi"/>
        </w:rPr>
        <w:t>Pomiar chmury punktów musi być wykonany w technologii RTK, zapewniając dokładność na poziome obiektów osnowy III klasy.</w:t>
      </w:r>
    </w:p>
    <w:p w14:paraId="7376B519" w14:textId="77777777" w:rsidR="007D5002" w:rsidRPr="001D09B7" w:rsidRDefault="007D5002" w:rsidP="00835056">
      <w:pPr>
        <w:numPr>
          <w:ilvl w:val="0"/>
          <w:numId w:val="40"/>
        </w:numPr>
        <w:rPr>
          <w:rFonts w:cstheme="minorHAnsi"/>
        </w:rPr>
      </w:pPr>
      <w:r w:rsidRPr="001D09B7">
        <w:rPr>
          <w:rFonts w:cstheme="minorHAnsi"/>
        </w:rPr>
        <w:lastRenderedPageBreak/>
        <w:t xml:space="preserve">Skaner laserowy musi współpracować z kamerami </w:t>
      </w:r>
      <w:proofErr w:type="spellStart"/>
      <w:r w:rsidRPr="001D09B7">
        <w:rPr>
          <w:rFonts w:cstheme="minorHAnsi"/>
        </w:rPr>
        <w:t>fotorejestracji</w:t>
      </w:r>
      <w:proofErr w:type="spellEnd"/>
      <w:r w:rsidRPr="001D09B7">
        <w:rPr>
          <w:rFonts w:cstheme="minorHAnsi"/>
        </w:rPr>
        <w:t xml:space="preserve">, odbiornikiem GPS/RTK, </w:t>
      </w:r>
      <w:proofErr w:type="spellStart"/>
      <w:r w:rsidRPr="001D09B7">
        <w:rPr>
          <w:rFonts w:cstheme="minorHAnsi"/>
        </w:rPr>
        <w:t>odometrem</w:t>
      </w:r>
      <w:proofErr w:type="spellEnd"/>
      <w:r w:rsidRPr="001D09B7">
        <w:rPr>
          <w:rFonts w:cstheme="minorHAnsi"/>
        </w:rPr>
        <w:t xml:space="preserve"> oraz jednostką inercyjną IMU</w:t>
      </w:r>
      <w:r w:rsidR="00DC1CCD" w:rsidRPr="001D09B7">
        <w:rPr>
          <w:rFonts w:cstheme="minorHAnsi"/>
        </w:rPr>
        <w:t>,</w:t>
      </w:r>
      <w:r w:rsidRPr="001D09B7">
        <w:rPr>
          <w:rFonts w:cstheme="minorHAnsi"/>
        </w:rPr>
        <w:t xml:space="preserve"> przy czym dokładność pozioma systemu GPS/RTK/IMU nie może być niższa niż 0,8 cm a dokładność pionowa niższa niż 0,15.</w:t>
      </w:r>
    </w:p>
    <w:p w14:paraId="2C0E6D1B" w14:textId="25D3E596" w:rsidR="007D5002" w:rsidRPr="001D09B7" w:rsidRDefault="007D5002" w:rsidP="00835056">
      <w:pPr>
        <w:numPr>
          <w:ilvl w:val="0"/>
          <w:numId w:val="40"/>
        </w:numPr>
        <w:rPr>
          <w:rFonts w:cstheme="minorHAnsi"/>
        </w:rPr>
      </w:pPr>
      <w:r w:rsidRPr="001D09B7">
        <w:rPr>
          <w:rFonts w:cstheme="minorHAnsi"/>
        </w:rPr>
        <w:t>Skaner laserowy musi się charakteryzować polem widzenia (pionowym): 16.6° do -16.6° (33.2°) oraz polem widzenia (poziomym): 360°</w:t>
      </w:r>
    </w:p>
    <w:p w14:paraId="407C6360" w14:textId="4D1B6962" w:rsidR="007D5002" w:rsidRPr="001D09B7" w:rsidRDefault="007D5002" w:rsidP="00835056">
      <w:pPr>
        <w:numPr>
          <w:ilvl w:val="0"/>
          <w:numId w:val="40"/>
        </w:numPr>
        <w:rPr>
          <w:rFonts w:cstheme="minorHAnsi"/>
        </w:rPr>
      </w:pPr>
      <w:r w:rsidRPr="001D09B7">
        <w:rPr>
          <w:rFonts w:cstheme="minorHAnsi"/>
        </w:rPr>
        <w:t>Skaner laserowy musi się charakteryzować rozdzielczością kątową (pionow</w:t>
      </w:r>
      <w:r w:rsidR="00237A78">
        <w:rPr>
          <w:rFonts w:cstheme="minorHAnsi"/>
        </w:rPr>
        <w:t>ą</w:t>
      </w:r>
      <w:r w:rsidRPr="001D09B7">
        <w:rPr>
          <w:rFonts w:cstheme="minorHAnsi"/>
        </w:rPr>
        <w:t>) nie niższą niż 0.52° oraz rozdzielczością kątową (poziomą) nie niższą niż 0.18°.</w:t>
      </w:r>
    </w:p>
    <w:p w14:paraId="7EFD270C" w14:textId="77777777" w:rsidR="007D5002" w:rsidRPr="001D09B7" w:rsidRDefault="007D5002" w:rsidP="00835056">
      <w:pPr>
        <w:numPr>
          <w:ilvl w:val="0"/>
          <w:numId w:val="40"/>
        </w:numPr>
        <w:rPr>
          <w:rFonts w:cstheme="minorHAnsi"/>
        </w:rPr>
      </w:pPr>
      <w:r w:rsidRPr="001D09B7">
        <w:rPr>
          <w:rFonts w:cstheme="minorHAnsi"/>
        </w:rPr>
        <w:t xml:space="preserve"> Dokładność średnia pomiaru nie może być niższa niż 3 cm. </w:t>
      </w:r>
    </w:p>
    <w:p w14:paraId="50CFFB02" w14:textId="77777777" w:rsidR="007D5002" w:rsidRPr="001D09B7" w:rsidRDefault="007D5002" w:rsidP="00835056">
      <w:pPr>
        <w:numPr>
          <w:ilvl w:val="0"/>
          <w:numId w:val="40"/>
        </w:numPr>
        <w:rPr>
          <w:rFonts w:cstheme="minorHAnsi"/>
        </w:rPr>
      </w:pPr>
      <w:r w:rsidRPr="001D09B7">
        <w:rPr>
          <w:rFonts w:cstheme="minorHAnsi"/>
        </w:rPr>
        <w:t>Formatem wyjściowym pomierzonej chmury punktów musi być format LAS. Każdy punkt musi posiadać współrzędną X, Y, Z w jednorodnym układzie współrzędnych.</w:t>
      </w:r>
      <w:r w:rsidRPr="001D09B7" w:rsidDel="00765D26">
        <w:rPr>
          <w:rFonts w:cstheme="minorHAnsi"/>
        </w:rPr>
        <w:t xml:space="preserve"> </w:t>
      </w:r>
    </w:p>
    <w:p w14:paraId="01B6D49E" w14:textId="77777777" w:rsidR="007D5002" w:rsidRPr="00013617" w:rsidRDefault="007D5002" w:rsidP="004E20C2">
      <w:pPr>
        <w:pStyle w:val="Nagwek2"/>
      </w:pPr>
      <w:bookmarkStart w:id="59" w:name="_Toc59558410"/>
      <w:r w:rsidRPr="00013617">
        <w:t>Wymagania pozostałych zbiorów danych do pozyskania w ramach wdrożenia systemu</w:t>
      </w:r>
      <w:bookmarkEnd w:id="59"/>
      <w:r w:rsidRPr="00013617">
        <w:t xml:space="preserve"> </w:t>
      </w:r>
    </w:p>
    <w:p w14:paraId="5E075A3C" w14:textId="77777777" w:rsidR="007D5002" w:rsidRPr="001D09B7" w:rsidRDefault="007D5002" w:rsidP="00835056">
      <w:pPr>
        <w:rPr>
          <w:rFonts w:cstheme="minorHAnsi"/>
        </w:rPr>
      </w:pPr>
      <w:r w:rsidRPr="001D09B7">
        <w:rPr>
          <w:rFonts w:cstheme="minorHAnsi"/>
        </w:rPr>
        <w:t>W ramach wdrożenia systemu Wykonawca pozyska następujące zbiory danych, których szczegółowa struktura zostanie zaprojektowana w uzgodnieniu z Zamawiającym na etapie wdrożenia:</w:t>
      </w:r>
    </w:p>
    <w:p w14:paraId="5B1D896A" w14:textId="77777777" w:rsidR="007D5002" w:rsidRPr="001D09B7" w:rsidRDefault="007D5002" w:rsidP="00835056">
      <w:pPr>
        <w:numPr>
          <w:ilvl w:val="0"/>
          <w:numId w:val="38"/>
        </w:numPr>
        <w:rPr>
          <w:rFonts w:cstheme="minorHAnsi"/>
        </w:rPr>
      </w:pPr>
      <w:r w:rsidRPr="001D09B7">
        <w:rPr>
          <w:rFonts w:cstheme="minorHAnsi"/>
        </w:rPr>
        <w:t>Warstwa skrajni (prześwitów) obiektów mostowych na potrzeby wyznaczania tras przejazdu pojazdów nienormatywnych</w:t>
      </w:r>
      <w:r w:rsidR="00DC1CCD" w:rsidRPr="001D09B7">
        <w:rPr>
          <w:rFonts w:cstheme="minorHAnsi"/>
        </w:rPr>
        <w:t>.</w:t>
      </w:r>
    </w:p>
    <w:p w14:paraId="172D7B48" w14:textId="77777777" w:rsidR="007D5002" w:rsidRPr="001D09B7" w:rsidRDefault="007D5002" w:rsidP="00835056">
      <w:pPr>
        <w:numPr>
          <w:ilvl w:val="0"/>
          <w:numId w:val="38"/>
        </w:numPr>
        <w:rPr>
          <w:rFonts w:cstheme="minorHAnsi"/>
        </w:rPr>
      </w:pPr>
      <w:r w:rsidRPr="001D09B7">
        <w:rPr>
          <w:rFonts w:cstheme="minorHAnsi"/>
        </w:rPr>
        <w:t>Warstwa stref o ograniczonym tonażu (C5/C10), warstwa odcinków dróg o ograniczonym tonażu wynikającym ze znaków (warstwa powstanie w wyniku rzutowania inwentaryzacji znaków drogowych na odcinek drogi)</w:t>
      </w:r>
      <w:r w:rsidR="00DC1CCD" w:rsidRPr="001D09B7">
        <w:rPr>
          <w:rFonts w:cstheme="minorHAnsi"/>
        </w:rPr>
        <w:t>.</w:t>
      </w:r>
    </w:p>
    <w:p w14:paraId="638822D9" w14:textId="0B61F8F1" w:rsidR="00C53674" w:rsidRDefault="00C53674" w:rsidP="00835056">
      <w:pPr>
        <w:pStyle w:val="Nagwek1"/>
        <w:rPr>
          <w:rFonts w:asciiTheme="minorHAnsi" w:hAnsiTheme="minorHAnsi" w:cstheme="minorHAnsi"/>
        </w:rPr>
      </w:pPr>
      <w:bookmarkStart w:id="60" w:name="_Toc59558411"/>
      <w:bookmarkStart w:id="61" w:name="_Hlk44270098"/>
      <w:bookmarkStart w:id="62" w:name="_Toc527373160"/>
      <w:r>
        <w:rPr>
          <w:rFonts w:asciiTheme="minorHAnsi" w:hAnsiTheme="minorHAnsi" w:cstheme="minorHAnsi"/>
        </w:rPr>
        <w:lastRenderedPageBreak/>
        <w:t>Wymagania w zakresie wykonania okresowych przeglądów stanu technicznego dróg</w:t>
      </w:r>
      <w:bookmarkEnd w:id="60"/>
    </w:p>
    <w:p w14:paraId="5D0057B5" w14:textId="5E6EE433" w:rsidR="00C53674" w:rsidRDefault="00C53674" w:rsidP="00C53674">
      <w:pPr>
        <w:pStyle w:val="Nagwek2"/>
      </w:pPr>
      <w:bookmarkStart w:id="63" w:name="_Toc59558412"/>
      <w:r>
        <w:t>Wykonanie okresowych (pięcioletnich wraz z rocznym) przeglądów stanu technicznego dróg</w:t>
      </w:r>
      <w:bookmarkEnd w:id="63"/>
      <w:r>
        <w:t xml:space="preserve"> </w:t>
      </w:r>
    </w:p>
    <w:p w14:paraId="5BC1823E" w14:textId="41C984C7" w:rsidR="00170E3D" w:rsidRDefault="00C53674" w:rsidP="00C53674">
      <w:pPr>
        <w:pStyle w:val="Akapitzlist"/>
        <w:numPr>
          <w:ilvl w:val="0"/>
          <w:numId w:val="100"/>
        </w:numPr>
      </w:pPr>
      <w:r>
        <w:t>Wykonanie przeglądów (pięcioletnich wraz z rocznym) przeglądów stanu technicznego stanu dróg</w:t>
      </w:r>
      <w:r w:rsidRPr="00C53674">
        <w:t xml:space="preserve"> będących w zarządzie Powiatu Wrocławskiego, o łącznej długości 586 km ± 5%</w:t>
      </w:r>
      <w:r>
        <w:t xml:space="preserve"> wraz </w:t>
      </w:r>
      <w:r w:rsidR="00F6147B">
        <w:br/>
      </w:r>
      <w:r>
        <w:t>z wykonaniem protokołu dla każdej drogi osobno i przedłożeniem 1 egzemplarza w wersji papierowej oraz elektronicznej w formacie PDF na dysku zewnętrznym.</w:t>
      </w:r>
      <w:r w:rsidR="00170E3D">
        <w:t xml:space="preserve"> </w:t>
      </w:r>
    </w:p>
    <w:p w14:paraId="5F3563F9" w14:textId="3A8495FB" w:rsidR="00C53674" w:rsidRDefault="00170E3D" w:rsidP="00C53674">
      <w:pPr>
        <w:pStyle w:val="Akapitzlist"/>
        <w:numPr>
          <w:ilvl w:val="0"/>
          <w:numId w:val="100"/>
        </w:numPr>
      </w:pPr>
      <w:r>
        <w:t>Wyniki przeglądów zostaną zaimportowane do Modułu Przeglądów Dróg Systemu z</w:t>
      </w:r>
      <w:r w:rsidRPr="00170E3D">
        <w:t>arządzania infrastrukturą drogową, pasem drogi oraz organizacją ruchu na drogach powiatowych na terenie Powiatu Wrocławskiego</w:t>
      </w:r>
      <w:r>
        <w:t xml:space="preserve"> (wdrażanego w ramach niniejszego Zamówienia). </w:t>
      </w:r>
      <w:r w:rsidR="00F6147B">
        <w:br/>
      </w:r>
      <w:r>
        <w:t xml:space="preserve">Na podstawie opracowanych przeglądów w Systemie będą dostępne mapy tematyczne, </w:t>
      </w:r>
      <w:r w:rsidR="00F6147B">
        <w:br/>
      </w:r>
      <w:r>
        <w:t>o których mowa w podrozdziale 3.4.1.</w:t>
      </w:r>
    </w:p>
    <w:p w14:paraId="1CC1648B" w14:textId="2DEB7C19" w:rsidR="00C53674" w:rsidRDefault="00C53674" w:rsidP="00C53674">
      <w:pPr>
        <w:pStyle w:val="Akapitzlist"/>
        <w:numPr>
          <w:ilvl w:val="0"/>
          <w:numId w:val="100"/>
        </w:numPr>
      </w:pPr>
      <w:r>
        <w:t>Przeglądy zostaną opracowane w standardzie WDSN (Wytyczne Diagnostyki Stanu Nawierzchni)</w:t>
      </w:r>
    </w:p>
    <w:p w14:paraId="10607AA1" w14:textId="77777777" w:rsidR="00C53674" w:rsidRDefault="00C53674" w:rsidP="00C53674">
      <w:pPr>
        <w:pStyle w:val="Akapitzlist"/>
        <w:numPr>
          <w:ilvl w:val="0"/>
          <w:numId w:val="100"/>
        </w:numPr>
      </w:pPr>
      <w:r>
        <w:t>Przeglądy należy wykonać zgodnie z:</w:t>
      </w:r>
    </w:p>
    <w:p w14:paraId="4EEA36FC" w14:textId="0B7A7EB3" w:rsidR="00C53674" w:rsidRDefault="00C53674" w:rsidP="00C53674">
      <w:pPr>
        <w:pStyle w:val="Akapitzlist"/>
        <w:numPr>
          <w:ilvl w:val="1"/>
          <w:numId w:val="100"/>
        </w:numPr>
      </w:pPr>
      <w:r>
        <w:t xml:space="preserve">Rozporządzeniem Ministra Infrastruktury z dnia 16.02.2005 r. w sprawie sposobu numeracji i ewidencji dróg publicznych, obiektów mostowych, tuneli, przepustów </w:t>
      </w:r>
      <w:r w:rsidR="00F6147B">
        <w:br/>
      </w:r>
      <w:r>
        <w:t>i promów oraz rejestru numerów nadanych drogom, obiektom mostowym i tunelom.</w:t>
      </w:r>
    </w:p>
    <w:p w14:paraId="1099CCC4" w14:textId="77777777" w:rsidR="00C53674" w:rsidRDefault="00C53674" w:rsidP="00C53674">
      <w:pPr>
        <w:pStyle w:val="Akapitzlist"/>
        <w:numPr>
          <w:ilvl w:val="1"/>
          <w:numId w:val="100"/>
        </w:numPr>
      </w:pPr>
      <w:r>
        <w:t>Ustawą z dnia 7 lipca 1994r. Prawo budowlane (Dz.U. z 2019 r. poz. 1186 ze zm.).</w:t>
      </w:r>
    </w:p>
    <w:p w14:paraId="0924EF86" w14:textId="142A9D85" w:rsidR="00C53674" w:rsidRDefault="00C53674" w:rsidP="00C53674">
      <w:pPr>
        <w:pStyle w:val="Akapitzlist"/>
        <w:numPr>
          <w:ilvl w:val="0"/>
          <w:numId w:val="100"/>
        </w:numPr>
      </w:pPr>
      <w:r>
        <w:t>Do sporządzonej dokumentacji należy dołączyć kserokopie odpowiednich uprawnień</w:t>
      </w:r>
      <w:r w:rsidR="003A4F4F">
        <w:t xml:space="preserve"> wykonawcy </w:t>
      </w:r>
      <w:proofErr w:type="spellStart"/>
      <w:r w:rsidR="003A4F4F">
        <w:t>przegladów</w:t>
      </w:r>
      <w:proofErr w:type="spellEnd"/>
      <w:r>
        <w:t xml:space="preserve"> – wynikające z ustawy z dnia 7 lipca 1994 r. Prawo budowlane.</w:t>
      </w:r>
    </w:p>
    <w:p w14:paraId="3287530E" w14:textId="32559489" w:rsidR="00C53674" w:rsidRDefault="00C53674" w:rsidP="00C53674">
      <w:pPr>
        <w:pStyle w:val="Nagwek2"/>
      </w:pPr>
      <w:bookmarkStart w:id="64" w:name="_Toc59558413"/>
      <w:r>
        <w:t>Ocena stan</w:t>
      </w:r>
      <w:r w:rsidR="00170E3D">
        <w:t>u cech powierzchniowych nawierzchni dróg powiatowych wykonana według wytycznych WDSN</w:t>
      </w:r>
      <w:bookmarkEnd w:id="64"/>
    </w:p>
    <w:p w14:paraId="4731373A" w14:textId="7A3F103F" w:rsidR="00170E3D" w:rsidRDefault="00170E3D" w:rsidP="00170E3D">
      <w:pPr>
        <w:pStyle w:val="Akapitzlist"/>
        <w:numPr>
          <w:ilvl w:val="0"/>
          <w:numId w:val="101"/>
        </w:numPr>
      </w:pPr>
      <w:r>
        <w:t xml:space="preserve">Wykonawca wykona rejestrację zniszczeń powierzchniowych nawierzchni asfaltowych i na ich podstawie ocenienie stanu technicznego dróg. </w:t>
      </w:r>
    </w:p>
    <w:p w14:paraId="0F7A1201" w14:textId="77777777" w:rsidR="00170E3D" w:rsidRDefault="00170E3D" w:rsidP="00170E3D">
      <w:pPr>
        <w:pStyle w:val="Akapitzlist"/>
        <w:numPr>
          <w:ilvl w:val="0"/>
          <w:numId w:val="101"/>
        </w:numPr>
      </w:pPr>
      <w:r>
        <w:t>Inwentaryzacja zniszczeń oraz proces ich oceny mają być wykonane w oparciu o wytyczne WDSN, w tym w szczególności załączniki:</w:t>
      </w:r>
    </w:p>
    <w:p w14:paraId="2DDB7BFC" w14:textId="5B5ACB94" w:rsidR="00170E3D" w:rsidRDefault="00170E3D" w:rsidP="00170E3D">
      <w:pPr>
        <w:pStyle w:val="Akapitzlist"/>
        <w:numPr>
          <w:ilvl w:val="1"/>
          <w:numId w:val="101"/>
        </w:numPr>
      </w:pPr>
      <w:r>
        <w:t>Dział</w:t>
      </w:r>
      <w:r w:rsidR="002708FD">
        <w:t xml:space="preserve"> </w:t>
      </w:r>
      <w:r>
        <w:t>05</w:t>
      </w:r>
      <w:r w:rsidR="002708FD">
        <w:t xml:space="preserve"> - </w:t>
      </w:r>
      <w:proofErr w:type="spellStart"/>
      <w:r>
        <w:t>Cechy_powierzchniowe</w:t>
      </w:r>
      <w:proofErr w:type="spellEnd"/>
      <w:r w:rsidR="002708FD">
        <w:t xml:space="preserve"> </w:t>
      </w:r>
      <w:r>
        <w:t>– identyfikacja i lokalizacja cech powierzchniowych</w:t>
      </w:r>
    </w:p>
    <w:p w14:paraId="65928F60" w14:textId="4B5A1AF3" w:rsidR="00170E3D" w:rsidRDefault="00170E3D" w:rsidP="00170E3D">
      <w:pPr>
        <w:pStyle w:val="Akapitzlist"/>
        <w:numPr>
          <w:ilvl w:val="1"/>
          <w:numId w:val="101"/>
        </w:numPr>
      </w:pPr>
      <w:r>
        <w:t>Dział</w:t>
      </w:r>
      <w:r w:rsidR="002708FD">
        <w:t xml:space="preserve"> </w:t>
      </w:r>
      <w:r>
        <w:t>21</w:t>
      </w:r>
      <w:r w:rsidR="002708FD">
        <w:t xml:space="preserve"> </w:t>
      </w:r>
      <w:r>
        <w:t>Ocena</w:t>
      </w:r>
      <w:r w:rsidR="002708FD">
        <w:t xml:space="preserve"> </w:t>
      </w:r>
      <w:r>
        <w:t>stanu</w:t>
      </w:r>
      <w:r w:rsidR="002708FD">
        <w:t xml:space="preserve"> </w:t>
      </w:r>
      <w:r>
        <w:t>i</w:t>
      </w:r>
      <w:r w:rsidR="002708FD">
        <w:t xml:space="preserve"> </w:t>
      </w:r>
      <w:r>
        <w:t>metody</w:t>
      </w:r>
      <w:r w:rsidR="002708FD">
        <w:t xml:space="preserve"> </w:t>
      </w:r>
      <w:r>
        <w:t>analityczne</w:t>
      </w:r>
      <w:r w:rsidR="002708FD">
        <w:t xml:space="preserve"> </w:t>
      </w:r>
      <w:r>
        <w:t>– ocena stanu nawierzchni i wyznaczenie współczynników syntetycznych</w:t>
      </w:r>
    </w:p>
    <w:p w14:paraId="23F64D04" w14:textId="755B5B90" w:rsidR="00170E3D" w:rsidRDefault="00170E3D" w:rsidP="00170E3D">
      <w:pPr>
        <w:pStyle w:val="Akapitzlist"/>
        <w:numPr>
          <w:ilvl w:val="0"/>
          <w:numId w:val="101"/>
        </w:numPr>
      </w:pPr>
      <w:r>
        <w:t xml:space="preserve">W ramach Zamówienia wykonawca wykona następujące podprojekty wyszczególnione </w:t>
      </w:r>
      <w:r w:rsidR="00F6147B">
        <w:br/>
      </w:r>
      <w:r>
        <w:t>w wytycznych WDSN:</w:t>
      </w:r>
    </w:p>
    <w:p w14:paraId="1A0CC8FF" w14:textId="10D69237" w:rsidR="00170E3D" w:rsidRDefault="00170E3D" w:rsidP="00170E3D">
      <w:pPr>
        <w:pStyle w:val="Akapitzlist"/>
        <w:numPr>
          <w:ilvl w:val="1"/>
          <w:numId w:val="101"/>
        </w:numPr>
      </w:pPr>
      <w:proofErr w:type="spellStart"/>
      <w:r w:rsidRPr="00170E3D">
        <w:t>Fotorejestracja</w:t>
      </w:r>
      <w:proofErr w:type="spellEnd"/>
      <w:r w:rsidRPr="00170E3D">
        <w:t xml:space="preserve"> cech powierzchniowych (PP-C)</w:t>
      </w:r>
    </w:p>
    <w:p w14:paraId="12B3F730" w14:textId="27705DE9" w:rsidR="00170E3D" w:rsidRDefault="00170E3D" w:rsidP="00170E3D">
      <w:pPr>
        <w:pStyle w:val="Akapitzlist"/>
        <w:numPr>
          <w:ilvl w:val="1"/>
          <w:numId w:val="101"/>
        </w:numPr>
      </w:pPr>
      <w:r w:rsidRPr="00170E3D">
        <w:t>Identyfikacja cech powierzchniowych (PP-I)</w:t>
      </w:r>
    </w:p>
    <w:p w14:paraId="1CCF82D9" w14:textId="7EE8E4B0" w:rsidR="00170E3D" w:rsidRDefault="00170E3D" w:rsidP="00170E3D">
      <w:pPr>
        <w:pStyle w:val="Akapitzlist"/>
        <w:numPr>
          <w:ilvl w:val="0"/>
          <w:numId w:val="101"/>
        </w:numPr>
      </w:pPr>
      <w:r>
        <w:t xml:space="preserve">Identyfikacji i ocenie będą podlegać </w:t>
      </w:r>
      <w:r w:rsidRPr="00170E3D">
        <w:t>następujące cechy powierzchniowe:</w:t>
      </w:r>
    </w:p>
    <w:p w14:paraId="62571824" w14:textId="0B0288B9" w:rsidR="00170E3D" w:rsidRDefault="00170E3D" w:rsidP="00170E3D">
      <w:pPr>
        <w:pStyle w:val="Akapitzlist"/>
        <w:numPr>
          <w:ilvl w:val="1"/>
          <w:numId w:val="101"/>
        </w:numPr>
      </w:pPr>
      <w:r>
        <w:t>Spękania siatkowe, skupiska spękań i pęknięcia pojedyncze (SSP)</w:t>
      </w:r>
    </w:p>
    <w:p w14:paraId="424601A2" w14:textId="70265E74" w:rsidR="00170E3D" w:rsidRDefault="00170E3D" w:rsidP="00170E3D">
      <w:pPr>
        <w:pStyle w:val="Akapitzlist"/>
        <w:numPr>
          <w:ilvl w:val="1"/>
          <w:numId w:val="101"/>
        </w:numPr>
      </w:pPr>
      <w:r>
        <w:t>Łaty (LA)</w:t>
      </w:r>
    </w:p>
    <w:p w14:paraId="12B9748D" w14:textId="7282A36B" w:rsidR="00170E3D" w:rsidRDefault="00170E3D" w:rsidP="00170E3D">
      <w:pPr>
        <w:pStyle w:val="Akapitzlist"/>
        <w:numPr>
          <w:ilvl w:val="1"/>
          <w:numId w:val="101"/>
        </w:numPr>
      </w:pPr>
      <w:r>
        <w:t>Wyboje (WYB)</w:t>
      </w:r>
    </w:p>
    <w:p w14:paraId="6FB910BF" w14:textId="3A6AFB34" w:rsidR="00170E3D" w:rsidRDefault="00170E3D" w:rsidP="00170E3D">
      <w:pPr>
        <w:pStyle w:val="Akapitzlist"/>
        <w:numPr>
          <w:ilvl w:val="1"/>
          <w:numId w:val="101"/>
        </w:numPr>
      </w:pPr>
      <w:r>
        <w:t>Uszkodzenia krawędzi jezdni (UK)</w:t>
      </w:r>
    </w:p>
    <w:p w14:paraId="29C47330" w14:textId="1FD8A3E9" w:rsidR="00170E3D" w:rsidRDefault="00170E3D" w:rsidP="00170E3D">
      <w:pPr>
        <w:pStyle w:val="Akapitzlist"/>
        <w:numPr>
          <w:ilvl w:val="1"/>
          <w:numId w:val="101"/>
        </w:numPr>
      </w:pPr>
      <w:r>
        <w:t>Nieszczelne spoiny technologiczne (NST)</w:t>
      </w:r>
    </w:p>
    <w:p w14:paraId="7083BF64" w14:textId="1D829DF1" w:rsidR="00170E3D" w:rsidRDefault="00170E3D" w:rsidP="00170E3D">
      <w:pPr>
        <w:pStyle w:val="Akapitzlist"/>
        <w:numPr>
          <w:ilvl w:val="1"/>
          <w:numId w:val="101"/>
        </w:numPr>
      </w:pPr>
      <w:r>
        <w:t>Spękania i nieszczelne spoiny technologiczne (SNS)</w:t>
      </w:r>
    </w:p>
    <w:p w14:paraId="479A3FE7" w14:textId="5DD3472F" w:rsidR="00170E3D" w:rsidRDefault="00170E3D" w:rsidP="00170E3D">
      <w:pPr>
        <w:pStyle w:val="Akapitzlist"/>
        <w:numPr>
          <w:ilvl w:val="1"/>
          <w:numId w:val="101"/>
        </w:numPr>
      </w:pPr>
      <w:r>
        <w:t>Łaty i wyboje (LIW)</w:t>
      </w:r>
    </w:p>
    <w:p w14:paraId="22939ED8" w14:textId="18A3FBAE" w:rsidR="003A4F4F" w:rsidRDefault="003A4F4F" w:rsidP="004E20C2">
      <w:pPr>
        <w:pStyle w:val="Akapitzlist"/>
        <w:numPr>
          <w:ilvl w:val="1"/>
          <w:numId w:val="28"/>
        </w:numPr>
        <w:ind w:left="993"/>
      </w:pPr>
      <w:r w:rsidRPr="003A4F4F">
        <w:t>Na ich podstawie zostaną wyznaczone następujące wielkości:</w:t>
      </w:r>
    </w:p>
    <w:p w14:paraId="58E9AA50" w14:textId="77777777" w:rsidR="003A4F4F" w:rsidRDefault="003A4F4F" w:rsidP="004E20C2">
      <w:pPr>
        <w:pStyle w:val="Akapitzlist"/>
        <w:keepNext/>
        <w:ind w:left="720"/>
      </w:pPr>
      <w:r>
        <w:rPr>
          <w:noProof/>
          <w:lang w:eastAsia="pl-PL"/>
        </w:rPr>
        <w:lastRenderedPageBreak/>
        <w:drawing>
          <wp:inline distT="0" distB="0" distL="0" distR="0" wp14:anchorId="18933DAE" wp14:editId="12B52C44">
            <wp:extent cx="5756910" cy="286004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6910" cy="2860040"/>
                    </a:xfrm>
                    <a:prstGeom prst="rect">
                      <a:avLst/>
                    </a:prstGeom>
                  </pic:spPr>
                </pic:pic>
              </a:graphicData>
            </a:graphic>
          </wp:inline>
        </w:drawing>
      </w:r>
    </w:p>
    <w:p w14:paraId="51838C14" w14:textId="5327D107" w:rsidR="003A4F4F" w:rsidRPr="00013617" w:rsidRDefault="003A4F4F" w:rsidP="004E20C2">
      <w:pPr>
        <w:pStyle w:val="Legenda"/>
      </w:pPr>
      <w:r>
        <w:t xml:space="preserve">Rysunek </w:t>
      </w:r>
      <w:r w:rsidR="00996601">
        <w:fldChar w:fldCharType="begin"/>
      </w:r>
      <w:r w:rsidR="00996601">
        <w:instrText xml:space="preserve"> SEQ Rysunek \* ARABIC </w:instrText>
      </w:r>
      <w:r w:rsidR="00996601">
        <w:fldChar w:fldCharType="separate"/>
      </w:r>
      <w:r w:rsidR="004E20C2">
        <w:rPr>
          <w:noProof/>
        </w:rPr>
        <w:t>3</w:t>
      </w:r>
      <w:r w:rsidR="00996601">
        <w:rPr>
          <w:noProof/>
        </w:rPr>
        <w:fldChar w:fldCharType="end"/>
      </w:r>
      <w:r>
        <w:t xml:space="preserve"> Parametry cech powierzchniowych. Źródło: WDSN</w:t>
      </w:r>
    </w:p>
    <w:p w14:paraId="60E78CAD" w14:textId="4CD4888A" w:rsidR="00C53674" w:rsidRDefault="003A4F4F" w:rsidP="002708FD">
      <w:pPr>
        <w:pStyle w:val="Akapitzlist"/>
        <w:numPr>
          <w:ilvl w:val="1"/>
          <w:numId w:val="28"/>
        </w:numPr>
      </w:pPr>
      <w:r>
        <w:t xml:space="preserve">Wielkość stanu dla cech powierzchniowych SSP, LA, WYB, NST, LIW i SNS jest procentowym udziałem segmentów, na którym dana cecha występuje w odniesieniu do wszystkich segmentów w obrębie odcinka diagnostycznego (segment pasa ruchu ma wymiar </w:t>
      </w:r>
      <w:r w:rsidR="00F6147B">
        <w:br/>
      </w:r>
      <w:r>
        <w:t>w przybliżeniu 1x1 m).</w:t>
      </w:r>
    </w:p>
    <w:p w14:paraId="46CCBBF1" w14:textId="2D9BAF07" w:rsidR="003A4F4F" w:rsidRDefault="003A4F4F" w:rsidP="003A4F4F">
      <w:pPr>
        <w:pStyle w:val="Akapitzlist"/>
        <w:numPr>
          <w:ilvl w:val="1"/>
          <w:numId w:val="28"/>
        </w:numPr>
      </w:pPr>
      <w:r>
        <w:t xml:space="preserve">Ocena wizualna zostanie wykonana na podstawie </w:t>
      </w:r>
      <w:proofErr w:type="spellStart"/>
      <w:r>
        <w:t>fotorejestracji</w:t>
      </w:r>
      <w:proofErr w:type="spellEnd"/>
      <w:r>
        <w:t xml:space="preserve"> wykonanej w ramach podprojektu PP-F i obejm</w:t>
      </w:r>
      <w:r w:rsidR="004E20C2">
        <w:t>i</w:t>
      </w:r>
      <w:r>
        <w:t>e swoim zakresem ocenę następujących cech powierzchni:</w:t>
      </w:r>
    </w:p>
    <w:p w14:paraId="22CD4A3F" w14:textId="77777777" w:rsidR="003A4F4F" w:rsidRDefault="003A4F4F" w:rsidP="003A4F4F">
      <w:pPr>
        <w:pStyle w:val="Akapitzlist"/>
        <w:numPr>
          <w:ilvl w:val="2"/>
          <w:numId w:val="28"/>
        </w:numPr>
        <w:ind w:left="1701"/>
      </w:pPr>
      <w:r>
        <w:t>spękania siatkowe, skupiska spękań i pęknięcia pojedyncze,</w:t>
      </w:r>
    </w:p>
    <w:p w14:paraId="1AE11499" w14:textId="77777777" w:rsidR="003A4F4F" w:rsidRDefault="003A4F4F" w:rsidP="003A4F4F">
      <w:pPr>
        <w:pStyle w:val="Akapitzlist"/>
        <w:numPr>
          <w:ilvl w:val="2"/>
          <w:numId w:val="28"/>
        </w:numPr>
        <w:ind w:left="1701"/>
      </w:pPr>
      <w:r>
        <w:t>łaty,</w:t>
      </w:r>
    </w:p>
    <w:p w14:paraId="1086BB24" w14:textId="77777777" w:rsidR="003A4F4F" w:rsidRDefault="003A4F4F" w:rsidP="003A4F4F">
      <w:pPr>
        <w:pStyle w:val="Akapitzlist"/>
        <w:numPr>
          <w:ilvl w:val="2"/>
          <w:numId w:val="28"/>
        </w:numPr>
        <w:ind w:left="1701"/>
      </w:pPr>
      <w:r>
        <w:t>wyboje,</w:t>
      </w:r>
    </w:p>
    <w:p w14:paraId="476A4AA8" w14:textId="77777777" w:rsidR="003A4F4F" w:rsidRDefault="003A4F4F" w:rsidP="003A4F4F">
      <w:pPr>
        <w:pStyle w:val="Akapitzlist"/>
        <w:numPr>
          <w:ilvl w:val="2"/>
          <w:numId w:val="28"/>
        </w:numPr>
        <w:ind w:left="1701"/>
      </w:pPr>
      <w:r>
        <w:t>uszkodzenia krawędzi jezdni,</w:t>
      </w:r>
    </w:p>
    <w:p w14:paraId="46DF2F7B" w14:textId="7A993B62" w:rsidR="007D5002" w:rsidRPr="004E20C2" w:rsidRDefault="007D5002" w:rsidP="00835056">
      <w:pPr>
        <w:pStyle w:val="Nagwek1"/>
        <w:rPr>
          <w:rFonts w:asciiTheme="minorHAnsi" w:hAnsiTheme="minorHAnsi" w:cstheme="minorHAnsi"/>
        </w:rPr>
      </w:pPr>
      <w:bookmarkStart w:id="65" w:name="_Toc59558414"/>
      <w:bookmarkEnd w:id="61"/>
      <w:r w:rsidRPr="004E20C2">
        <w:rPr>
          <w:rFonts w:asciiTheme="minorHAnsi" w:hAnsiTheme="minorHAnsi" w:cstheme="minorHAnsi"/>
        </w:rPr>
        <w:lastRenderedPageBreak/>
        <w:t>Wymagania wdrożeniowe</w:t>
      </w:r>
      <w:bookmarkEnd w:id="48"/>
      <w:bookmarkEnd w:id="62"/>
      <w:bookmarkEnd w:id="65"/>
    </w:p>
    <w:p w14:paraId="7B2D4F9B" w14:textId="1DEB56E4" w:rsidR="007D5002" w:rsidRPr="001D09B7" w:rsidRDefault="00DC1CCD" w:rsidP="00835056">
      <w:pPr>
        <w:rPr>
          <w:rFonts w:cstheme="minorHAnsi"/>
        </w:rPr>
      </w:pPr>
      <w:r w:rsidRPr="001D09B7">
        <w:rPr>
          <w:rFonts w:cstheme="minorHAnsi"/>
        </w:rPr>
        <w:t>P</w:t>
      </w:r>
      <w:r w:rsidR="007D5002" w:rsidRPr="001D09B7">
        <w:rPr>
          <w:rFonts w:cstheme="minorHAnsi"/>
        </w:rPr>
        <w:t xml:space="preserve">rzewiduje </w:t>
      </w:r>
      <w:r w:rsidRPr="001D09B7">
        <w:rPr>
          <w:rFonts w:cstheme="minorHAnsi"/>
        </w:rPr>
        <w:t xml:space="preserve">się </w:t>
      </w:r>
      <w:r w:rsidR="00C91A85">
        <w:rPr>
          <w:rFonts w:cstheme="minorHAnsi"/>
        </w:rPr>
        <w:t>dwie fazy</w:t>
      </w:r>
      <w:r w:rsidR="007D5002" w:rsidRPr="001D09B7">
        <w:rPr>
          <w:rFonts w:cstheme="minorHAnsi"/>
        </w:rPr>
        <w:t xml:space="preserve"> wdrożenia Systemu:</w:t>
      </w:r>
    </w:p>
    <w:p w14:paraId="1453E9EB" w14:textId="68711C9A" w:rsidR="007D5002" w:rsidRPr="001D09B7" w:rsidRDefault="00C91A85" w:rsidP="00835056">
      <w:pPr>
        <w:numPr>
          <w:ilvl w:val="0"/>
          <w:numId w:val="39"/>
        </w:numPr>
        <w:rPr>
          <w:rFonts w:cstheme="minorHAnsi"/>
        </w:rPr>
      </w:pPr>
      <w:r>
        <w:rPr>
          <w:rFonts w:cstheme="minorHAnsi"/>
        </w:rPr>
        <w:t>Faza</w:t>
      </w:r>
      <w:r w:rsidRPr="001D09B7">
        <w:rPr>
          <w:rFonts w:cstheme="minorHAnsi"/>
        </w:rPr>
        <w:t xml:space="preserve"> </w:t>
      </w:r>
      <w:r w:rsidR="007D5002" w:rsidRPr="001D09B7">
        <w:rPr>
          <w:rFonts w:cstheme="minorHAnsi"/>
        </w:rPr>
        <w:t>I – Projektowanie</w:t>
      </w:r>
      <w:r w:rsidR="00515A95">
        <w:rPr>
          <w:rFonts w:cstheme="minorHAnsi"/>
        </w:rPr>
        <w:t>,</w:t>
      </w:r>
    </w:p>
    <w:p w14:paraId="7241928B" w14:textId="56632D7D" w:rsidR="007D5002" w:rsidRDefault="00C91A85" w:rsidP="00835056">
      <w:pPr>
        <w:numPr>
          <w:ilvl w:val="0"/>
          <w:numId w:val="39"/>
        </w:numPr>
        <w:rPr>
          <w:rFonts w:cstheme="minorHAnsi"/>
        </w:rPr>
      </w:pPr>
      <w:r>
        <w:rPr>
          <w:rFonts w:cstheme="minorHAnsi"/>
        </w:rPr>
        <w:t>Faza</w:t>
      </w:r>
      <w:r w:rsidRPr="001D09B7">
        <w:rPr>
          <w:rFonts w:cstheme="minorHAnsi"/>
        </w:rPr>
        <w:t xml:space="preserve"> </w:t>
      </w:r>
      <w:r w:rsidR="007D5002" w:rsidRPr="001D09B7">
        <w:rPr>
          <w:rFonts w:cstheme="minorHAnsi"/>
        </w:rPr>
        <w:t>II - Wdrożenie produkcyjne.</w:t>
      </w:r>
    </w:p>
    <w:p w14:paraId="777E05FC" w14:textId="34908825" w:rsidR="00772497" w:rsidRPr="001D09B7" w:rsidRDefault="00772497" w:rsidP="00DA3F24">
      <w:pPr>
        <w:rPr>
          <w:rFonts w:cstheme="minorHAnsi"/>
        </w:rPr>
      </w:pPr>
      <w:r>
        <w:rPr>
          <w:rFonts w:cstheme="minorHAnsi"/>
        </w:rPr>
        <w:t xml:space="preserve">W ramach Wdrożenia Wykonawca opracuje niżej zdefiniowaną dokumentację. </w:t>
      </w:r>
    </w:p>
    <w:p w14:paraId="044F9778" w14:textId="0EB72C7C" w:rsidR="007D5002" w:rsidRPr="004E20C2" w:rsidRDefault="00C91A85" w:rsidP="00835056">
      <w:pPr>
        <w:pStyle w:val="Nagwek3"/>
        <w:rPr>
          <w:rFonts w:asciiTheme="minorHAnsi" w:hAnsiTheme="minorHAnsi" w:cstheme="minorHAnsi"/>
        </w:rPr>
      </w:pPr>
      <w:bookmarkStart w:id="66" w:name="_Toc59558415"/>
      <w:r>
        <w:rPr>
          <w:rFonts w:asciiTheme="minorHAnsi" w:hAnsiTheme="minorHAnsi" w:cstheme="minorHAnsi"/>
        </w:rPr>
        <w:t>Faza</w:t>
      </w:r>
      <w:r w:rsidRPr="004E20C2">
        <w:rPr>
          <w:rFonts w:asciiTheme="minorHAnsi" w:hAnsiTheme="minorHAnsi" w:cstheme="minorHAnsi"/>
        </w:rPr>
        <w:t xml:space="preserve"> </w:t>
      </w:r>
      <w:r w:rsidR="007D5002" w:rsidRPr="004E20C2">
        <w:rPr>
          <w:rFonts w:asciiTheme="minorHAnsi" w:hAnsiTheme="minorHAnsi" w:cstheme="minorHAnsi"/>
        </w:rPr>
        <w:t>I - Projektowanie</w:t>
      </w:r>
      <w:bookmarkEnd w:id="66"/>
    </w:p>
    <w:p w14:paraId="7C7299E0" w14:textId="77777777" w:rsidR="007D5002" w:rsidRPr="001D09B7" w:rsidRDefault="007D5002" w:rsidP="00835056">
      <w:pPr>
        <w:pStyle w:val="Akapitzlist"/>
        <w:numPr>
          <w:ilvl w:val="0"/>
          <w:numId w:val="51"/>
        </w:numPr>
        <w:rPr>
          <w:rFonts w:cstheme="minorHAnsi"/>
        </w:rPr>
      </w:pPr>
      <w:r w:rsidRPr="001D09B7">
        <w:rPr>
          <w:rFonts w:cstheme="minorHAnsi"/>
        </w:rPr>
        <w:t>Wykonawca wykona i przekaże Zamawiającemu dokument „Plan Wdrożenia Systemu”. „Plan Wdrożenia Systemu” zawierał będzie w szczególności:</w:t>
      </w:r>
    </w:p>
    <w:p w14:paraId="53862AEC" w14:textId="77777777" w:rsidR="007D5002" w:rsidRPr="001D09B7" w:rsidRDefault="007D5002" w:rsidP="00835056">
      <w:pPr>
        <w:pStyle w:val="Akapitzlist"/>
        <w:numPr>
          <w:ilvl w:val="1"/>
          <w:numId w:val="51"/>
        </w:numPr>
        <w:rPr>
          <w:rFonts w:cstheme="minorHAnsi"/>
        </w:rPr>
      </w:pPr>
      <w:r w:rsidRPr="001D09B7">
        <w:rPr>
          <w:rFonts w:cstheme="minorHAnsi"/>
        </w:rPr>
        <w:t>założenia, uwarunkowania i cele wdrożenia Systemu,</w:t>
      </w:r>
    </w:p>
    <w:p w14:paraId="5D298603" w14:textId="77777777" w:rsidR="007D5002" w:rsidRPr="001D09B7" w:rsidRDefault="007D5002" w:rsidP="00835056">
      <w:pPr>
        <w:pStyle w:val="Akapitzlist"/>
        <w:numPr>
          <w:ilvl w:val="1"/>
          <w:numId w:val="51"/>
        </w:numPr>
        <w:rPr>
          <w:rFonts w:cstheme="minorHAnsi"/>
        </w:rPr>
      </w:pPr>
      <w:r w:rsidRPr="001D09B7">
        <w:rPr>
          <w:rFonts w:cstheme="minorHAnsi"/>
        </w:rPr>
        <w:t>opis struktury organizacyjnej projektu określający role projektowe oraz zależności organizacyjne,</w:t>
      </w:r>
    </w:p>
    <w:p w14:paraId="1D06F89C" w14:textId="77777777" w:rsidR="007D5002" w:rsidRPr="001D09B7" w:rsidRDefault="007D5002" w:rsidP="00835056">
      <w:pPr>
        <w:pStyle w:val="Akapitzlist"/>
        <w:numPr>
          <w:ilvl w:val="1"/>
          <w:numId w:val="51"/>
        </w:numPr>
        <w:rPr>
          <w:rFonts w:cstheme="minorHAnsi"/>
        </w:rPr>
      </w:pPr>
      <w:r w:rsidRPr="001D09B7">
        <w:rPr>
          <w:rFonts w:cstheme="minorHAnsi"/>
        </w:rPr>
        <w:t>szczegółowy harmonogram wdrożenia Systemu, uwzględniający podział wdrożenia na etapy oraz specyfikację produktów, w szczególności wskazanie dat zgłoszenia do odbioru wszystkich wymaganych produktów wdrożenia,</w:t>
      </w:r>
    </w:p>
    <w:p w14:paraId="2F7C3225" w14:textId="77777777" w:rsidR="007D5002" w:rsidRPr="001D09B7" w:rsidRDefault="007D5002" w:rsidP="00835056">
      <w:pPr>
        <w:pStyle w:val="Akapitzlist"/>
        <w:numPr>
          <w:ilvl w:val="1"/>
          <w:numId w:val="51"/>
        </w:numPr>
        <w:rPr>
          <w:rFonts w:cstheme="minorHAnsi"/>
        </w:rPr>
      </w:pPr>
      <w:r w:rsidRPr="001D09B7">
        <w:rPr>
          <w:rFonts w:cstheme="minorHAnsi"/>
        </w:rPr>
        <w:t>szczegółowy opis prac i produktów wdrożenia, uwzględniający opis zależności między pracami i produktami,</w:t>
      </w:r>
    </w:p>
    <w:p w14:paraId="4A9C7521" w14:textId="77777777" w:rsidR="007D5002" w:rsidRPr="001D09B7" w:rsidRDefault="007D5002" w:rsidP="00835056">
      <w:pPr>
        <w:pStyle w:val="Akapitzlist"/>
        <w:numPr>
          <w:ilvl w:val="1"/>
          <w:numId w:val="51"/>
        </w:numPr>
        <w:rPr>
          <w:rFonts w:cstheme="minorHAnsi"/>
        </w:rPr>
      </w:pPr>
      <w:r w:rsidRPr="001D09B7">
        <w:rPr>
          <w:rFonts w:cstheme="minorHAnsi"/>
        </w:rPr>
        <w:t>procedury projektowe w tym:</w:t>
      </w:r>
    </w:p>
    <w:p w14:paraId="6F465BF6" w14:textId="77777777" w:rsidR="007D5002" w:rsidRPr="001D09B7" w:rsidRDefault="007D5002" w:rsidP="00835056">
      <w:pPr>
        <w:pStyle w:val="Akapitzlist"/>
        <w:numPr>
          <w:ilvl w:val="2"/>
          <w:numId w:val="51"/>
        </w:numPr>
        <w:rPr>
          <w:rFonts w:cstheme="minorHAnsi"/>
        </w:rPr>
      </w:pPr>
      <w:r w:rsidRPr="001D09B7">
        <w:rPr>
          <w:rFonts w:cstheme="minorHAnsi"/>
        </w:rPr>
        <w:t>procedurę zarządzania zmianami,</w:t>
      </w:r>
    </w:p>
    <w:p w14:paraId="7942D88F" w14:textId="77777777" w:rsidR="007D5002" w:rsidRPr="001D09B7" w:rsidRDefault="007D5002" w:rsidP="00835056">
      <w:pPr>
        <w:pStyle w:val="Akapitzlist"/>
        <w:numPr>
          <w:ilvl w:val="2"/>
          <w:numId w:val="51"/>
        </w:numPr>
        <w:rPr>
          <w:rFonts w:cstheme="minorHAnsi"/>
        </w:rPr>
      </w:pPr>
      <w:r w:rsidRPr="001D09B7">
        <w:rPr>
          <w:rFonts w:cstheme="minorHAnsi"/>
        </w:rPr>
        <w:t>procedurę zarządzania ryzykiem,</w:t>
      </w:r>
    </w:p>
    <w:p w14:paraId="147AF13E" w14:textId="77777777" w:rsidR="007D5002" w:rsidRPr="001D09B7" w:rsidRDefault="007D5002" w:rsidP="00835056">
      <w:pPr>
        <w:pStyle w:val="Akapitzlist"/>
        <w:numPr>
          <w:ilvl w:val="2"/>
          <w:numId w:val="51"/>
        </w:numPr>
        <w:rPr>
          <w:rFonts w:cstheme="minorHAnsi"/>
        </w:rPr>
      </w:pPr>
      <w:r w:rsidRPr="001D09B7">
        <w:rPr>
          <w:rFonts w:cstheme="minorHAnsi"/>
        </w:rPr>
        <w:t>procedurę odbioru produktów, w tym komponentów Systemu,</w:t>
      </w:r>
    </w:p>
    <w:p w14:paraId="4B85A4C6" w14:textId="77777777" w:rsidR="007D5002" w:rsidRPr="001D09B7" w:rsidRDefault="007D5002" w:rsidP="00835056">
      <w:pPr>
        <w:pStyle w:val="Akapitzlist"/>
        <w:numPr>
          <w:ilvl w:val="2"/>
          <w:numId w:val="51"/>
        </w:numPr>
        <w:rPr>
          <w:rFonts w:cstheme="minorHAnsi"/>
        </w:rPr>
      </w:pPr>
      <w:r w:rsidRPr="001D09B7">
        <w:rPr>
          <w:rFonts w:cstheme="minorHAnsi"/>
        </w:rPr>
        <w:t>procedurę zgłaszania problemów,</w:t>
      </w:r>
    </w:p>
    <w:p w14:paraId="610F242F" w14:textId="1AA34201" w:rsidR="007D5002" w:rsidRPr="001D09B7" w:rsidRDefault="007D5002" w:rsidP="00835056">
      <w:pPr>
        <w:pStyle w:val="Akapitzlist"/>
        <w:numPr>
          <w:ilvl w:val="2"/>
          <w:numId w:val="51"/>
        </w:numPr>
        <w:rPr>
          <w:rFonts w:cstheme="minorHAnsi"/>
        </w:rPr>
      </w:pPr>
      <w:r w:rsidRPr="001D09B7">
        <w:rPr>
          <w:rFonts w:cstheme="minorHAnsi"/>
        </w:rPr>
        <w:t>procedurę komunikacji</w:t>
      </w:r>
      <w:r w:rsidR="00B84723">
        <w:rPr>
          <w:rFonts w:cstheme="minorHAnsi"/>
        </w:rPr>
        <w:t>,</w:t>
      </w:r>
    </w:p>
    <w:p w14:paraId="1CEBFA44" w14:textId="77777777" w:rsidR="007D5002" w:rsidRPr="001D09B7" w:rsidRDefault="007D5002" w:rsidP="00835056">
      <w:pPr>
        <w:pStyle w:val="Akapitzlist"/>
        <w:numPr>
          <w:ilvl w:val="2"/>
          <w:numId w:val="51"/>
        </w:numPr>
        <w:rPr>
          <w:rFonts w:cstheme="minorHAnsi"/>
        </w:rPr>
      </w:pPr>
      <w:r w:rsidRPr="001D09B7">
        <w:rPr>
          <w:rFonts w:cstheme="minorHAnsi"/>
        </w:rPr>
        <w:t>procedurę śledzenia i raportowania postępów prac,</w:t>
      </w:r>
    </w:p>
    <w:p w14:paraId="3BD63C9A" w14:textId="1086FF43" w:rsidR="00F9147F" w:rsidRPr="00F9147F" w:rsidRDefault="007D5002" w:rsidP="00F9147F">
      <w:pPr>
        <w:pStyle w:val="Akapitzlist"/>
        <w:numPr>
          <w:ilvl w:val="2"/>
          <w:numId w:val="51"/>
        </w:numPr>
        <w:rPr>
          <w:rFonts w:cstheme="minorHAnsi"/>
        </w:rPr>
      </w:pPr>
      <w:r w:rsidRPr="00F9147F">
        <w:rPr>
          <w:rFonts w:cstheme="minorHAnsi"/>
        </w:rPr>
        <w:t>procedurę zarządzania jakością, w tym opis</w:t>
      </w:r>
      <w:r w:rsidR="00F9147F" w:rsidRPr="00F9147F">
        <w:rPr>
          <w:rFonts w:cstheme="minorHAnsi"/>
        </w:rPr>
        <w:t xml:space="preserve"> </w:t>
      </w:r>
      <w:r w:rsidR="00F9147F" w:rsidRPr="00F9147F">
        <w:t xml:space="preserve"> </w:t>
      </w:r>
      <w:r w:rsidR="00F9147F" w:rsidRPr="00F9147F">
        <w:rPr>
          <w:rFonts w:cstheme="minorHAnsi"/>
        </w:rPr>
        <w:t xml:space="preserve">standardów projektowych np. </w:t>
      </w:r>
      <w:r w:rsidR="00F6147B">
        <w:rPr>
          <w:rFonts w:cstheme="minorHAnsi"/>
        </w:rPr>
        <w:br/>
      </w:r>
      <w:r w:rsidR="00F9147F" w:rsidRPr="00F9147F">
        <w:rPr>
          <w:rFonts w:cstheme="minorHAnsi"/>
        </w:rPr>
        <w:t>w zakresie nazewnictwa i wewnętrznej struktury dokumentów projektowych,</w:t>
      </w:r>
    </w:p>
    <w:p w14:paraId="23ECB85B" w14:textId="24DFC70C" w:rsidR="007D5002" w:rsidRPr="001D09B7" w:rsidRDefault="007D5002" w:rsidP="004E20C2">
      <w:pPr>
        <w:pStyle w:val="Akapitzlist"/>
        <w:ind w:left="2160"/>
        <w:rPr>
          <w:rFonts w:cstheme="minorHAnsi"/>
        </w:rPr>
      </w:pPr>
    </w:p>
    <w:p w14:paraId="4B6930A2" w14:textId="2EC39478" w:rsidR="007D5002" w:rsidRPr="001D09B7" w:rsidRDefault="007D5002" w:rsidP="00835056">
      <w:pPr>
        <w:pStyle w:val="Akapitzlist"/>
        <w:numPr>
          <w:ilvl w:val="1"/>
          <w:numId w:val="51"/>
        </w:numPr>
        <w:rPr>
          <w:rFonts w:cstheme="minorHAnsi"/>
        </w:rPr>
      </w:pPr>
      <w:r w:rsidRPr="001D09B7">
        <w:rPr>
          <w:rFonts w:cstheme="minorHAnsi"/>
        </w:rPr>
        <w:t>standard</w:t>
      </w:r>
      <w:r w:rsidR="00B84723">
        <w:rPr>
          <w:rFonts w:cstheme="minorHAnsi"/>
        </w:rPr>
        <w:t>y</w:t>
      </w:r>
      <w:r w:rsidRPr="001D09B7">
        <w:rPr>
          <w:rFonts w:cstheme="minorHAnsi"/>
        </w:rPr>
        <w:t xml:space="preserve"> projektow</w:t>
      </w:r>
      <w:r w:rsidR="00B84723">
        <w:rPr>
          <w:rFonts w:cstheme="minorHAnsi"/>
        </w:rPr>
        <w:t>e</w:t>
      </w:r>
      <w:r w:rsidRPr="001D09B7">
        <w:rPr>
          <w:rFonts w:cstheme="minorHAnsi"/>
        </w:rPr>
        <w:t xml:space="preserve"> np. w zakresie nazewnictwa i wewnętrznej struktury dokumentów projektowych,</w:t>
      </w:r>
    </w:p>
    <w:p w14:paraId="1D7B8BD3" w14:textId="77777777" w:rsidR="007D5002" w:rsidRPr="001D09B7" w:rsidRDefault="007D5002" w:rsidP="00835056">
      <w:pPr>
        <w:pStyle w:val="Akapitzlist"/>
        <w:numPr>
          <w:ilvl w:val="1"/>
          <w:numId w:val="51"/>
        </w:numPr>
        <w:rPr>
          <w:rFonts w:cstheme="minorHAnsi"/>
        </w:rPr>
      </w:pPr>
      <w:r w:rsidRPr="001D09B7">
        <w:rPr>
          <w:rFonts w:cstheme="minorHAnsi"/>
        </w:rPr>
        <w:t>wzory/szablony używanych w projekcie dokumentów,</w:t>
      </w:r>
    </w:p>
    <w:p w14:paraId="27AFD061" w14:textId="1057ADC9" w:rsidR="007D5002" w:rsidRPr="001D09B7" w:rsidRDefault="007D5002" w:rsidP="00835056">
      <w:pPr>
        <w:pStyle w:val="Akapitzlist"/>
        <w:numPr>
          <w:ilvl w:val="1"/>
          <w:numId w:val="51"/>
        </w:numPr>
        <w:rPr>
          <w:rFonts w:cstheme="minorHAnsi"/>
        </w:rPr>
      </w:pPr>
      <w:r w:rsidRPr="001D09B7">
        <w:rPr>
          <w:rFonts w:cstheme="minorHAnsi"/>
        </w:rPr>
        <w:t>stosowan</w:t>
      </w:r>
      <w:r w:rsidR="00B84723">
        <w:rPr>
          <w:rFonts w:cstheme="minorHAnsi"/>
        </w:rPr>
        <w:t>ą</w:t>
      </w:r>
      <w:r w:rsidRPr="001D09B7">
        <w:rPr>
          <w:rFonts w:cstheme="minorHAnsi"/>
        </w:rPr>
        <w:t xml:space="preserve"> w projekcie terminologi</w:t>
      </w:r>
      <w:r w:rsidR="00B84723">
        <w:rPr>
          <w:rFonts w:cstheme="minorHAnsi"/>
        </w:rPr>
        <w:t>ę,</w:t>
      </w:r>
    </w:p>
    <w:p w14:paraId="1ED9F1F5" w14:textId="77777777" w:rsidR="007D5002" w:rsidRPr="001D09B7" w:rsidRDefault="007D5002" w:rsidP="00835056">
      <w:pPr>
        <w:pStyle w:val="Akapitzlist"/>
        <w:numPr>
          <w:ilvl w:val="1"/>
          <w:numId w:val="51"/>
        </w:numPr>
        <w:rPr>
          <w:rFonts w:cstheme="minorHAnsi"/>
        </w:rPr>
      </w:pPr>
      <w:r w:rsidRPr="001D09B7">
        <w:rPr>
          <w:rFonts w:cstheme="minorHAnsi"/>
        </w:rPr>
        <w:t>opis zasad nazywania wytwarzanych w ramach projektu dokumentów (kodowanie nazw produktów, etapów, zadań, autorów, wersji, statusów, dat itp.).</w:t>
      </w:r>
    </w:p>
    <w:p w14:paraId="2A23F9E1" w14:textId="77777777" w:rsidR="007D5002" w:rsidRPr="001D09B7" w:rsidRDefault="007D5002" w:rsidP="00835056">
      <w:pPr>
        <w:pStyle w:val="Akapitzlist"/>
        <w:numPr>
          <w:ilvl w:val="0"/>
          <w:numId w:val="51"/>
        </w:numPr>
        <w:rPr>
          <w:rFonts w:cstheme="minorHAnsi"/>
        </w:rPr>
      </w:pPr>
      <w:r w:rsidRPr="001D09B7">
        <w:rPr>
          <w:rFonts w:cstheme="minorHAnsi"/>
        </w:rPr>
        <w:t>Wykonawca wykona i przekaże Zamawiającemu dokument „Projekt Techniczny Wdrożenia Systemu”, zawierający m.in.:</w:t>
      </w:r>
    </w:p>
    <w:p w14:paraId="4135F738" w14:textId="77777777" w:rsidR="007D5002" w:rsidRPr="001D09B7" w:rsidRDefault="007D5002" w:rsidP="00835056">
      <w:pPr>
        <w:pStyle w:val="Akapitzlist"/>
        <w:numPr>
          <w:ilvl w:val="1"/>
          <w:numId w:val="51"/>
        </w:numPr>
        <w:rPr>
          <w:rFonts w:cstheme="minorHAnsi"/>
        </w:rPr>
      </w:pPr>
      <w:r w:rsidRPr="001D09B7">
        <w:rPr>
          <w:rFonts w:cstheme="minorHAnsi"/>
        </w:rPr>
        <w:t xml:space="preserve">szczegółowy opis środowiska sprzętowo-systemowego w każdej z istniejących warstw systemowych </w:t>
      </w:r>
      <w:proofErr w:type="spellStart"/>
      <w:r w:rsidRPr="001D09B7">
        <w:rPr>
          <w:rFonts w:cstheme="minorHAnsi"/>
        </w:rPr>
        <w:t>tzn</w:t>
      </w:r>
      <w:proofErr w:type="spellEnd"/>
      <w:r w:rsidRPr="001D09B7">
        <w:rPr>
          <w:rFonts w:cstheme="minorHAnsi"/>
        </w:rPr>
        <w:t>:</w:t>
      </w:r>
    </w:p>
    <w:p w14:paraId="4E59E7F3" w14:textId="77777777" w:rsidR="007D5002" w:rsidRPr="001D09B7" w:rsidRDefault="007D5002" w:rsidP="00835056">
      <w:pPr>
        <w:pStyle w:val="Akapitzlist"/>
        <w:numPr>
          <w:ilvl w:val="2"/>
          <w:numId w:val="51"/>
        </w:numPr>
        <w:rPr>
          <w:rFonts w:cstheme="minorHAnsi"/>
        </w:rPr>
      </w:pPr>
      <w:r w:rsidRPr="001D09B7">
        <w:rPr>
          <w:rFonts w:cstheme="minorHAnsi"/>
        </w:rPr>
        <w:t>warstwie infrastruktury fizycznej (serwery fizyczne, macierze dyskowe, urządzenia, sieci LAN/WAN oraz połączenia pomiędzy w/w komponentami),</w:t>
      </w:r>
    </w:p>
    <w:p w14:paraId="6A242F7D" w14:textId="77777777" w:rsidR="007D5002" w:rsidRPr="001D09B7" w:rsidRDefault="007D5002" w:rsidP="00835056">
      <w:pPr>
        <w:pStyle w:val="Akapitzlist"/>
        <w:numPr>
          <w:ilvl w:val="2"/>
          <w:numId w:val="51"/>
        </w:numPr>
        <w:rPr>
          <w:rFonts w:cstheme="minorHAnsi"/>
        </w:rPr>
      </w:pPr>
      <w:r w:rsidRPr="001D09B7">
        <w:rPr>
          <w:rFonts w:cstheme="minorHAnsi"/>
        </w:rPr>
        <w:t xml:space="preserve">warstwie maszyn wirtualnych (maszyny wirtualne, parametry konfiguracyjne, zależności funkcjonalne w tym struktury typu </w:t>
      </w:r>
      <w:proofErr w:type="spellStart"/>
      <w:r w:rsidRPr="001D09B7">
        <w:rPr>
          <w:rFonts w:cstheme="minorHAnsi"/>
        </w:rPr>
        <w:t>failover</w:t>
      </w:r>
      <w:proofErr w:type="spellEnd"/>
      <w:r w:rsidRPr="001D09B7">
        <w:rPr>
          <w:rFonts w:cstheme="minorHAnsi"/>
        </w:rPr>
        <w:t xml:space="preserve"> i </w:t>
      </w:r>
      <w:proofErr w:type="spellStart"/>
      <w:r w:rsidRPr="001D09B7">
        <w:rPr>
          <w:rFonts w:cstheme="minorHAnsi"/>
        </w:rPr>
        <w:t>load</w:t>
      </w:r>
      <w:proofErr w:type="spellEnd"/>
      <w:r w:rsidRPr="001D09B7">
        <w:rPr>
          <w:rFonts w:cstheme="minorHAnsi"/>
        </w:rPr>
        <w:t xml:space="preserve"> </w:t>
      </w:r>
      <w:proofErr w:type="spellStart"/>
      <w:r w:rsidRPr="001D09B7">
        <w:rPr>
          <w:rFonts w:cstheme="minorHAnsi"/>
        </w:rPr>
        <w:t>balancing</w:t>
      </w:r>
      <w:proofErr w:type="spellEnd"/>
      <w:r w:rsidRPr="001D09B7">
        <w:rPr>
          <w:rFonts w:cstheme="minorHAnsi"/>
        </w:rPr>
        <w:t>)</w:t>
      </w:r>
    </w:p>
    <w:p w14:paraId="093EC2ED" w14:textId="77777777" w:rsidR="007D5002" w:rsidRPr="001D09B7" w:rsidRDefault="007D5002" w:rsidP="00835056">
      <w:pPr>
        <w:pStyle w:val="Akapitzlist"/>
        <w:numPr>
          <w:ilvl w:val="2"/>
          <w:numId w:val="51"/>
        </w:numPr>
        <w:rPr>
          <w:rFonts w:cstheme="minorHAnsi"/>
        </w:rPr>
      </w:pPr>
      <w:r w:rsidRPr="001D09B7">
        <w:rPr>
          <w:rFonts w:cstheme="minorHAnsi"/>
        </w:rPr>
        <w:t>warstwie wirtualnych systemów operacyjnych (wersje, parametry konfiguracyjne, składniki systemowe w tym procesy i usługi systemowe),</w:t>
      </w:r>
    </w:p>
    <w:p w14:paraId="47C8C2E2" w14:textId="77777777" w:rsidR="007D5002" w:rsidRPr="001D09B7" w:rsidRDefault="007D5002" w:rsidP="00835056">
      <w:pPr>
        <w:pStyle w:val="Akapitzlist"/>
        <w:numPr>
          <w:ilvl w:val="2"/>
          <w:numId w:val="51"/>
        </w:numPr>
        <w:rPr>
          <w:rFonts w:cstheme="minorHAnsi"/>
        </w:rPr>
      </w:pPr>
      <w:r w:rsidRPr="001D09B7">
        <w:rPr>
          <w:rFonts w:cstheme="minorHAnsi"/>
        </w:rPr>
        <w:t>warstwie serwerów aplikacyjnych i baz danych, innych usług systemowych (wersje, parametry konfiguracyjne)</w:t>
      </w:r>
      <w:r w:rsidR="00F51904" w:rsidRPr="001D09B7">
        <w:rPr>
          <w:rFonts w:cstheme="minorHAnsi"/>
        </w:rPr>
        <w:t>;</w:t>
      </w:r>
    </w:p>
    <w:p w14:paraId="7BE92832" w14:textId="77777777" w:rsidR="007D5002" w:rsidRPr="001D09B7" w:rsidRDefault="00F51904" w:rsidP="00835056">
      <w:pPr>
        <w:pStyle w:val="Akapitzlist"/>
        <w:numPr>
          <w:ilvl w:val="1"/>
          <w:numId w:val="51"/>
        </w:numPr>
        <w:rPr>
          <w:rFonts w:cstheme="minorHAnsi"/>
        </w:rPr>
      </w:pPr>
      <w:r w:rsidRPr="001D09B7">
        <w:rPr>
          <w:rFonts w:cstheme="minorHAnsi"/>
        </w:rPr>
        <w:t>o</w:t>
      </w:r>
      <w:r w:rsidR="007D5002" w:rsidRPr="001D09B7">
        <w:rPr>
          <w:rFonts w:cstheme="minorHAnsi"/>
        </w:rPr>
        <w:t>pis słowny powinien być zilustrowany diagramami i schematami prezentującymi wszystkie występujące komponenty środowiska w każdej z w/w warstw oraz wszystkie powiązania pomiędzy komponentami zarówno w układzie poziomym (pomiędzy komponentami występującymi w danej warstwie) oraz w układzie pionowym (pomiędzy komponentami występującymi w różnych warstwach)</w:t>
      </w:r>
      <w:r w:rsidRPr="001D09B7">
        <w:rPr>
          <w:rFonts w:cstheme="minorHAnsi"/>
        </w:rPr>
        <w:t>;</w:t>
      </w:r>
    </w:p>
    <w:p w14:paraId="41D8EA4F" w14:textId="0AB5B28F" w:rsidR="007D5002" w:rsidRPr="001D09B7" w:rsidRDefault="007D5002" w:rsidP="00835056">
      <w:pPr>
        <w:pStyle w:val="Akapitzlist"/>
        <w:numPr>
          <w:ilvl w:val="1"/>
          <w:numId w:val="51"/>
        </w:numPr>
        <w:rPr>
          <w:rFonts w:cstheme="minorHAnsi"/>
        </w:rPr>
      </w:pPr>
      <w:r w:rsidRPr="001D09B7">
        <w:rPr>
          <w:rFonts w:cstheme="minorHAnsi"/>
        </w:rPr>
        <w:lastRenderedPageBreak/>
        <w:t>opis funkcji i funkcjonalności Systemu</w:t>
      </w:r>
      <w:r w:rsidR="00B84723">
        <w:rPr>
          <w:rFonts w:cstheme="minorHAnsi"/>
        </w:rPr>
        <w:t>,</w:t>
      </w:r>
    </w:p>
    <w:p w14:paraId="39A1C2F3" w14:textId="77777777" w:rsidR="007D5002" w:rsidRPr="001D09B7" w:rsidRDefault="007D5002" w:rsidP="00835056">
      <w:pPr>
        <w:pStyle w:val="Akapitzlist"/>
        <w:numPr>
          <w:ilvl w:val="1"/>
          <w:numId w:val="51"/>
        </w:numPr>
        <w:rPr>
          <w:rFonts w:cstheme="minorHAnsi"/>
        </w:rPr>
      </w:pPr>
      <w:r w:rsidRPr="001D09B7">
        <w:rPr>
          <w:rFonts w:cstheme="minorHAnsi"/>
        </w:rPr>
        <w:t>opis istotnych dla pracy Systemu parametrów konfiguracyjnych systemów operacyjnych,</w:t>
      </w:r>
    </w:p>
    <w:p w14:paraId="0DC0AD7C" w14:textId="490636DA" w:rsidR="007D5002" w:rsidRPr="001D09B7" w:rsidRDefault="007D5002" w:rsidP="00835056">
      <w:pPr>
        <w:pStyle w:val="Akapitzlist"/>
        <w:numPr>
          <w:ilvl w:val="1"/>
          <w:numId w:val="51"/>
        </w:numPr>
        <w:rPr>
          <w:rFonts w:cstheme="minorHAnsi"/>
        </w:rPr>
      </w:pPr>
      <w:r w:rsidRPr="001D09B7">
        <w:rPr>
          <w:rFonts w:cstheme="minorHAnsi"/>
        </w:rPr>
        <w:t>projekt wykonywania kopii zapasowych Systemu</w:t>
      </w:r>
      <w:r w:rsidR="00B84723">
        <w:rPr>
          <w:rFonts w:cstheme="minorHAnsi"/>
        </w:rPr>
        <w:t>,</w:t>
      </w:r>
    </w:p>
    <w:p w14:paraId="33CC3348" w14:textId="5BA7D9BB" w:rsidR="007D5002" w:rsidRPr="001D09B7" w:rsidRDefault="007D5002" w:rsidP="00835056">
      <w:pPr>
        <w:pStyle w:val="Akapitzlist"/>
        <w:numPr>
          <w:ilvl w:val="1"/>
          <w:numId w:val="51"/>
        </w:numPr>
        <w:rPr>
          <w:rFonts w:cstheme="minorHAnsi"/>
        </w:rPr>
      </w:pPr>
      <w:r w:rsidRPr="001D09B7">
        <w:rPr>
          <w:rFonts w:cstheme="minorHAnsi"/>
        </w:rPr>
        <w:t>plan testów:</w:t>
      </w:r>
      <w:r w:rsidR="00B84723">
        <w:rPr>
          <w:rFonts w:cstheme="minorHAnsi"/>
        </w:rPr>
        <w:t xml:space="preserve"> zakres operacji testowania odbiorczego produkcyjnej wersji Systemu obejmujący weryfikację:</w:t>
      </w:r>
    </w:p>
    <w:p w14:paraId="6E04D52B" w14:textId="77777777" w:rsidR="007D5002" w:rsidRPr="001D09B7" w:rsidRDefault="007D5002" w:rsidP="00835056">
      <w:pPr>
        <w:pStyle w:val="Akapitzlist"/>
        <w:numPr>
          <w:ilvl w:val="2"/>
          <w:numId w:val="51"/>
        </w:numPr>
        <w:rPr>
          <w:rFonts w:cstheme="minorHAnsi"/>
        </w:rPr>
      </w:pPr>
      <w:r w:rsidRPr="001D09B7">
        <w:rPr>
          <w:rFonts w:cstheme="minorHAnsi"/>
        </w:rPr>
        <w:t>poprawnego działania wszystkich wymaganych funkcjonalności,</w:t>
      </w:r>
    </w:p>
    <w:p w14:paraId="4A72D346" w14:textId="77777777" w:rsidR="007D5002" w:rsidRPr="001D09B7" w:rsidRDefault="007D5002" w:rsidP="00835056">
      <w:pPr>
        <w:pStyle w:val="Akapitzlist"/>
        <w:numPr>
          <w:ilvl w:val="2"/>
          <w:numId w:val="51"/>
        </w:numPr>
        <w:rPr>
          <w:rFonts w:cstheme="minorHAnsi"/>
        </w:rPr>
      </w:pPr>
      <w:r w:rsidRPr="001D09B7">
        <w:rPr>
          <w:rFonts w:cstheme="minorHAnsi"/>
        </w:rPr>
        <w:t>poprawnego działania wszystkich interfejsów, poprawnego działania wybranych raportów,</w:t>
      </w:r>
    </w:p>
    <w:p w14:paraId="321FF9A0" w14:textId="77777777" w:rsidR="007D5002" w:rsidRPr="001D09B7" w:rsidRDefault="007D5002" w:rsidP="00835056">
      <w:pPr>
        <w:pStyle w:val="Akapitzlist"/>
        <w:numPr>
          <w:ilvl w:val="2"/>
          <w:numId w:val="51"/>
        </w:numPr>
        <w:rPr>
          <w:rFonts w:cstheme="minorHAnsi"/>
        </w:rPr>
      </w:pPr>
      <w:r w:rsidRPr="001D09B7">
        <w:rPr>
          <w:rFonts w:cstheme="minorHAnsi"/>
        </w:rPr>
        <w:t xml:space="preserve">procedur administracyjnych, w tym spełniania wymogów bezpieczeństwa, tworzenia kopii zapasowych oraz uprawnień dostępu do Systemu, jego modułów, funkcji oraz danych, </w:t>
      </w:r>
    </w:p>
    <w:p w14:paraId="0FB836C2" w14:textId="77777777" w:rsidR="007D5002" w:rsidRPr="001D09B7" w:rsidRDefault="007D5002" w:rsidP="00835056">
      <w:pPr>
        <w:pStyle w:val="Akapitzlist"/>
        <w:numPr>
          <w:ilvl w:val="2"/>
          <w:numId w:val="51"/>
        </w:numPr>
        <w:rPr>
          <w:rFonts w:cstheme="minorHAnsi"/>
        </w:rPr>
      </w:pPr>
      <w:r w:rsidRPr="001D09B7">
        <w:rPr>
          <w:rFonts w:cstheme="minorHAnsi"/>
        </w:rPr>
        <w:t>spełnienia warunków wydajnościowych wdrożonego Systemu przy docelowej liczbie użytkowników,</w:t>
      </w:r>
    </w:p>
    <w:p w14:paraId="29197CD5" w14:textId="77777777" w:rsidR="007D5002" w:rsidRPr="001D09B7" w:rsidRDefault="007D5002" w:rsidP="00835056">
      <w:pPr>
        <w:pStyle w:val="Akapitzlist"/>
        <w:numPr>
          <w:ilvl w:val="2"/>
          <w:numId w:val="51"/>
        </w:numPr>
        <w:rPr>
          <w:rFonts w:cstheme="minorHAnsi"/>
        </w:rPr>
      </w:pPr>
      <w:r w:rsidRPr="001D09B7">
        <w:rPr>
          <w:rFonts w:cstheme="minorHAnsi"/>
        </w:rPr>
        <w:t>jakości zinwentaryzowanych danych.</w:t>
      </w:r>
    </w:p>
    <w:p w14:paraId="51D6AE60" w14:textId="77777777" w:rsidR="007D5002" w:rsidRPr="001D09B7" w:rsidRDefault="007D5002" w:rsidP="00835056">
      <w:pPr>
        <w:pStyle w:val="Akapitzlist"/>
        <w:numPr>
          <w:ilvl w:val="1"/>
          <w:numId w:val="51"/>
        </w:numPr>
        <w:rPr>
          <w:rFonts w:cstheme="minorHAnsi"/>
        </w:rPr>
      </w:pPr>
      <w:r w:rsidRPr="001D09B7">
        <w:rPr>
          <w:rFonts w:cstheme="minorHAnsi"/>
        </w:rPr>
        <w:t>opis sposobu testowania Systemu przez wybranych użytkowników kluczowych, w tym:</w:t>
      </w:r>
    </w:p>
    <w:p w14:paraId="33EC7F27" w14:textId="25FB5AC0" w:rsidR="007D5002" w:rsidRPr="001D09B7" w:rsidRDefault="007D5002" w:rsidP="00835056">
      <w:pPr>
        <w:pStyle w:val="Akapitzlist"/>
        <w:numPr>
          <w:ilvl w:val="2"/>
          <w:numId w:val="51"/>
        </w:numPr>
        <w:rPr>
          <w:rFonts w:cstheme="minorHAnsi"/>
        </w:rPr>
      </w:pPr>
      <w:r w:rsidRPr="001D09B7">
        <w:rPr>
          <w:rFonts w:cstheme="minorHAnsi"/>
        </w:rPr>
        <w:t xml:space="preserve">lista uczestników testów ze strony Wykonawcy i Zamawiającego wraz </w:t>
      </w:r>
      <w:r w:rsidR="00F6147B">
        <w:rPr>
          <w:rFonts w:cstheme="minorHAnsi"/>
        </w:rPr>
        <w:br/>
      </w:r>
      <w:r w:rsidRPr="001D09B7">
        <w:rPr>
          <w:rFonts w:cstheme="minorHAnsi"/>
        </w:rPr>
        <w:t>z przyporządkowaniem ról i zadań,</w:t>
      </w:r>
    </w:p>
    <w:p w14:paraId="12D6D2B0" w14:textId="6B960C1D" w:rsidR="007D5002" w:rsidRPr="001D09B7" w:rsidRDefault="007D5002" w:rsidP="00835056">
      <w:pPr>
        <w:pStyle w:val="Akapitzlist"/>
        <w:numPr>
          <w:ilvl w:val="2"/>
          <w:numId w:val="51"/>
        </w:numPr>
        <w:rPr>
          <w:rFonts w:cstheme="minorHAnsi"/>
        </w:rPr>
      </w:pPr>
      <w:r w:rsidRPr="001D09B7">
        <w:rPr>
          <w:rFonts w:cstheme="minorHAnsi"/>
        </w:rPr>
        <w:t>sposób raportowania i wnioskowania z przebiegu testów ze szczególnym uwzględnieniem stwierdzonych błędów i zastrzeżeń</w:t>
      </w:r>
      <w:r w:rsidR="003F0B43" w:rsidRPr="001D09B7">
        <w:rPr>
          <w:rFonts w:cstheme="minorHAnsi"/>
        </w:rPr>
        <w:t>,</w:t>
      </w:r>
    </w:p>
    <w:p w14:paraId="565D6368" w14:textId="34B3578C" w:rsidR="007D5002" w:rsidRPr="001D09B7" w:rsidRDefault="007D5002" w:rsidP="00835056">
      <w:pPr>
        <w:pStyle w:val="Akapitzlist"/>
        <w:numPr>
          <w:ilvl w:val="2"/>
          <w:numId w:val="51"/>
        </w:numPr>
        <w:rPr>
          <w:rFonts w:cstheme="minorHAnsi"/>
        </w:rPr>
      </w:pPr>
      <w:r w:rsidRPr="001D09B7">
        <w:rPr>
          <w:rFonts w:cstheme="minorHAnsi"/>
        </w:rPr>
        <w:t>wzor</w:t>
      </w:r>
      <w:r w:rsidR="003F0B43" w:rsidRPr="001D09B7">
        <w:rPr>
          <w:rFonts w:cstheme="minorHAnsi"/>
        </w:rPr>
        <w:t>y</w:t>
      </w:r>
      <w:r w:rsidRPr="001D09B7">
        <w:rPr>
          <w:rFonts w:cstheme="minorHAnsi"/>
        </w:rPr>
        <w:t xml:space="preserve"> protokołów testów odbiorczych</w:t>
      </w:r>
      <w:r w:rsidR="00F51904" w:rsidRPr="001D09B7">
        <w:rPr>
          <w:rFonts w:cstheme="minorHAnsi"/>
        </w:rPr>
        <w:t>.</w:t>
      </w:r>
    </w:p>
    <w:p w14:paraId="57BB72D5" w14:textId="77777777" w:rsidR="007D5002" w:rsidRPr="001D09B7" w:rsidRDefault="007D5002" w:rsidP="00835056">
      <w:pPr>
        <w:pStyle w:val="Akapitzlist"/>
        <w:numPr>
          <w:ilvl w:val="0"/>
          <w:numId w:val="51"/>
        </w:numPr>
        <w:rPr>
          <w:rFonts w:cstheme="minorHAnsi"/>
        </w:rPr>
      </w:pPr>
      <w:r w:rsidRPr="001D09B7">
        <w:rPr>
          <w:rFonts w:cstheme="minorHAnsi"/>
        </w:rPr>
        <w:t>Wykonawca wykona i przekaże Zamawiającemu dokument „Plan Inwentaryzacji i</w:t>
      </w:r>
      <w:r w:rsidR="00DC1CCD" w:rsidRPr="001D09B7">
        <w:rPr>
          <w:rFonts w:cstheme="minorHAnsi"/>
        </w:rPr>
        <w:t> </w:t>
      </w:r>
      <w:r w:rsidRPr="001D09B7">
        <w:rPr>
          <w:rFonts w:cstheme="minorHAnsi"/>
        </w:rPr>
        <w:t>Migracji Danych do Systemu”, zawierający m.in.:</w:t>
      </w:r>
    </w:p>
    <w:p w14:paraId="4D313E5A" w14:textId="77777777" w:rsidR="007D5002" w:rsidRPr="001D09B7" w:rsidRDefault="007D5002" w:rsidP="00835056">
      <w:pPr>
        <w:pStyle w:val="Akapitzlist"/>
        <w:numPr>
          <w:ilvl w:val="1"/>
          <w:numId w:val="51"/>
        </w:numPr>
        <w:rPr>
          <w:rFonts w:cstheme="minorHAnsi"/>
        </w:rPr>
      </w:pPr>
      <w:r w:rsidRPr="001D09B7">
        <w:rPr>
          <w:rFonts w:cstheme="minorHAnsi"/>
        </w:rPr>
        <w:t>opis procesu inwentaryzacji danych,</w:t>
      </w:r>
    </w:p>
    <w:p w14:paraId="7531EEE4" w14:textId="5F326C7A" w:rsidR="007D5002" w:rsidRPr="001D09B7" w:rsidRDefault="007D5002" w:rsidP="00835056">
      <w:pPr>
        <w:pStyle w:val="Akapitzlist"/>
        <w:numPr>
          <w:ilvl w:val="1"/>
          <w:numId w:val="51"/>
        </w:numPr>
        <w:rPr>
          <w:rFonts w:cstheme="minorHAnsi"/>
        </w:rPr>
      </w:pPr>
      <w:r w:rsidRPr="001D09B7">
        <w:rPr>
          <w:rFonts w:cstheme="minorHAnsi"/>
        </w:rPr>
        <w:t>opis procesu migracji i ładowania danych do Systemu</w:t>
      </w:r>
      <w:r w:rsidR="003F0B43" w:rsidRPr="001D09B7">
        <w:rPr>
          <w:rFonts w:cstheme="minorHAnsi"/>
        </w:rPr>
        <w:t>.</w:t>
      </w:r>
      <w:r w:rsidRPr="001D09B7">
        <w:rPr>
          <w:rFonts w:cstheme="minorHAnsi"/>
        </w:rPr>
        <w:t xml:space="preserve"> </w:t>
      </w:r>
    </w:p>
    <w:p w14:paraId="17A685C2" w14:textId="631F6F1E" w:rsidR="007D5002" w:rsidRPr="004E20C2" w:rsidRDefault="00022F7F" w:rsidP="00835056">
      <w:pPr>
        <w:pStyle w:val="Nagwek3"/>
        <w:rPr>
          <w:rFonts w:asciiTheme="minorHAnsi" w:hAnsiTheme="minorHAnsi" w:cstheme="minorHAnsi"/>
        </w:rPr>
      </w:pPr>
      <w:bookmarkStart w:id="67" w:name="_Toc59558416"/>
      <w:r>
        <w:rPr>
          <w:rFonts w:asciiTheme="minorHAnsi" w:hAnsiTheme="minorHAnsi" w:cstheme="minorHAnsi"/>
        </w:rPr>
        <w:t>Faza</w:t>
      </w:r>
      <w:r w:rsidRPr="004E20C2">
        <w:rPr>
          <w:rFonts w:asciiTheme="minorHAnsi" w:hAnsiTheme="minorHAnsi" w:cstheme="minorHAnsi"/>
        </w:rPr>
        <w:t xml:space="preserve"> </w:t>
      </w:r>
      <w:r w:rsidR="007D5002" w:rsidRPr="004E20C2">
        <w:rPr>
          <w:rFonts w:asciiTheme="minorHAnsi" w:hAnsiTheme="minorHAnsi" w:cstheme="minorHAnsi"/>
        </w:rPr>
        <w:t>II – Wdrożenie produkcyjne</w:t>
      </w:r>
      <w:bookmarkEnd w:id="67"/>
    </w:p>
    <w:p w14:paraId="6A6630BA" w14:textId="44A6565D" w:rsidR="007D5002" w:rsidRPr="001D09B7" w:rsidRDefault="007D5002" w:rsidP="00835056">
      <w:pPr>
        <w:numPr>
          <w:ilvl w:val="0"/>
          <w:numId w:val="8"/>
        </w:numPr>
        <w:rPr>
          <w:rFonts w:cstheme="minorHAnsi"/>
        </w:rPr>
      </w:pPr>
      <w:r w:rsidRPr="001D09B7">
        <w:rPr>
          <w:rFonts w:cstheme="minorHAnsi"/>
        </w:rPr>
        <w:t>Wykonawca przeprowadzi instruktaże dla zgłoszonych przez Zamawiającego użytkowników Systemu. Czas trwania instruktażu na każdego zgłoszonego pracownika musi zapewnić gruntowne przygotowanie pracowników Zamawiającego do samodzielnej obsługi Systemu. O ile Strony nie uzgodnią inaczej minimalny czas instruktażu przypadający na pracownika Zamawiającego to 12 godzin rozłożone na co najmniej 2 dni robocz</w:t>
      </w:r>
      <w:r w:rsidR="003F0B43" w:rsidRPr="001D09B7">
        <w:rPr>
          <w:rFonts w:cstheme="minorHAnsi"/>
        </w:rPr>
        <w:t>e</w:t>
      </w:r>
      <w:r w:rsidRPr="001D09B7">
        <w:rPr>
          <w:rFonts w:cstheme="minorHAnsi"/>
        </w:rPr>
        <w:t>. Osoby uczestniczące w instruktażu otrzymają certyfikaty imienne.</w:t>
      </w:r>
    </w:p>
    <w:p w14:paraId="6D6833D2" w14:textId="77777777" w:rsidR="007D5002" w:rsidRPr="001D09B7" w:rsidRDefault="007D5002" w:rsidP="00835056">
      <w:pPr>
        <w:numPr>
          <w:ilvl w:val="0"/>
          <w:numId w:val="8"/>
        </w:numPr>
        <w:rPr>
          <w:rFonts w:cstheme="minorHAnsi"/>
        </w:rPr>
      </w:pPr>
      <w:r w:rsidRPr="001D09B7">
        <w:rPr>
          <w:rFonts w:cstheme="minorHAnsi"/>
        </w:rPr>
        <w:t>Wykonawca wykona i przekaże Zamawiającemu dokument „Plan i Specyfikacja Testów Wersji Produkcyjnej Systemu”, zawierający m.in.:</w:t>
      </w:r>
    </w:p>
    <w:p w14:paraId="519900D7" w14:textId="77777777" w:rsidR="007D5002" w:rsidRPr="001D09B7" w:rsidRDefault="007D5002" w:rsidP="00835056">
      <w:pPr>
        <w:numPr>
          <w:ilvl w:val="1"/>
          <w:numId w:val="8"/>
        </w:numPr>
        <w:rPr>
          <w:rFonts w:cstheme="minorHAnsi"/>
        </w:rPr>
      </w:pPr>
      <w:r w:rsidRPr="001D09B7">
        <w:rPr>
          <w:rFonts w:cstheme="minorHAnsi"/>
        </w:rPr>
        <w:t>cel przeprowadzenia testów,</w:t>
      </w:r>
    </w:p>
    <w:p w14:paraId="75C21430" w14:textId="77777777" w:rsidR="007D5002" w:rsidRPr="001D09B7" w:rsidRDefault="007D5002" w:rsidP="00835056">
      <w:pPr>
        <w:numPr>
          <w:ilvl w:val="1"/>
          <w:numId w:val="8"/>
        </w:numPr>
        <w:rPr>
          <w:rFonts w:cstheme="minorHAnsi"/>
        </w:rPr>
      </w:pPr>
      <w:r w:rsidRPr="001D09B7">
        <w:rPr>
          <w:rFonts w:cstheme="minorHAnsi"/>
        </w:rPr>
        <w:t>zasady organizacyjne, role uczestników testów, podział zadań,</w:t>
      </w:r>
    </w:p>
    <w:p w14:paraId="318D7EB5" w14:textId="77777777" w:rsidR="007D5002" w:rsidRPr="001D09B7" w:rsidRDefault="007D5002" w:rsidP="00835056">
      <w:pPr>
        <w:numPr>
          <w:ilvl w:val="1"/>
          <w:numId w:val="8"/>
        </w:numPr>
        <w:rPr>
          <w:rFonts w:cstheme="minorHAnsi"/>
        </w:rPr>
      </w:pPr>
      <w:r w:rsidRPr="001D09B7">
        <w:rPr>
          <w:rFonts w:cstheme="minorHAnsi"/>
        </w:rPr>
        <w:t xml:space="preserve">szczegółowy harmonogram testów, </w:t>
      </w:r>
    </w:p>
    <w:p w14:paraId="1C42B69B" w14:textId="77777777" w:rsidR="007D5002" w:rsidRPr="001D09B7" w:rsidRDefault="007D5002" w:rsidP="00835056">
      <w:pPr>
        <w:numPr>
          <w:ilvl w:val="1"/>
          <w:numId w:val="8"/>
        </w:numPr>
        <w:rPr>
          <w:rFonts w:cstheme="minorHAnsi"/>
        </w:rPr>
      </w:pPr>
      <w:r w:rsidRPr="001D09B7">
        <w:rPr>
          <w:rFonts w:cstheme="minorHAnsi"/>
        </w:rPr>
        <w:t>scenariusze testów</w:t>
      </w:r>
      <w:r w:rsidR="00F51904" w:rsidRPr="001D09B7">
        <w:rPr>
          <w:rFonts w:cstheme="minorHAnsi"/>
        </w:rPr>
        <w:t>.</w:t>
      </w:r>
    </w:p>
    <w:p w14:paraId="46640B69" w14:textId="77777777" w:rsidR="007D5002" w:rsidRPr="001D09B7" w:rsidRDefault="007D5002" w:rsidP="00835056">
      <w:pPr>
        <w:numPr>
          <w:ilvl w:val="0"/>
          <w:numId w:val="8"/>
        </w:numPr>
        <w:rPr>
          <w:rFonts w:cstheme="minorHAnsi"/>
        </w:rPr>
      </w:pPr>
      <w:r w:rsidRPr="001D09B7">
        <w:rPr>
          <w:rFonts w:cstheme="minorHAnsi"/>
        </w:rPr>
        <w:t>Wykonawca wykona i przekaże Zamawiającemu dokument „Dokumentacja Użytkownika Systemu”, zawierający m.in.:</w:t>
      </w:r>
    </w:p>
    <w:p w14:paraId="07169058" w14:textId="77777777" w:rsidR="007D5002" w:rsidRPr="001D09B7" w:rsidRDefault="007D5002" w:rsidP="00835056">
      <w:pPr>
        <w:numPr>
          <w:ilvl w:val="1"/>
          <w:numId w:val="8"/>
        </w:numPr>
        <w:rPr>
          <w:rFonts w:cstheme="minorHAnsi"/>
        </w:rPr>
      </w:pPr>
      <w:r w:rsidRPr="001D09B7">
        <w:rPr>
          <w:rFonts w:cstheme="minorHAnsi"/>
        </w:rPr>
        <w:t>opis pełnej funkcjonalności i działania Systemu,</w:t>
      </w:r>
    </w:p>
    <w:p w14:paraId="07AC213E" w14:textId="77777777" w:rsidR="007D5002" w:rsidRPr="001D09B7" w:rsidRDefault="007D5002" w:rsidP="00835056">
      <w:pPr>
        <w:numPr>
          <w:ilvl w:val="1"/>
          <w:numId w:val="8"/>
        </w:numPr>
        <w:rPr>
          <w:rFonts w:cstheme="minorHAnsi"/>
        </w:rPr>
      </w:pPr>
      <w:r w:rsidRPr="001D09B7">
        <w:rPr>
          <w:rFonts w:cstheme="minorHAnsi"/>
        </w:rPr>
        <w:t>zasady nawigowania w Systemie, wprowadzania, modyfikowania i usuwania danych,</w:t>
      </w:r>
    </w:p>
    <w:p w14:paraId="7183ED82" w14:textId="77777777" w:rsidR="007D5002" w:rsidRPr="001D09B7" w:rsidRDefault="007D5002" w:rsidP="00835056">
      <w:pPr>
        <w:numPr>
          <w:ilvl w:val="1"/>
          <w:numId w:val="8"/>
        </w:numPr>
        <w:rPr>
          <w:rFonts w:cstheme="minorHAnsi"/>
        </w:rPr>
      </w:pPr>
      <w:r w:rsidRPr="001D09B7">
        <w:rPr>
          <w:rFonts w:cstheme="minorHAnsi"/>
        </w:rPr>
        <w:t>zasady dostępnej użytkownikowi parametryzacji Systemu i zasilania danymi podstawowymi (katalogi i słowniki danych) oraz operacyjnymi,</w:t>
      </w:r>
    </w:p>
    <w:p w14:paraId="6D3B97F3" w14:textId="77777777" w:rsidR="007D5002" w:rsidRPr="001D09B7" w:rsidRDefault="007D5002" w:rsidP="00835056">
      <w:pPr>
        <w:numPr>
          <w:ilvl w:val="1"/>
          <w:numId w:val="8"/>
        </w:numPr>
        <w:rPr>
          <w:rFonts w:cstheme="minorHAnsi"/>
        </w:rPr>
      </w:pPr>
      <w:r w:rsidRPr="001D09B7">
        <w:rPr>
          <w:rFonts w:cstheme="minorHAnsi"/>
        </w:rPr>
        <w:t>opis działania wszystkich funkcjonalności Systemu wspierających procesy Zamawiającego,</w:t>
      </w:r>
    </w:p>
    <w:p w14:paraId="22412BB5" w14:textId="77777777" w:rsidR="007D5002" w:rsidRPr="001D09B7" w:rsidRDefault="007D5002" w:rsidP="00835056">
      <w:pPr>
        <w:numPr>
          <w:ilvl w:val="1"/>
          <w:numId w:val="8"/>
        </w:numPr>
        <w:rPr>
          <w:rFonts w:cstheme="minorHAnsi"/>
        </w:rPr>
      </w:pPr>
      <w:r w:rsidRPr="001D09B7">
        <w:rPr>
          <w:rFonts w:cstheme="minorHAnsi"/>
        </w:rPr>
        <w:lastRenderedPageBreak/>
        <w:t>zasady zarządzania uprawnieniami w Systemie,</w:t>
      </w:r>
    </w:p>
    <w:p w14:paraId="39367DEB" w14:textId="77777777" w:rsidR="007D5002" w:rsidRPr="001D09B7" w:rsidRDefault="007D5002" w:rsidP="00835056">
      <w:pPr>
        <w:numPr>
          <w:ilvl w:val="1"/>
          <w:numId w:val="8"/>
        </w:numPr>
        <w:rPr>
          <w:rFonts w:cstheme="minorHAnsi"/>
        </w:rPr>
      </w:pPr>
      <w:r w:rsidRPr="001D09B7">
        <w:rPr>
          <w:rFonts w:cstheme="minorHAnsi"/>
        </w:rPr>
        <w:t>zasady projektowania raportów, eksportowania danych oraz wyszukiwania i</w:t>
      </w:r>
      <w:r w:rsidR="00DC1CCD" w:rsidRPr="001D09B7">
        <w:rPr>
          <w:rFonts w:cstheme="minorHAnsi"/>
        </w:rPr>
        <w:t> </w:t>
      </w:r>
      <w:r w:rsidRPr="001D09B7">
        <w:rPr>
          <w:rFonts w:cstheme="minorHAnsi"/>
        </w:rPr>
        <w:t>prezentowania informacji,</w:t>
      </w:r>
    </w:p>
    <w:p w14:paraId="7A897EED" w14:textId="77777777" w:rsidR="007D5002" w:rsidRPr="001D09B7" w:rsidRDefault="007D5002" w:rsidP="00835056">
      <w:pPr>
        <w:numPr>
          <w:ilvl w:val="1"/>
          <w:numId w:val="8"/>
        </w:numPr>
        <w:rPr>
          <w:rFonts w:cstheme="minorHAnsi"/>
        </w:rPr>
      </w:pPr>
      <w:r w:rsidRPr="001D09B7">
        <w:rPr>
          <w:rFonts w:cstheme="minorHAnsi"/>
        </w:rPr>
        <w:t>zasady bezpieczeństwa pracy.</w:t>
      </w:r>
    </w:p>
    <w:p w14:paraId="07D75325" w14:textId="77777777" w:rsidR="007D5002" w:rsidRPr="001D09B7" w:rsidRDefault="007D5002" w:rsidP="00835056">
      <w:pPr>
        <w:numPr>
          <w:ilvl w:val="0"/>
          <w:numId w:val="8"/>
        </w:numPr>
        <w:rPr>
          <w:rFonts w:cstheme="minorHAnsi"/>
        </w:rPr>
      </w:pPr>
      <w:r w:rsidRPr="001D09B7">
        <w:rPr>
          <w:rFonts w:cstheme="minorHAnsi"/>
        </w:rPr>
        <w:t>Wykonawca przekaże Zamawiającemu Licencje Systemu tj. dokumenty poświadczające prawo Zamawiającego do użytkowania wszystkich dostarczonych przez Wykonawcę programów komputerowych dla nieograniczonej liczby użytkowników, w tym m.in.</w:t>
      </w:r>
    </w:p>
    <w:p w14:paraId="6A9D6E75" w14:textId="77777777" w:rsidR="007D5002" w:rsidRPr="001D09B7" w:rsidRDefault="007D5002" w:rsidP="00835056">
      <w:pPr>
        <w:numPr>
          <w:ilvl w:val="1"/>
          <w:numId w:val="8"/>
        </w:numPr>
        <w:rPr>
          <w:rFonts w:cstheme="minorHAnsi"/>
        </w:rPr>
      </w:pPr>
      <w:r w:rsidRPr="001D09B7">
        <w:rPr>
          <w:rFonts w:cstheme="minorHAnsi"/>
        </w:rPr>
        <w:t>programów użytkowych,</w:t>
      </w:r>
    </w:p>
    <w:p w14:paraId="34A36B4D" w14:textId="77777777" w:rsidR="007D5002" w:rsidRPr="001D09B7" w:rsidRDefault="007D5002" w:rsidP="00835056">
      <w:pPr>
        <w:numPr>
          <w:ilvl w:val="1"/>
          <w:numId w:val="8"/>
        </w:numPr>
        <w:rPr>
          <w:rFonts w:cstheme="minorHAnsi"/>
        </w:rPr>
      </w:pPr>
      <w:r w:rsidRPr="001D09B7">
        <w:rPr>
          <w:rFonts w:cstheme="minorHAnsi"/>
        </w:rPr>
        <w:t>serwerów baz danych,</w:t>
      </w:r>
    </w:p>
    <w:p w14:paraId="7C5838EB" w14:textId="4884B00B" w:rsidR="007D5002" w:rsidRPr="001D09B7" w:rsidRDefault="007D5002" w:rsidP="00835056">
      <w:pPr>
        <w:numPr>
          <w:ilvl w:val="1"/>
          <w:numId w:val="8"/>
        </w:numPr>
        <w:rPr>
          <w:rFonts w:cstheme="minorHAnsi"/>
        </w:rPr>
      </w:pPr>
      <w:r w:rsidRPr="001D09B7">
        <w:rPr>
          <w:rFonts w:cstheme="minorHAnsi"/>
        </w:rPr>
        <w:t>serwerów aplikacji</w:t>
      </w:r>
      <w:r w:rsidR="00635C10">
        <w:rPr>
          <w:rFonts w:cstheme="minorHAnsi"/>
        </w:rPr>
        <w:t>.</w:t>
      </w:r>
    </w:p>
    <w:p w14:paraId="5F8C884E" w14:textId="27C3B4B5" w:rsidR="007D5002" w:rsidRDefault="007D5002" w:rsidP="00835056">
      <w:pPr>
        <w:numPr>
          <w:ilvl w:val="0"/>
          <w:numId w:val="8"/>
        </w:numPr>
        <w:rPr>
          <w:rFonts w:cstheme="minorHAnsi"/>
        </w:rPr>
      </w:pPr>
      <w:r w:rsidRPr="001D09B7">
        <w:rPr>
          <w:rFonts w:cstheme="minorHAnsi"/>
        </w:rPr>
        <w:t>Wszystkie opracowywane w ramach wdrożenia Systemu i wymagane przez Zamawiającego dokumenty, Wykonawca zobowiązany jest uzgodnić z Zamawiającym, a następnie dostarczyć w</w:t>
      </w:r>
      <w:r w:rsidR="00DC1CCD" w:rsidRPr="001D09B7">
        <w:rPr>
          <w:rFonts w:cstheme="minorHAnsi"/>
        </w:rPr>
        <w:t> </w:t>
      </w:r>
      <w:r w:rsidRPr="001D09B7">
        <w:rPr>
          <w:rFonts w:cstheme="minorHAnsi"/>
        </w:rPr>
        <w:t>formie elektronicznej (Adobe PDF oraz MS Word 97/2003</w:t>
      </w:r>
      <w:r w:rsidR="00083E51">
        <w:rPr>
          <w:rFonts w:cstheme="minorHAnsi"/>
        </w:rPr>
        <w:t>/2007/2019</w:t>
      </w:r>
      <w:r w:rsidRPr="001D09B7">
        <w:rPr>
          <w:rFonts w:cstheme="minorHAnsi"/>
        </w:rPr>
        <w:t xml:space="preserve"> lub wyższy) i papierowej (w trzech egzemplarzach).</w:t>
      </w:r>
    </w:p>
    <w:p w14:paraId="6185BEFA" w14:textId="01A83BEB" w:rsidR="004A2DB1" w:rsidRDefault="00772497" w:rsidP="004A2DB1">
      <w:pPr>
        <w:pStyle w:val="Nagwek3"/>
        <w:rPr>
          <w:rFonts w:asciiTheme="minorHAnsi" w:hAnsiTheme="minorHAnsi" w:cstheme="minorHAnsi"/>
        </w:rPr>
      </w:pPr>
      <w:r>
        <w:rPr>
          <w:rFonts w:asciiTheme="minorHAnsi" w:hAnsiTheme="minorHAnsi" w:cstheme="minorHAnsi"/>
        </w:rPr>
        <w:t>Pozostałe wymagania wdrożeniowe</w:t>
      </w:r>
    </w:p>
    <w:p w14:paraId="2E0F5BB9" w14:textId="718A96C5" w:rsidR="004A2DB1" w:rsidRPr="004A2DB1" w:rsidRDefault="004A2DB1" w:rsidP="00DA3F24">
      <w:r>
        <w:t xml:space="preserve">1. Na potrzeby Odbioru Etapu II Wdrożenie Systemu, Wykonawca zasili system reprezentatywną próbką danych, o których mowa w rozdziale 4 niniejszego dokumentu, w celu zapewnienia możliwości efektywnego testowania oraz weryfikacji wymagań wobec systemu. </w:t>
      </w:r>
    </w:p>
    <w:p w14:paraId="2D55F8C5" w14:textId="6FADF23E" w:rsidR="007D5002" w:rsidRPr="004E20C2" w:rsidRDefault="007D5002" w:rsidP="00835056">
      <w:pPr>
        <w:pStyle w:val="Nagwek1"/>
        <w:rPr>
          <w:rFonts w:asciiTheme="minorHAnsi" w:hAnsiTheme="minorHAnsi" w:cstheme="minorHAnsi"/>
        </w:rPr>
      </w:pPr>
      <w:bookmarkStart w:id="68" w:name="_Toc526882517"/>
      <w:bookmarkStart w:id="69" w:name="_Toc527373161"/>
      <w:bookmarkStart w:id="70" w:name="_Toc59558417"/>
      <w:r w:rsidRPr="004E20C2">
        <w:rPr>
          <w:rFonts w:asciiTheme="minorHAnsi" w:hAnsiTheme="minorHAnsi" w:cstheme="minorHAnsi"/>
        </w:rPr>
        <w:lastRenderedPageBreak/>
        <w:t xml:space="preserve">Wymagania </w:t>
      </w:r>
      <w:bookmarkEnd w:id="68"/>
      <w:r w:rsidR="00772A24">
        <w:rPr>
          <w:rFonts w:asciiTheme="minorHAnsi" w:hAnsiTheme="minorHAnsi" w:cstheme="minorHAnsi"/>
        </w:rPr>
        <w:t>w zakresie</w:t>
      </w:r>
      <w:r w:rsidRPr="004E20C2">
        <w:rPr>
          <w:rFonts w:asciiTheme="minorHAnsi" w:hAnsiTheme="minorHAnsi" w:cstheme="minorHAnsi"/>
        </w:rPr>
        <w:t xml:space="preserve"> gwarancji</w:t>
      </w:r>
      <w:bookmarkEnd w:id="69"/>
      <w:r w:rsidR="00772A24">
        <w:rPr>
          <w:rFonts w:asciiTheme="minorHAnsi" w:hAnsiTheme="minorHAnsi" w:cstheme="minorHAnsi"/>
        </w:rPr>
        <w:t xml:space="preserve"> oraz Usług Utrzymania Systemu. </w:t>
      </w:r>
      <w:bookmarkEnd w:id="70"/>
    </w:p>
    <w:p w14:paraId="56356EA3" w14:textId="3FDA7A46" w:rsidR="007D5002" w:rsidRPr="001D09B7" w:rsidRDefault="007D5002" w:rsidP="00835056">
      <w:pPr>
        <w:numPr>
          <w:ilvl w:val="0"/>
          <w:numId w:val="7"/>
        </w:numPr>
        <w:rPr>
          <w:rFonts w:cstheme="minorHAnsi"/>
        </w:rPr>
      </w:pPr>
      <w:r w:rsidRPr="001D09B7">
        <w:rPr>
          <w:rFonts w:cstheme="minorHAnsi"/>
        </w:rPr>
        <w:t xml:space="preserve">Wykonawca udzieli na całość prac związanych z wdrożeniem Systemu oraz na dostarczone programowanie gwarancję </w:t>
      </w:r>
      <w:r w:rsidR="00F22C89">
        <w:rPr>
          <w:rFonts w:cstheme="minorHAnsi"/>
        </w:rPr>
        <w:t>co najmniej 36</w:t>
      </w:r>
      <w:r w:rsidRPr="001D09B7">
        <w:rPr>
          <w:rFonts w:cstheme="minorHAnsi"/>
        </w:rPr>
        <w:t xml:space="preserve"> miesięcy od daty podpisania protokołu odbioru </w:t>
      </w:r>
      <w:r w:rsidR="00F22C89">
        <w:rPr>
          <w:rFonts w:cstheme="minorHAnsi"/>
        </w:rPr>
        <w:t>Etapu I</w:t>
      </w:r>
      <w:r w:rsidRPr="001D09B7">
        <w:rPr>
          <w:rFonts w:cstheme="minorHAnsi"/>
        </w:rPr>
        <w:t xml:space="preserve"> bez wad i zastrzeżeń.</w:t>
      </w:r>
    </w:p>
    <w:p w14:paraId="5AE25195" w14:textId="49992FC8" w:rsidR="007D5002" w:rsidRPr="001D09B7" w:rsidRDefault="007D5002" w:rsidP="00835056">
      <w:pPr>
        <w:numPr>
          <w:ilvl w:val="0"/>
          <w:numId w:val="7"/>
        </w:numPr>
        <w:rPr>
          <w:rFonts w:cstheme="minorHAnsi"/>
        </w:rPr>
      </w:pPr>
      <w:r w:rsidRPr="001D09B7">
        <w:rPr>
          <w:rFonts w:cstheme="minorHAnsi"/>
        </w:rPr>
        <w:t>Wykonawca będzie świadczył</w:t>
      </w:r>
      <w:r w:rsidR="002C4DA6">
        <w:rPr>
          <w:rFonts w:cstheme="minorHAnsi"/>
        </w:rPr>
        <w:t xml:space="preserve"> </w:t>
      </w:r>
      <w:r w:rsidR="00772A24">
        <w:rPr>
          <w:rFonts w:cstheme="minorHAnsi"/>
        </w:rPr>
        <w:t>Usługi</w:t>
      </w:r>
      <w:r w:rsidRPr="001D09B7">
        <w:rPr>
          <w:rFonts w:cstheme="minorHAnsi"/>
        </w:rPr>
        <w:t xml:space="preserve"> </w:t>
      </w:r>
      <w:r w:rsidR="00772A24">
        <w:rPr>
          <w:rFonts w:cstheme="minorHAnsi"/>
        </w:rPr>
        <w:t xml:space="preserve">Utrzymania Systemu </w:t>
      </w:r>
      <w:r w:rsidRPr="001D09B7">
        <w:rPr>
          <w:rFonts w:cstheme="minorHAnsi"/>
        </w:rPr>
        <w:t xml:space="preserve"> przez okres </w:t>
      </w:r>
      <w:r w:rsidR="00F22C89">
        <w:rPr>
          <w:rFonts w:cstheme="minorHAnsi"/>
        </w:rPr>
        <w:t>od dnia</w:t>
      </w:r>
      <w:r w:rsidRPr="001D09B7">
        <w:rPr>
          <w:rFonts w:cstheme="minorHAnsi"/>
        </w:rPr>
        <w:t xml:space="preserve"> podpisania protokołu </w:t>
      </w:r>
      <w:r w:rsidR="00DA3F24">
        <w:rPr>
          <w:rFonts w:cstheme="minorHAnsi"/>
        </w:rPr>
        <w:t>Odbioru Końcowego</w:t>
      </w:r>
      <w:r w:rsidRPr="001D09B7">
        <w:rPr>
          <w:rFonts w:cstheme="minorHAnsi"/>
        </w:rPr>
        <w:t xml:space="preserve"> bez wad i zastrzeżeń</w:t>
      </w:r>
      <w:r w:rsidR="00F22C89">
        <w:rPr>
          <w:rFonts w:cstheme="minorHAnsi"/>
        </w:rPr>
        <w:t xml:space="preserve"> do dnia 31 grudnia </w:t>
      </w:r>
      <w:r w:rsidR="00FA11C6">
        <w:rPr>
          <w:rFonts w:cstheme="minorHAnsi"/>
        </w:rPr>
        <w:t>2022</w:t>
      </w:r>
      <w:r w:rsidR="00F22C89">
        <w:rPr>
          <w:rFonts w:cstheme="minorHAnsi"/>
        </w:rPr>
        <w:t>r</w:t>
      </w:r>
      <w:r w:rsidRPr="001D09B7">
        <w:rPr>
          <w:rFonts w:cstheme="minorHAnsi"/>
        </w:rPr>
        <w:t>.</w:t>
      </w:r>
    </w:p>
    <w:p w14:paraId="3760B053" w14:textId="77777777" w:rsidR="007D5002" w:rsidRPr="001D09B7" w:rsidRDefault="007D5002" w:rsidP="00835056">
      <w:pPr>
        <w:numPr>
          <w:ilvl w:val="0"/>
          <w:numId w:val="7"/>
        </w:numPr>
        <w:rPr>
          <w:rFonts w:cstheme="minorHAnsi"/>
        </w:rPr>
      </w:pPr>
      <w:r w:rsidRPr="001D09B7">
        <w:rPr>
          <w:rFonts w:cstheme="minorHAnsi"/>
        </w:rPr>
        <w:t>Wykonawca w trakcie całego procesu wdrożeniowego oraz w okresie gwarancji zobowiązany jest zapewnić możliwość zgłaszania w trybie 24/7 w języku polskim wszystkich wad, usterek i awarii w działaniu Systemu oraz prowadzić i w trybie on-line udostępniać Zamawiającemu rejestr zgłoszonych przez Zamawiającego ww</w:t>
      </w:r>
      <w:r w:rsidR="00DC1CCD" w:rsidRPr="001D09B7">
        <w:rPr>
          <w:rFonts w:cstheme="minorHAnsi"/>
        </w:rPr>
        <w:t>.</w:t>
      </w:r>
      <w:r w:rsidRPr="001D09B7">
        <w:rPr>
          <w:rFonts w:cstheme="minorHAnsi"/>
        </w:rPr>
        <w:t xml:space="preserve"> problemów.</w:t>
      </w:r>
    </w:p>
    <w:p w14:paraId="135928E9" w14:textId="77777777" w:rsidR="007D5002" w:rsidRPr="001D09B7" w:rsidRDefault="007D5002" w:rsidP="00835056">
      <w:pPr>
        <w:numPr>
          <w:ilvl w:val="0"/>
          <w:numId w:val="7"/>
        </w:numPr>
        <w:rPr>
          <w:rFonts w:cstheme="minorHAnsi"/>
        </w:rPr>
      </w:pPr>
      <w:r w:rsidRPr="001D09B7">
        <w:rPr>
          <w:rFonts w:cstheme="minorHAnsi"/>
        </w:rPr>
        <w:t>Rejestr musi zawierać informacje opisujące problem, datę i godzinę zgłoszenia, nazwisko osoby zgłaszającej, status zgłoszenia, nazwiska osób rozwiązujących problem wraz z danymi kontaktowymi, podjęte działania, daty podjętych działań i sposób rozwiązania problemu oraz inne wyjaśnienia i komentarze.</w:t>
      </w:r>
    </w:p>
    <w:p w14:paraId="5E83346E" w14:textId="77777777" w:rsidR="007D5002" w:rsidRPr="001D09B7" w:rsidRDefault="007D5002" w:rsidP="00835056">
      <w:pPr>
        <w:numPr>
          <w:ilvl w:val="0"/>
          <w:numId w:val="7"/>
        </w:numPr>
        <w:rPr>
          <w:rFonts w:cstheme="minorHAnsi"/>
        </w:rPr>
      </w:pPr>
      <w:r w:rsidRPr="001D09B7">
        <w:rPr>
          <w:rFonts w:cstheme="minorHAnsi"/>
        </w:rPr>
        <w:t>Wymagane czasy napraw:</w:t>
      </w:r>
    </w:p>
    <w:p w14:paraId="6A7F4C3B" w14:textId="77777777" w:rsidR="007D5002" w:rsidRPr="001D09B7" w:rsidRDefault="007D5002" w:rsidP="00835056">
      <w:pPr>
        <w:numPr>
          <w:ilvl w:val="1"/>
          <w:numId w:val="7"/>
        </w:numPr>
        <w:rPr>
          <w:rFonts w:cstheme="minorHAnsi"/>
        </w:rPr>
      </w:pPr>
      <w:r w:rsidRPr="001D09B7">
        <w:rPr>
          <w:rFonts w:cstheme="minorHAnsi"/>
        </w:rPr>
        <w:t>usunięcie awarii krytycznych (za awarie krytyczne uważa się awarie powodujące brak funkcjonowania Systemu lub jego wdrożonej funkcjonalności, uniemożliwiające obsługę części lub całości procesów wspieranych przez System) w czasie nie dłuższym niż 24 godziny od chwili zgłoszenia,</w:t>
      </w:r>
    </w:p>
    <w:p w14:paraId="309C5F55" w14:textId="77777777" w:rsidR="007D5002" w:rsidRPr="001D09B7" w:rsidRDefault="007D5002" w:rsidP="00835056">
      <w:pPr>
        <w:numPr>
          <w:ilvl w:val="1"/>
          <w:numId w:val="7"/>
        </w:numPr>
        <w:rPr>
          <w:rFonts w:cstheme="minorHAnsi"/>
        </w:rPr>
      </w:pPr>
      <w:r w:rsidRPr="001D09B7">
        <w:rPr>
          <w:rFonts w:cstheme="minorHAnsi"/>
        </w:rPr>
        <w:t>usunięcie awarii o priorytecie Wysokim (za awarie o priorytecie Wysokim uważa się ograniczenie wydajności Systemu lub jego funkcjonalności, pozwalające jednak na dalszą obsługę procesów wspieranych przez System) w czasie nie dłuższym niż 5 dni roboczych od chwili zgłoszenia,</w:t>
      </w:r>
    </w:p>
    <w:p w14:paraId="7A0208EE" w14:textId="77777777" w:rsidR="007D5002" w:rsidRPr="001D09B7" w:rsidRDefault="007D5002" w:rsidP="00835056">
      <w:pPr>
        <w:numPr>
          <w:ilvl w:val="1"/>
          <w:numId w:val="7"/>
        </w:numPr>
        <w:rPr>
          <w:rFonts w:cstheme="minorHAnsi"/>
        </w:rPr>
      </w:pPr>
      <w:r w:rsidRPr="001D09B7">
        <w:rPr>
          <w:rFonts w:cstheme="minorHAnsi"/>
        </w:rPr>
        <w:t>usunięcie pozostałych zgłoszeń, określonych jako zgłoszenia o priorytecie Niskim, w czasie 21 dni kalendarzowych od chwili zgłoszenia.</w:t>
      </w:r>
    </w:p>
    <w:p w14:paraId="3B1D967C" w14:textId="48DB5366" w:rsidR="007D5002" w:rsidRPr="001D09B7" w:rsidRDefault="007D5002" w:rsidP="00835056">
      <w:pPr>
        <w:numPr>
          <w:ilvl w:val="0"/>
          <w:numId w:val="7"/>
        </w:numPr>
        <w:rPr>
          <w:rFonts w:cstheme="minorHAnsi"/>
        </w:rPr>
      </w:pPr>
      <w:r w:rsidRPr="001D09B7">
        <w:rPr>
          <w:rFonts w:cstheme="minorHAnsi"/>
        </w:rPr>
        <w:t xml:space="preserve">Wykonawca w ramach </w:t>
      </w:r>
      <w:r w:rsidR="00772A24">
        <w:rPr>
          <w:rFonts w:cstheme="minorHAnsi"/>
        </w:rPr>
        <w:t xml:space="preserve"> Usług Utrzymania Systemu</w:t>
      </w:r>
      <w:r w:rsidRPr="001D09B7">
        <w:rPr>
          <w:rFonts w:cstheme="minorHAnsi"/>
        </w:rPr>
        <w:t>:</w:t>
      </w:r>
    </w:p>
    <w:p w14:paraId="02AC4830" w14:textId="6DE47078" w:rsidR="00772A24" w:rsidRPr="00772A24" w:rsidRDefault="00772A24" w:rsidP="00772A24">
      <w:pPr>
        <w:pStyle w:val="Akapitzlist"/>
        <w:numPr>
          <w:ilvl w:val="1"/>
          <w:numId w:val="7"/>
        </w:numPr>
        <w:rPr>
          <w:rFonts w:cstheme="minorHAnsi"/>
        </w:rPr>
      </w:pPr>
      <w:r w:rsidRPr="00772A24">
        <w:rPr>
          <w:rFonts w:cstheme="minorHAnsi"/>
        </w:rPr>
        <w:t>Zapewnieni usługi hostingu Systemu SZPD w okresie od daty podpisania protokołu odbioru końcowego bez wad i zastrzeżeń do dnia 31 grudnia 2022 r., zapewniając dostępność systemu, o której mowa w szczegółowym opisie przedmiotu zamówienia.</w:t>
      </w:r>
    </w:p>
    <w:p w14:paraId="28E2E26D" w14:textId="70352959" w:rsidR="00772A24" w:rsidRPr="00022F7F" w:rsidRDefault="00772A24" w:rsidP="00772A24">
      <w:pPr>
        <w:numPr>
          <w:ilvl w:val="1"/>
          <w:numId w:val="7"/>
        </w:numPr>
        <w:rPr>
          <w:rFonts w:cstheme="minorHAnsi"/>
        </w:rPr>
      </w:pPr>
      <w:r w:rsidRPr="00772A24">
        <w:rPr>
          <w:rFonts w:cstheme="minorHAnsi"/>
        </w:rPr>
        <w:t>Zapewnieni poprawne i nieprzerwane</w:t>
      </w:r>
      <w:r w:rsidRPr="002C4DA6">
        <w:rPr>
          <w:rFonts w:cstheme="minorHAnsi"/>
        </w:rPr>
        <w:t xml:space="preserve"> działania Systemu SZPD, w tym usuwanie Awarii, Awarii o Priorytecie Wysokim i Awarii Krytyc</w:t>
      </w:r>
      <w:r w:rsidRPr="00022F7F">
        <w:rPr>
          <w:rFonts w:cstheme="minorHAnsi"/>
        </w:rPr>
        <w:t>znych, nieobjętych roszczeniami z tytułu Gwarancji i Rękojmi;</w:t>
      </w:r>
    </w:p>
    <w:p w14:paraId="4C142CF8" w14:textId="77777777" w:rsidR="00772A24" w:rsidRPr="00E43D06" w:rsidRDefault="00772A24" w:rsidP="00772A24">
      <w:pPr>
        <w:pStyle w:val="Akapitzlist"/>
        <w:numPr>
          <w:ilvl w:val="1"/>
          <w:numId w:val="7"/>
        </w:numPr>
        <w:spacing w:after="0"/>
        <w:contextualSpacing w:val="0"/>
        <w:rPr>
          <w:rFonts w:eastAsia="SimSun"/>
          <w:color w:val="000000"/>
          <w:lang w:eastAsia="pl-PL"/>
        </w:rPr>
      </w:pPr>
      <w:r w:rsidRPr="00E43D06">
        <w:rPr>
          <w:rFonts w:eastAsia="SimSun"/>
        </w:rPr>
        <w:t>Zapewnieniu aktualizacji Oprogramowania;</w:t>
      </w:r>
    </w:p>
    <w:p w14:paraId="21621059" w14:textId="77777777" w:rsidR="00772A24" w:rsidRPr="00772A24" w:rsidRDefault="00772A24" w:rsidP="00772A24">
      <w:pPr>
        <w:pStyle w:val="Akapitzlist"/>
        <w:numPr>
          <w:ilvl w:val="1"/>
          <w:numId w:val="7"/>
        </w:numPr>
        <w:rPr>
          <w:rFonts w:cstheme="minorHAnsi"/>
        </w:rPr>
      </w:pPr>
      <w:r w:rsidRPr="00772A24">
        <w:rPr>
          <w:rFonts w:cstheme="minorHAnsi"/>
        </w:rPr>
        <w:t>Dostosowaniu i rozwoju systemu SZPD (konsultacje, analiza, projektowanie, wdrożenie, optymalizacja) w wymiarze do 100 roboczogodzin rocznie w pełnym roku kalendarzowym świadczenia Usług Utrzymania (łącznie –  200 roboczogodzin w całym okresie świadczenia Usług Utrzymania);</w:t>
      </w:r>
    </w:p>
    <w:p w14:paraId="27515E34" w14:textId="77777777" w:rsidR="00772A24" w:rsidRPr="00772A24" w:rsidRDefault="00772A24" w:rsidP="00772A24">
      <w:pPr>
        <w:pStyle w:val="Akapitzlist"/>
        <w:numPr>
          <w:ilvl w:val="1"/>
          <w:numId w:val="7"/>
        </w:numPr>
        <w:rPr>
          <w:rFonts w:cstheme="minorHAnsi"/>
        </w:rPr>
      </w:pPr>
      <w:r w:rsidRPr="00772A24">
        <w:rPr>
          <w:rFonts w:cstheme="minorHAnsi"/>
        </w:rPr>
        <w:t>Jednorazowym jednodniowym szkoleniu w siedzibie Zamawiającego z zakresu obsługi Systemu SZPD dla pracowników Zamawiającego;</w:t>
      </w:r>
    </w:p>
    <w:p w14:paraId="5492109F" w14:textId="77777777" w:rsidR="002C4DA6" w:rsidRPr="002C4DA6" w:rsidRDefault="002C4DA6" w:rsidP="002C4DA6">
      <w:pPr>
        <w:numPr>
          <w:ilvl w:val="1"/>
          <w:numId w:val="7"/>
        </w:numPr>
        <w:rPr>
          <w:rFonts w:cstheme="minorHAnsi"/>
        </w:rPr>
      </w:pPr>
      <w:r w:rsidRPr="002C4DA6">
        <w:rPr>
          <w:rFonts w:cstheme="minorHAnsi"/>
        </w:rPr>
        <w:t>Serwisowaniu, w tym wdrożeniu i instalacji kolejnych wersji Systemu SZPD;</w:t>
      </w:r>
    </w:p>
    <w:p w14:paraId="02948433" w14:textId="77777777" w:rsidR="002C4DA6" w:rsidRPr="002C4DA6" w:rsidRDefault="002C4DA6" w:rsidP="002C4DA6">
      <w:pPr>
        <w:numPr>
          <w:ilvl w:val="1"/>
          <w:numId w:val="7"/>
        </w:numPr>
        <w:rPr>
          <w:rFonts w:cstheme="minorHAnsi"/>
        </w:rPr>
      </w:pPr>
      <w:r w:rsidRPr="002C4DA6">
        <w:rPr>
          <w:rFonts w:cstheme="minorHAnsi"/>
        </w:rPr>
        <w:lastRenderedPageBreak/>
        <w:t>Pracach administracyjnych, serwisowych i konserwacyjnych wszystkich składowych Systemu SZPD;</w:t>
      </w:r>
    </w:p>
    <w:p w14:paraId="7734B731" w14:textId="2A1F6394" w:rsidR="007D5002" w:rsidRPr="00DA3F24" w:rsidRDefault="002C4DA6" w:rsidP="00DA3F24">
      <w:pPr>
        <w:numPr>
          <w:ilvl w:val="1"/>
          <w:numId w:val="7"/>
        </w:numPr>
        <w:rPr>
          <w:rFonts w:cstheme="minorHAnsi"/>
        </w:rPr>
      </w:pPr>
      <w:r w:rsidRPr="002C4DA6">
        <w:rPr>
          <w:rFonts w:cstheme="minorHAnsi"/>
        </w:rPr>
        <w:t xml:space="preserve">Pracach w zakresie powiadamiania użytkowników Systemu SZPD o planowanych przerwach lub pracach administracyjnych (z zastrzeżeniem faktu, że owe prace nigdy </w:t>
      </w:r>
      <w:r w:rsidRPr="00022F7F">
        <w:rPr>
          <w:rFonts w:cstheme="minorHAnsi"/>
        </w:rPr>
        <w:t>nie powinny odbywać się w godzinach pracy Zamawiającego).</w:t>
      </w:r>
    </w:p>
    <w:p w14:paraId="6B98FDA7" w14:textId="48D52488" w:rsidR="002C4DA6" w:rsidRPr="001D09B7" w:rsidRDefault="002C4DA6" w:rsidP="00DA3F24">
      <w:pPr>
        <w:numPr>
          <w:ilvl w:val="0"/>
          <w:numId w:val="7"/>
        </w:numPr>
        <w:rPr>
          <w:rFonts w:cstheme="minorHAnsi"/>
        </w:rPr>
      </w:pPr>
      <w:r>
        <w:rPr>
          <w:rFonts w:cstheme="minorHAnsi"/>
        </w:rPr>
        <w:t xml:space="preserve">Wykonawca zapewni </w:t>
      </w:r>
      <w:r w:rsidRPr="002C4DA6">
        <w:rPr>
          <w:rFonts w:cstheme="minorHAnsi"/>
        </w:rPr>
        <w:t>co najmniej jeden kanał komunikacji do dokonywania zgłoszeń dostępny przez 24h.</w:t>
      </w:r>
    </w:p>
    <w:sectPr w:rsidR="002C4DA6" w:rsidRPr="001D09B7" w:rsidSect="00BC5574">
      <w:footerReference w:type="even" r:id="rId11"/>
      <w:footerReference w:type="default" r:id="rId12"/>
      <w:pgSz w:w="11900" w:h="16840"/>
      <w:pgMar w:top="851"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B7E3B" w16cex:dateUtc="2020-12-21T19:04:00Z"/>
  <w16cex:commentExtensible w16cex:durableId="238B7E0D" w16cex:dateUtc="2020-12-21T19:03:00Z"/>
  <w16cex:commentExtensible w16cex:durableId="238CA7CB" w16cex:dateUtc="2020-12-22T16:13:00Z"/>
  <w16cex:commentExtensible w16cex:durableId="238B7EBB" w16cex:dateUtc="2020-12-21T19:06:00Z"/>
  <w16cex:commentExtensible w16cex:durableId="238CC7FC" w16cex:dateUtc="2020-12-22T18:31:00Z"/>
  <w16cex:commentExtensible w16cex:durableId="238CA7F3" w16cex:dateUtc="2020-12-22T16:14:00Z"/>
  <w16cex:commentExtensible w16cex:durableId="238CA848" w16cex:dateUtc="2020-12-22T16:15:00Z"/>
  <w16cex:commentExtensible w16cex:durableId="238B8887" w16cex:dateUtc="2020-12-21T19:48:00Z"/>
  <w16cex:commentExtensible w16cex:durableId="238CC7D1" w16cex:dateUtc="2020-12-22T18:30:00Z"/>
  <w16cex:commentExtensible w16cex:durableId="238B83D5" w16cex:dateUtc="2020-12-21T19:28:00Z"/>
  <w16cex:commentExtensible w16cex:durableId="238CC60E" w16cex:dateUtc="2020-12-22T18:22:00Z"/>
  <w16cex:commentExtensible w16cex:durableId="238B85C3" w16cex:dateUtc="2020-12-21T19:36:00Z"/>
  <w16cex:commentExtensible w16cex:durableId="238CC7B1" w16cex:dateUtc="2020-12-22T18:29:00Z"/>
  <w16cex:commentExtensible w16cex:durableId="238B8663" w16cex:dateUtc="2020-12-21T19:38:00Z"/>
  <w16cex:commentExtensible w16cex:durableId="238CC7C0" w16cex:dateUtc="2020-12-22T18:30:00Z"/>
  <w16cex:commentExtensible w16cex:durableId="238B8991" w16cex:dateUtc="2020-12-21T19:52:00Z"/>
  <w16cex:commentExtensible w16cex:durableId="238CD276" w16cex:dateUtc="2020-12-22T19:15:00Z"/>
  <w16cex:commentExtensible w16cex:durableId="238CAA82" w16cex:dateUtc="2020-12-22T16:25:00Z"/>
  <w16cex:commentExtensible w16cex:durableId="238CD1EC" w16cex:dateUtc="2020-12-22T19:13:00Z"/>
  <w16cex:commentExtensible w16cex:durableId="238CAF31" w16cex:dateUtc="2020-12-22T16:45:00Z"/>
  <w16cex:commentExtensible w16cex:durableId="238B8B07" w16cex:dateUtc="2020-12-21T19:58:00Z"/>
  <w16cex:commentExtensible w16cex:durableId="238B8B97" w16cex:dateUtc="2020-12-21T20:01:00Z"/>
  <w16cex:commentExtensible w16cex:durableId="238CA1C1" w16cex:dateUtc="2020-12-22T15:48:00Z"/>
  <w16cex:commentExtensible w16cex:durableId="238CAE97" w16cex:dateUtc="2020-12-22T1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6535690" w16cid:durableId="238B7E3B"/>
  <w16cid:commentId w16cid:paraId="529C8CAF" w16cid:durableId="238B7E0D"/>
  <w16cid:commentId w16cid:paraId="0AC4CBAC" w16cid:durableId="238CA7CB"/>
  <w16cid:commentId w16cid:paraId="227FFB5B" w16cid:durableId="238B7EBB"/>
  <w16cid:commentId w16cid:paraId="270D53C6" w16cid:durableId="238CC7FC"/>
  <w16cid:commentId w16cid:paraId="5FB379F4" w16cid:durableId="238CA7F3"/>
  <w16cid:commentId w16cid:paraId="46087890" w16cid:durableId="238CA848"/>
  <w16cid:commentId w16cid:paraId="499ECC38" w16cid:durableId="238B8887"/>
  <w16cid:commentId w16cid:paraId="14757E14" w16cid:durableId="238CC7D1"/>
  <w16cid:commentId w16cid:paraId="485E9034" w16cid:durableId="238B83D5"/>
  <w16cid:commentId w16cid:paraId="6D6094A8" w16cid:durableId="238CC60E"/>
  <w16cid:commentId w16cid:paraId="09D03500" w16cid:durableId="238B85C3"/>
  <w16cid:commentId w16cid:paraId="6A538AE8" w16cid:durableId="238CC7B1"/>
  <w16cid:commentId w16cid:paraId="158525A7" w16cid:durableId="238B8663"/>
  <w16cid:commentId w16cid:paraId="652D5FDF" w16cid:durableId="238CC7C0"/>
  <w16cid:commentId w16cid:paraId="78A48BD6" w16cid:durableId="238B8991"/>
  <w16cid:commentId w16cid:paraId="4FA6BC45" w16cid:durableId="238CD276"/>
  <w16cid:commentId w16cid:paraId="6361FD7B" w16cid:durableId="238CAA82"/>
  <w16cid:commentId w16cid:paraId="6CC6FED2" w16cid:durableId="238CD1EC"/>
  <w16cid:commentId w16cid:paraId="33E748E1" w16cid:durableId="238CAF31"/>
  <w16cid:commentId w16cid:paraId="7228930D" w16cid:durableId="238B8B07"/>
  <w16cid:commentId w16cid:paraId="7AE05BE2" w16cid:durableId="238B8B97"/>
  <w16cid:commentId w16cid:paraId="7FB3A463" w16cid:durableId="238CA1C1"/>
  <w16cid:commentId w16cid:paraId="7B0C8E85" w16cid:durableId="238CAE9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4D12D" w14:textId="77777777" w:rsidR="001C7EFD" w:rsidRDefault="001C7EFD" w:rsidP="00114A0B">
      <w:pPr>
        <w:spacing w:after="0" w:line="240" w:lineRule="auto"/>
      </w:pPr>
      <w:r>
        <w:separator/>
      </w:r>
    </w:p>
  </w:endnote>
  <w:endnote w:type="continuationSeparator" w:id="0">
    <w:p w14:paraId="682D3D89" w14:textId="77777777" w:rsidR="001C7EFD" w:rsidRDefault="001C7EFD" w:rsidP="00114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Open Sans">
    <w:altName w:val="Tahoma"/>
    <w:charset w:val="EE"/>
    <w:family w:val="swiss"/>
    <w:pitch w:val="variable"/>
    <w:sig w:usb0="00000001"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strony"/>
      </w:rPr>
      <w:id w:val="1369408778"/>
      <w:docPartObj>
        <w:docPartGallery w:val="Page Numbers (Bottom of Page)"/>
        <w:docPartUnique/>
      </w:docPartObj>
    </w:sdtPr>
    <w:sdtEndPr>
      <w:rPr>
        <w:rStyle w:val="Numerstrony"/>
      </w:rPr>
    </w:sdtEndPr>
    <w:sdtContent>
      <w:p w14:paraId="2D3C8C84" w14:textId="77777777" w:rsidR="001C7EFD" w:rsidRDefault="001C7EFD" w:rsidP="000929E4">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06E75D21" w14:textId="77777777" w:rsidR="001C7EFD" w:rsidRDefault="001C7EFD" w:rsidP="00114A0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strony"/>
      </w:rPr>
      <w:id w:val="-1345550851"/>
      <w:docPartObj>
        <w:docPartGallery w:val="Page Numbers (Bottom of Page)"/>
        <w:docPartUnique/>
      </w:docPartObj>
    </w:sdtPr>
    <w:sdtEndPr>
      <w:rPr>
        <w:rStyle w:val="Numerstrony"/>
      </w:rPr>
    </w:sdtEndPr>
    <w:sdtContent>
      <w:p w14:paraId="2AFDD7EF" w14:textId="68643ACC" w:rsidR="001C7EFD" w:rsidRDefault="001C7EFD" w:rsidP="000929E4">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sidR="00996601">
          <w:rPr>
            <w:rStyle w:val="Numerstrony"/>
            <w:noProof/>
          </w:rPr>
          <w:t>37</w:t>
        </w:r>
        <w:r>
          <w:rPr>
            <w:rStyle w:val="Numerstrony"/>
          </w:rPr>
          <w:fldChar w:fldCharType="end"/>
        </w:r>
      </w:p>
    </w:sdtContent>
  </w:sdt>
  <w:p w14:paraId="6751B03B" w14:textId="77777777" w:rsidR="001C7EFD" w:rsidRDefault="001C7EFD" w:rsidP="00114A0B">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31F09" w14:textId="77777777" w:rsidR="001C7EFD" w:rsidRDefault="001C7EFD" w:rsidP="00114A0B">
      <w:pPr>
        <w:spacing w:after="0" w:line="240" w:lineRule="auto"/>
      </w:pPr>
      <w:r>
        <w:separator/>
      </w:r>
    </w:p>
  </w:footnote>
  <w:footnote w:type="continuationSeparator" w:id="0">
    <w:p w14:paraId="403C266E" w14:textId="77777777" w:rsidR="001C7EFD" w:rsidRDefault="001C7EFD" w:rsidP="00114A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A1D635EC"/>
    <w:name w:val="Diagram"/>
    <w:lvl w:ilvl="0">
      <w:start w:val="1"/>
      <w:numFmt w:val="decimal"/>
      <w:suff w:val="space"/>
      <w:lvlText w:val="Figure %1: "/>
      <w:lvlJc w:val="left"/>
    </w:lvl>
  </w:abstractNum>
  <w:abstractNum w:abstractNumId="1" w15:restartNumberingAfterBreak="0">
    <w:nsid w:val="00D217A0"/>
    <w:multiLevelType w:val="hybridMultilevel"/>
    <w:tmpl w:val="1D800F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F85981"/>
    <w:multiLevelType w:val="hybridMultilevel"/>
    <w:tmpl w:val="CBFE5A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EF6117"/>
    <w:multiLevelType w:val="hybridMultilevel"/>
    <w:tmpl w:val="D10EB4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4475A8"/>
    <w:multiLevelType w:val="hybridMultilevel"/>
    <w:tmpl w:val="D9F077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C846BC"/>
    <w:multiLevelType w:val="hybridMultilevel"/>
    <w:tmpl w:val="C728F52E"/>
    <w:lvl w:ilvl="0" w:tplc="A9D2540A">
      <w:start w:val="1"/>
      <w:numFmt w:val="decimal"/>
      <w:lvlText w:val="%1)"/>
      <w:lvlJc w:val="right"/>
      <w:pPr>
        <w:ind w:left="1440" w:hanging="360"/>
      </w:pPr>
      <w:rPr>
        <w:rFonts w:asciiTheme="minorHAnsi" w:eastAsiaTheme="minorHAnsi" w:hAnsiTheme="minorHAnsi" w:cstheme="minorHAns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8C40960"/>
    <w:multiLevelType w:val="hybridMultilevel"/>
    <w:tmpl w:val="A1A00EA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0B4752B4"/>
    <w:multiLevelType w:val="hybridMultilevel"/>
    <w:tmpl w:val="F9A859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3E2FBD"/>
    <w:multiLevelType w:val="hybridMultilevel"/>
    <w:tmpl w:val="3A567C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766A14"/>
    <w:multiLevelType w:val="hybridMultilevel"/>
    <w:tmpl w:val="588200E8"/>
    <w:lvl w:ilvl="0" w:tplc="7A5EF742">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0FD465BD"/>
    <w:multiLevelType w:val="hybridMultilevel"/>
    <w:tmpl w:val="91782318"/>
    <w:lvl w:ilvl="0" w:tplc="E0863124">
      <w:start w:val="1"/>
      <w:numFmt w:val="bullet"/>
      <w:lvlText w:val="•"/>
      <w:lvlJc w:val="left"/>
      <w:pPr>
        <w:ind w:left="1060" w:hanging="70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3607201"/>
    <w:multiLevelType w:val="multilevel"/>
    <w:tmpl w:val="57445D66"/>
    <w:lvl w:ilvl="0">
      <w:start w:val="1"/>
      <w:numFmt w:val="bullet"/>
      <w:lvlText w:val=""/>
      <w:lvlJc w:val="left"/>
      <w:pPr>
        <w:ind w:left="360" w:hanging="360"/>
      </w:pPr>
      <w:rPr>
        <w:rFonts w:ascii="Symbol" w:hAnsi="Symbol" w:hint="default"/>
        <w:b w:val="0"/>
        <w:color w:val="000000" w:themeColor="tex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3F731EC"/>
    <w:multiLevelType w:val="hybridMultilevel"/>
    <w:tmpl w:val="B3541E2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874000"/>
    <w:multiLevelType w:val="hybridMultilevel"/>
    <w:tmpl w:val="CA860DF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9959B3"/>
    <w:multiLevelType w:val="hybridMultilevel"/>
    <w:tmpl w:val="C2EE97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4D9797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6615D2"/>
    <w:multiLevelType w:val="multilevel"/>
    <w:tmpl w:val="3C829EFC"/>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8467D31"/>
    <w:multiLevelType w:val="hybridMultilevel"/>
    <w:tmpl w:val="10B66A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B037AFB"/>
    <w:multiLevelType w:val="hybridMultilevel"/>
    <w:tmpl w:val="1C0C45F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1BA3701D"/>
    <w:multiLevelType w:val="hybridMultilevel"/>
    <w:tmpl w:val="D09EDA4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BB51CC0"/>
    <w:multiLevelType w:val="hybridMultilevel"/>
    <w:tmpl w:val="713EDF3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D6A2D38"/>
    <w:multiLevelType w:val="hybridMultilevel"/>
    <w:tmpl w:val="0E123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1E083B"/>
    <w:multiLevelType w:val="hybridMultilevel"/>
    <w:tmpl w:val="F886EE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FD15B23"/>
    <w:multiLevelType w:val="hybridMultilevel"/>
    <w:tmpl w:val="29C0F29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092454B"/>
    <w:multiLevelType w:val="hybridMultilevel"/>
    <w:tmpl w:val="A20AEFAE"/>
    <w:lvl w:ilvl="0" w:tplc="849CF97A">
      <w:start w:val="1"/>
      <w:numFmt w:val="decimal"/>
      <w:lvlText w:val="%1)"/>
      <w:lvlJc w:val="right"/>
      <w:pPr>
        <w:ind w:left="1440" w:hanging="360"/>
      </w:pPr>
      <w:rPr>
        <w:rFonts w:asciiTheme="minorHAnsi" w:eastAsiaTheme="minorHAnsi" w:hAnsiTheme="minorHAnsi" w:cstheme="minorHAns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1D06632"/>
    <w:multiLevelType w:val="hybridMultilevel"/>
    <w:tmpl w:val="0DACD0F8"/>
    <w:lvl w:ilvl="0" w:tplc="4A3666C4">
      <w:start w:val="1"/>
      <w:numFmt w:val="lowerRoman"/>
      <w:lvlText w:val="%1."/>
      <w:lvlJc w:val="left"/>
      <w:pPr>
        <w:ind w:left="1080" w:hanging="720"/>
      </w:pPr>
      <w:rPr>
        <w:rFonts w:hint="default"/>
        <w:color w:val="3C404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42306AE"/>
    <w:multiLevelType w:val="hybridMultilevel"/>
    <w:tmpl w:val="0848F5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5D3426B"/>
    <w:multiLevelType w:val="hybridMultilevel"/>
    <w:tmpl w:val="AEBE62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5D9361A"/>
    <w:multiLevelType w:val="hybridMultilevel"/>
    <w:tmpl w:val="490CC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81026A5"/>
    <w:multiLevelType w:val="hybridMultilevel"/>
    <w:tmpl w:val="6700018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B43685D"/>
    <w:multiLevelType w:val="hybridMultilevel"/>
    <w:tmpl w:val="181440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C6146D8"/>
    <w:multiLevelType w:val="hybridMultilevel"/>
    <w:tmpl w:val="1C0C45F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2D9B4673"/>
    <w:multiLevelType w:val="hybridMultilevel"/>
    <w:tmpl w:val="FEC445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E45510E"/>
    <w:multiLevelType w:val="hybridMultilevel"/>
    <w:tmpl w:val="B802AA1A"/>
    <w:lvl w:ilvl="0" w:tplc="0068D0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F4A7481"/>
    <w:multiLevelType w:val="hybridMultilevel"/>
    <w:tmpl w:val="AD06642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05E34CA"/>
    <w:multiLevelType w:val="hybridMultilevel"/>
    <w:tmpl w:val="B41C1A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25222E6"/>
    <w:multiLevelType w:val="hybridMultilevel"/>
    <w:tmpl w:val="FC5E2B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5B771B2"/>
    <w:multiLevelType w:val="hybridMultilevel"/>
    <w:tmpl w:val="113687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9DF40422">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6423B1B"/>
    <w:multiLevelType w:val="hybridMultilevel"/>
    <w:tmpl w:val="76AC28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6F466C2"/>
    <w:multiLevelType w:val="hybridMultilevel"/>
    <w:tmpl w:val="D3FCEE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8AD7366"/>
    <w:multiLevelType w:val="hybridMultilevel"/>
    <w:tmpl w:val="D35E70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9B9361B"/>
    <w:multiLevelType w:val="hybridMultilevel"/>
    <w:tmpl w:val="E9CE140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AD242E4"/>
    <w:multiLevelType w:val="hybridMultilevel"/>
    <w:tmpl w:val="9E964CBC"/>
    <w:lvl w:ilvl="0" w:tplc="04150001">
      <w:start w:val="1"/>
      <w:numFmt w:val="bullet"/>
      <w:lvlText w:val=""/>
      <w:lvlJc w:val="left"/>
      <w:pPr>
        <w:ind w:left="720" w:hanging="360"/>
      </w:pPr>
      <w:rPr>
        <w:rFonts w:ascii="Symbol" w:hAnsi="Symbol" w:hint="default"/>
      </w:rPr>
    </w:lvl>
    <w:lvl w:ilvl="1" w:tplc="3E50E1A0">
      <w:start w:val="2"/>
      <w:numFmt w:val="bullet"/>
      <w:lvlText w:val="•"/>
      <w:lvlJc w:val="left"/>
      <w:pPr>
        <w:ind w:left="1440" w:hanging="360"/>
      </w:pPr>
      <w:rPr>
        <w:rFonts w:ascii="Calibri" w:eastAsiaTheme="minorHAns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C206778"/>
    <w:multiLevelType w:val="multilevel"/>
    <w:tmpl w:val="8E52714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DFA7213"/>
    <w:multiLevelType w:val="hybridMultilevel"/>
    <w:tmpl w:val="1C0C45F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3EE0548B"/>
    <w:multiLevelType w:val="hybridMultilevel"/>
    <w:tmpl w:val="867CAA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F7C3EF2"/>
    <w:multiLevelType w:val="hybridMultilevel"/>
    <w:tmpl w:val="3AD66EF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0F52BAD"/>
    <w:multiLevelType w:val="hybridMultilevel"/>
    <w:tmpl w:val="A406FC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3FF3DA4"/>
    <w:multiLevelType w:val="hybridMultilevel"/>
    <w:tmpl w:val="D8F6DCD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45841E1A"/>
    <w:multiLevelType w:val="multilevel"/>
    <w:tmpl w:val="470E589A"/>
    <w:styleLink w:val="Styl1"/>
    <w:lvl w:ilvl="0">
      <w:start w:val="1"/>
      <w:numFmt w:val="none"/>
      <w:lvlText w:val="WI."/>
      <w:lvlJc w:val="left"/>
      <w:pPr>
        <w:ind w:left="1800" w:hanging="360"/>
      </w:pPr>
      <w:rPr>
        <w:rFonts w:cs="Times New Roman" w:hint="default"/>
      </w:rPr>
    </w:lvl>
    <w:lvl w:ilvl="1">
      <w:start w:val="1"/>
      <w:numFmt w:val="decimal"/>
      <w:lvlText w:val="WI.%2"/>
      <w:lvlJc w:val="left"/>
      <w:pPr>
        <w:ind w:left="2160" w:hanging="360"/>
      </w:pPr>
      <w:rPr>
        <w:rFonts w:cs="Times New Roman" w:hint="default"/>
      </w:rPr>
    </w:lvl>
    <w:lvl w:ilvl="2">
      <w:start w:val="1"/>
      <w:numFmt w:val="decimal"/>
      <w:lvlText w:val="WI.%2.%3"/>
      <w:lvlJc w:val="left"/>
      <w:pPr>
        <w:ind w:left="2520" w:hanging="360"/>
      </w:pPr>
      <w:rPr>
        <w:rFonts w:cs="Times New Roman" w:hint="default"/>
      </w:rPr>
    </w:lvl>
    <w:lvl w:ilvl="3">
      <w:start w:val="1"/>
      <w:numFmt w:val="decimal"/>
      <w:lvlText w:val="WI.%2.%3.%4"/>
      <w:lvlJc w:val="left"/>
      <w:pPr>
        <w:ind w:left="2880" w:hanging="360"/>
      </w:pPr>
      <w:rPr>
        <w:rFonts w:cs="Times New Roman" w:hint="default"/>
      </w:rPr>
    </w:lvl>
    <w:lvl w:ilvl="4">
      <w:start w:val="1"/>
      <w:numFmt w:val="decimal"/>
      <w:lvlText w:val="WI.%2.%3.%4.%5"/>
      <w:lvlJc w:val="left"/>
      <w:pPr>
        <w:ind w:left="3240" w:hanging="360"/>
      </w:pPr>
      <w:rPr>
        <w:rFonts w:cs="Times New Roman" w:hint="default"/>
      </w:rPr>
    </w:lvl>
    <w:lvl w:ilvl="5">
      <w:start w:val="1"/>
      <w:numFmt w:val="none"/>
      <w:lvlText w:val="WI."/>
      <w:lvlJc w:val="left"/>
      <w:pPr>
        <w:ind w:left="3600" w:hanging="360"/>
      </w:pPr>
      <w:rPr>
        <w:rFonts w:cs="Times New Roman" w:hint="default"/>
      </w:rPr>
    </w:lvl>
    <w:lvl w:ilvl="6">
      <w:start w:val="1"/>
      <w:numFmt w:val="none"/>
      <w:lvlText w:val=""/>
      <w:lvlJc w:val="left"/>
      <w:pPr>
        <w:ind w:left="3960" w:hanging="360"/>
      </w:pPr>
      <w:rPr>
        <w:rFonts w:cs="Times New Roman" w:hint="default"/>
      </w:rPr>
    </w:lvl>
    <w:lvl w:ilvl="7">
      <w:start w:val="1"/>
      <w:numFmt w:val="none"/>
      <w:lvlText w:val=""/>
      <w:lvlJc w:val="left"/>
      <w:pPr>
        <w:ind w:left="4320" w:hanging="360"/>
      </w:pPr>
      <w:rPr>
        <w:rFonts w:cs="Times New Roman" w:hint="default"/>
      </w:rPr>
    </w:lvl>
    <w:lvl w:ilvl="8">
      <w:start w:val="1"/>
      <w:numFmt w:val="none"/>
      <w:lvlText w:val=""/>
      <w:lvlJc w:val="left"/>
      <w:pPr>
        <w:ind w:left="4680" w:hanging="360"/>
      </w:pPr>
      <w:rPr>
        <w:rFonts w:cs="Times New Roman" w:hint="default"/>
      </w:rPr>
    </w:lvl>
  </w:abstractNum>
  <w:abstractNum w:abstractNumId="50" w15:restartNumberingAfterBreak="0">
    <w:nsid w:val="4B400C87"/>
    <w:multiLevelType w:val="hybridMultilevel"/>
    <w:tmpl w:val="B5D092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DB972F3"/>
    <w:multiLevelType w:val="hybridMultilevel"/>
    <w:tmpl w:val="69E267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F941693"/>
    <w:multiLevelType w:val="hybridMultilevel"/>
    <w:tmpl w:val="99B8CE7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0621025"/>
    <w:multiLevelType w:val="hybridMultilevel"/>
    <w:tmpl w:val="79E4A4C2"/>
    <w:lvl w:ilvl="0" w:tplc="B75614F6">
      <w:start w:val="1"/>
      <w:numFmt w:val="lowerRoman"/>
      <w:lvlText w:val="%1."/>
      <w:lvlJc w:val="left"/>
      <w:pPr>
        <w:ind w:left="1800" w:hanging="720"/>
      </w:pPr>
      <w:rPr>
        <w:rFonts w:hint="default"/>
        <w:color w:val="3C4043"/>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518B7C07"/>
    <w:multiLevelType w:val="multilevel"/>
    <w:tmpl w:val="8AA8ED36"/>
    <w:styleLink w:val="Styl2"/>
    <w:lvl w:ilvl="0">
      <w:start w:val="1"/>
      <w:numFmt w:val="none"/>
      <w:lvlText w:val="WI."/>
      <w:lvlJc w:val="left"/>
      <w:pPr>
        <w:ind w:left="1800" w:hanging="360"/>
      </w:pPr>
      <w:rPr>
        <w:rFonts w:cs="Times New Roman" w:hint="default"/>
      </w:rPr>
    </w:lvl>
    <w:lvl w:ilvl="1">
      <w:start w:val="1"/>
      <w:numFmt w:val="decimal"/>
      <w:lvlText w:val="WI.%2"/>
      <w:lvlJc w:val="left"/>
      <w:pPr>
        <w:ind w:left="2160" w:hanging="360"/>
      </w:pPr>
      <w:rPr>
        <w:rFonts w:cs="Times New Roman" w:hint="default"/>
      </w:rPr>
    </w:lvl>
    <w:lvl w:ilvl="2">
      <w:start w:val="1"/>
      <w:numFmt w:val="decimal"/>
      <w:lvlText w:val="WI.%2.%3"/>
      <w:lvlJc w:val="left"/>
      <w:pPr>
        <w:ind w:left="2520" w:hanging="360"/>
      </w:pPr>
      <w:rPr>
        <w:rFonts w:cs="Times New Roman" w:hint="default"/>
      </w:rPr>
    </w:lvl>
    <w:lvl w:ilvl="3">
      <w:start w:val="1"/>
      <w:numFmt w:val="decimal"/>
      <w:lvlText w:val="WI.%2.%3.%4"/>
      <w:lvlJc w:val="left"/>
      <w:pPr>
        <w:ind w:left="2880" w:hanging="360"/>
      </w:pPr>
      <w:rPr>
        <w:rFonts w:cs="Times New Roman" w:hint="default"/>
      </w:rPr>
    </w:lvl>
    <w:lvl w:ilvl="4">
      <w:start w:val="1"/>
      <w:numFmt w:val="decimal"/>
      <w:lvlText w:val="WI.%2.%3.%4.%5"/>
      <w:lvlJc w:val="left"/>
      <w:pPr>
        <w:ind w:left="3240" w:hanging="360"/>
      </w:pPr>
      <w:rPr>
        <w:rFonts w:cs="Times New Roman" w:hint="default"/>
      </w:rPr>
    </w:lvl>
    <w:lvl w:ilvl="5">
      <w:start w:val="1"/>
      <w:numFmt w:val="none"/>
      <w:lvlText w:val="WI."/>
      <w:lvlJc w:val="left"/>
      <w:pPr>
        <w:ind w:left="3600" w:hanging="360"/>
      </w:pPr>
      <w:rPr>
        <w:rFonts w:cs="Times New Roman" w:hint="default"/>
      </w:rPr>
    </w:lvl>
    <w:lvl w:ilvl="6">
      <w:start w:val="1"/>
      <w:numFmt w:val="none"/>
      <w:lvlText w:val=""/>
      <w:lvlJc w:val="left"/>
      <w:pPr>
        <w:ind w:left="3960" w:hanging="360"/>
      </w:pPr>
      <w:rPr>
        <w:rFonts w:cs="Times New Roman" w:hint="default"/>
      </w:rPr>
    </w:lvl>
    <w:lvl w:ilvl="7">
      <w:start w:val="1"/>
      <w:numFmt w:val="none"/>
      <w:lvlText w:val=""/>
      <w:lvlJc w:val="left"/>
      <w:pPr>
        <w:ind w:left="4320" w:hanging="360"/>
      </w:pPr>
      <w:rPr>
        <w:rFonts w:cs="Times New Roman" w:hint="default"/>
      </w:rPr>
    </w:lvl>
    <w:lvl w:ilvl="8">
      <w:start w:val="1"/>
      <w:numFmt w:val="none"/>
      <w:lvlText w:val=""/>
      <w:lvlJc w:val="left"/>
      <w:pPr>
        <w:ind w:left="4680" w:hanging="360"/>
      </w:pPr>
      <w:rPr>
        <w:rFonts w:cs="Times New Roman" w:hint="default"/>
      </w:rPr>
    </w:lvl>
  </w:abstractNum>
  <w:abstractNum w:abstractNumId="55" w15:restartNumberingAfterBreak="0">
    <w:nsid w:val="51946F79"/>
    <w:multiLevelType w:val="hybridMultilevel"/>
    <w:tmpl w:val="995AB6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20011A9"/>
    <w:multiLevelType w:val="hybridMultilevel"/>
    <w:tmpl w:val="539A9F1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2827ACA"/>
    <w:multiLevelType w:val="hybridMultilevel"/>
    <w:tmpl w:val="E83CCE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3D85E22"/>
    <w:multiLevelType w:val="multilevel"/>
    <w:tmpl w:val="19C04E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544D5E47"/>
    <w:multiLevelType w:val="hybridMultilevel"/>
    <w:tmpl w:val="126AE972"/>
    <w:lvl w:ilvl="0" w:tplc="C7EC402C">
      <w:start w:val="1"/>
      <w:numFmt w:val="decimal"/>
      <w:lvlText w:val="%1."/>
      <w:lvlJc w:val="left"/>
      <w:pPr>
        <w:ind w:left="720" w:hanging="360"/>
      </w:pPr>
      <w:rPr>
        <w:b w:val="0"/>
      </w:rPr>
    </w:lvl>
    <w:lvl w:ilvl="1" w:tplc="ED1E27C2">
      <w:start w:val="1"/>
      <w:numFmt w:val="lowerLetter"/>
      <w:lvlText w:val="%2."/>
      <w:lvlJc w:val="left"/>
      <w:pPr>
        <w:ind w:left="1505"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52A662F"/>
    <w:multiLevelType w:val="hybridMultilevel"/>
    <w:tmpl w:val="C054EB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672248C"/>
    <w:multiLevelType w:val="hybridMultilevel"/>
    <w:tmpl w:val="B06CA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8AA450E"/>
    <w:multiLevelType w:val="hybridMultilevel"/>
    <w:tmpl w:val="D346DF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960108F"/>
    <w:multiLevelType w:val="hybridMultilevel"/>
    <w:tmpl w:val="0A76BD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9DF05AA"/>
    <w:multiLevelType w:val="hybridMultilevel"/>
    <w:tmpl w:val="BC3A89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DCF1DB9"/>
    <w:multiLevelType w:val="hybridMultilevel"/>
    <w:tmpl w:val="F3BAE54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EB52102"/>
    <w:multiLevelType w:val="hybridMultilevel"/>
    <w:tmpl w:val="014642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F56234D"/>
    <w:multiLevelType w:val="hybridMultilevel"/>
    <w:tmpl w:val="0E702A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FC2713A"/>
    <w:multiLevelType w:val="hybridMultilevel"/>
    <w:tmpl w:val="0C461D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1B246C6"/>
    <w:multiLevelType w:val="hybridMultilevel"/>
    <w:tmpl w:val="A9E425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5AE0125"/>
    <w:multiLevelType w:val="hybridMultilevel"/>
    <w:tmpl w:val="4AE49D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615114F"/>
    <w:multiLevelType w:val="hybridMultilevel"/>
    <w:tmpl w:val="877AE1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73822D5"/>
    <w:multiLevelType w:val="multilevel"/>
    <w:tmpl w:val="C18CBF22"/>
    <w:lvl w:ilvl="0">
      <w:start w:val="1"/>
      <w:numFmt w:val="decimal"/>
      <w:lvlText w:val="%1."/>
      <w:lvlJc w:val="left"/>
      <w:pPr>
        <w:ind w:left="420" w:hanging="42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73" w15:restartNumberingAfterBreak="0">
    <w:nsid w:val="67893B8E"/>
    <w:multiLevelType w:val="hybridMultilevel"/>
    <w:tmpl w:val="E7E86A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7C65794"/>
    <w:multiLevelType w:val="hybridMultilevel"/>
    <w:tmpl w:val="6BC4A13C"/>
    <w:lvl w:ilvl="0" w:tplc="09EABED6">
      <w:start w:val="1"/>
      <w:numFmt w:val="decimal"/>
      <w:lvlText w:val="%1."/>
      <w:lvlJc w:val="left"/>
      <w:pPr>
        <w:ind w:left="360" w:hanging="360"/>
      </w:pPr>
      <w:rPr>
        <w:rFonts w:ascii="Calibri" w:hAnsi="Calibri" w:cs="Calibri" w:hint="default"/>
        <w:sz w:val="22"/>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68666BED"/>
    <w:multiLevelType w:val="multilevel"/>
    <w:tmpl w:val="2CD8C3A2"/>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76" w15:restartNumberingAfterBreak="0">
    <w:nsid w:val="69911BF6"/>
    <w:multiLevelType w:val="hybridMultilevel"/>
    <w:tmpl w:val="E53810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A1F7A1B"/>
    <w:multiLevelType w:val="hybridMultilevel"/>
    <w:tmpl w:val="64AA64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A35461B"/>
    <w:multiLevelType w:val="hybridMultilevel"/>
    <w:tmpl w:val="46128C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BD92675"/>
    <w:multiLevelType w:val="hybridMultilevel"/>
    <w:tmpl w:val="06FC31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BDC141E"/>
    <w:multiLevelType w:val="hybridMultilevel"/>
    <w:tmpl w:val="DEA645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F398B7B0">
      <w:start w:val="1"/>
      <w:numFmt w:val="decimal"/>
      <w:lvlText w:val="%6."/>
      <w:lvlJc w:val="left"/>
      <w:pPr>
        <w:ind w:left="4320" w:hanging="360"/>
      </w:pPr>
      <w:rPr>
        <w:rFonts w:ascii="Calibri Light" w:hAnsi="Calibri Light" w:hint="default"/>
        <w:sz w:val="24"/>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6CD210CF"/>
    <w:multiLevelType w:val="hybridMultilevel"/>
    <w:tmpl w:val="217CE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6D2272DE"/>
    <w:multiLevelType w:val="hybridMultilevel"/>
    <w:tmpl w:val="F1C6EA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6D313B59"/>
    <w:multiLevelType w:val="hybridMultilevel"/>
    <w:tmpl w:val="017C47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D454DFF"/>
    <w:multiLevelType w:val="hybridMultilevel"/>
    <w:tmpl w:val="C5001F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D58121E"/>
    <w:multiLevelType w:val="hybridMultilevel"/>
    <w:tmpl w:val="8F08BF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F8A58B1"/>
    <w:multiLevelType w:val="hybridMultilevel"/>
    <w:tmpl w:val="CFF8D4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1B341C5"/>
    <w:multiLevelType w:val="hybridMultilevel"/>
    <w:tmpl w:val="B530A3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4036874"/>
    <w:multiLevelType w:val="hybridMultilevel"/>
    <w:tmpl w:val="91C489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4221B3F"/>
    <w:multiLevelType w:val="hybridMultilevel"/>
    <w:tmpl w:val="70D298B2"/>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0" w15:restartNumberingAfterBreak="0">
    <w:nsid w:val="74B340DA"/>
    <w:multiLevelType w:val="hybridMultilevel"/>
    <w:tmpl w:val="6C3837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4E70EBF"/>
    <w:multiLevelType w:val="hybridMultilevel"/>
    <w:tmpl w:val="EC4CC9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90DE3F56">
      <w:start w:val="1"/>
      <w:numFmt w:val="decimal"/>
      <w:pStyle w:val="wielopoziom2"/>
      <w:lvlText w:val="%6."/>
      <w:lvlJc w:val="left"/>
      <w:pPr>
        <w:ind w:left="2204" w:hanging="360"/>
      </w:pPr>
      <w:rPr>
        <w:rFonts w:hint="default"/>
        <w:sz w:val="24"/>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75563B68"/>
    <w:multiLevelType w:val="multilevel"/>
    <w:tmpl w:val="D66EC54E"/>
    <w:lvl w:ilvl="0">
      <w:start w:val="1"/>
      <w:numFmt w:val="decimal"/>
      <w:lvlText w:val="%1."/>
      <w:lvlJc w:val="left"/>
      <w:pPr>
        <w:ind w:left="360" w:hanging="360"/>
      </w:pPr>
      <w:rPr>
        <w:rFonts w:cs="Times New Roman" w:hint="default"/>
        <w:b w:val="0"/>
        <w:u w:val="none"/>
      </w:rPr>
    </w:lvl>
    <w:lvl w:ilvl="1">
      <w:start w:val="1"/>
      <w:numFmt w:val="lowerLetter"/>
      <w:lvlText w:val="%2."/>
      <w:lvlJc w:val="left"/>
      <w:pPr>
        <w:ind w:left="1080" w:hanging="360"/>
      </w:pPr>
      <w:rPr>
        <w:rFonts w:cs="Times New Roman" w:hint="default"/>
        <w:u w:val="none"/>
      </w:rPr>
    </w:lvl>
    <w:lvl w:ilvl="2" w:tentative="1">
      <w:start w:val="1"/>
      <w:numFmt w:val="lowerRoman"/>
      <w:lvlText w:val="%3."/>
      <w:lvlJc w:val="right"/>
      <w:pPr>
        <w:ind w:left="1800" w:hanging="180"/>
      </w:pPr>
      <w:rPr>
        <w:rFonts w:cs="Times New Roman" w:hint="default"/>
        <w:u w:val="none"/>
      </w:rPr>
    </w:lvl>
    <w:lvl w:ilvl="3" w:tentative="1">
      <w:start w:val="1"/>
      <w:numFmt w:val="decimal"/>
      <w:lvlText w:val="%4."/>
      <w:lvlJc w:val="left"/>
      <w:pPr>
        <w:ind w:left="2520" w:hanging="360"/>
      </w:pPr>
      <w:rPr>
        <w:rFonts w:cs="Times New Roman" w:hint="default"/>
        <w:u w:val="none"/>
      </w:rPr>
    </w:lvl>
    <w:lvl w:ilvl="4" w:tentative="1">
      <w:start w:val="1"/>
      <w:numFmt w:val="lowerLetter"/>
      <w:lvlText w:val="%5."/>
      <w:lvlJc w:val="left"/>
      <w:pPr>
        <w:ind w:left="3240" w:hanging="360"/>
      </w:pPr>
      <w:rPr>
        <w:rFonts w:cs="Times New Roman" w:hint="default"/>
        <w:u w:val="none"/>
      </w:rPr>
    </w:lvl>
    <w:lvl w:ilvl="5" w:tentative="1">
      <w:start w:val="1"/>
      <w:numFmt w:val="lowerRoman"/>
      <w:lvlText w:val="%6."/>
      <w:lvlJc w:val="right"/>
      <w:pPr>
        <w:ind w:left="3960" w:hanging="180"/>
      </w:pPr>
      <w:rPr>
        <w:rFonts w:cs="Times New Roman" w:hint="default"/>
        <w:u w:val="none"/>
      </w:rPr>
    </w:lvl>
    <w:lvl w:ilvl="6" w:tentative="1">
      <w:start w:val="1"/>
      <w:numFmt w:val="decimal"/>
      <w:lvlText w:val="%7."/>
      <w:lvlJc w:val="left"/>
      <w:pPr>
        <w:ind w:left="4680" w:hanging="360"/>
      </w:pPr>
      <w:rPr>
        <w:rFonts w:cs="Times New Roman" w:hint="default"/>
        <w:u w:val="none"/>
      </w:rPr>
    </w:lvl>
    <w:lvl w:ilvl="7" w:tentative="1">
      <w:start w:val="1"/>
      <w:numFmt w:val="lowerLetter"/>
      <w:lvlText w:val="%8."/>
      <w:lvlJc w:val="left"/>
      <w:pPr>
        <w:ind w:left="5400" w:hanging="360"/>
      </w:pPr>
      <w:rPr>
        <w:rFonts w:cs="Times New Roman" w:hint="default"/>
        <w:u w:val="none"/>
      </w:rPr>
    </w:lvl>
    <w:lvl w:ilvl="8" w:tentative="1">
      <w:start w:val="1"/>
      <w:numFmt w:val="lowerRoman"/>
      <w:lvlText w:val="%9."/>
      <w:lvlJc w:val="right"/>
      <w:pPr>
        <w:ind w:left="6120" w:hanging="180"/>
      </w:pPr>
      <w:rPr>
        <w:rFonts w:cs="Times New Roman" w:hint="default"/>
        <w:u w:val="none"/>
      </w:rPr>
    </w:lvl>
  </w:abstractNum>
  <w:abstractNum w:abstractNumId="93" w15:restartNumberingAfterBreak="0">
    <w:nsid w:val="763226CC"/>
    <w:multiLevelType w:val="hybridMultilevel"/>
    <w:tmpl w:val="329CE9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66C5D22"/>
    <w:multiLevelType w:val="hybridMultilevel"/>
    <w:tmpl w:val="6B6804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6CB1B50"/>
    <w:multiLevelType w:val="hybridMultilevel"/>
    <w:tmpl w:val="126883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7E566EE"/>
    <w:multiLevelType w:val="hybridMultilevel"/>
    <w:tmpl w:val="213EB6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94930AF"/>
    <w:multiLevelType w:val="hybridMultilevel"/>
    <w:tmpl w:val="DDA832C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9FB681C"/>
    <w:multiLevelType w:val="hybridMultilevel"/>
    <w:tmpl w:val="6814360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A3F225D"/>
    <w:multiLevelType w:val="hybridMultilevel"/>
    <w:tmpl w:val="EEDC05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A835701"/>
    <w:multiLevelType w:val="hybridMultilevel"/>
    <w:tmpl w:val="AF920D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B013959"/>
    <w:multiLevelType w:val="hybridMultilevel"/>
    <w:tmpl w:val="8220AD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C936279"/>
    <w:multiLevelType w:val="hybridMultilevel"/>
    <w:tmpl w:val="348668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EA66830"/>
    <w:multiLevelType w:val="hybridMultilevel"/>
    <w:tmpl w:val="9670CBE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F6D4CE9"/>
    <w:multiLevelType w:val="hybridMultilevel"/>
    <w:tmpl w:val="8D1835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F982C62"/>
    <w:multiLevelType w:val="hybridMultilevel"/>
    <w:tmpl w:val="D77A10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FD55B8A"/>
    <w:multiLevelType w:val="hybridMultilevel"/>
    <w:tmpl w:val="2138BE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12"/>
  </w:num>
  <w:num w:numId="3">
    <w:abstractNumId w:val="46"/>
  </w:num>
  <w:num w:numId="4">
    <w:abstractNumId w:val="103"/>
  </w:num>
  <w:num w:numId="5">
    <w:abstractNumId w:val="49"/>
  </w:num>
  <w:num w:numId="6">
    <w:abstractNumId w:val="54"/>
  </w:num>
  <w:num w:numId="7">
    <w:abstractNumId w:val="48"/>
  </w:num>
  <w:num w:numId="8">
    <w:abstractNumId w:val="82"/>
  </w:num>
  <w:num w:numId="9">
    <w:abstractNumId w:val="39"/>
  </w:num>
  <w:num w:numId="10">
    <w:abstractNumId w:val="6"/>
  </w:num>
  <w:num w:numId="11">
    <w:abstractNumId w:val="87"/>
  </w:num>
  <w:num w:numId="12">
    <w:abstractNumId w:val="61"/>
  </w:num>
  <w:num w:numId="13">
    <w:abstractNumId w:val="67"/>
  </w:num>
  <w:num w:numId="14">
    <w:abstractNumId w:val="83"/>
  </w:num>
  <w:num w:numId="15">
    <w:abstractNumId w:val="35"/>
  </w:num>
  <w:num w:numId="16">
    <w:abstractNumId w:val="104"/>
  </w:num>
  <w:num w:numId="17">
    <w:abstractNumId w:val="50"/>
  </w:num>
  <w:num w:numId="18">
    <w:abstractNumId w:val="40"/>
  </w:num>
  <w:num w:numId="19">
    <w:abstractNumId w:val="41"/>
  </w:num>
  <w:num w:numId="20">
    <w:abstractNumId w:val="97"/>
  </w:num>
  <w:num w:numId="21">
    <w:abstractNumId w:val="94"/>
  </w:num>
  <w:num w:numId="22">
    <w:abstractNumId w:val="105"/>
  </w:num>
  <w:num w:numId="23">
    <w:abstractNumId w:val="106"/>
  </w:num>
  <w:num w:numId="24">
    <w:abstractNumId w:val="22"/>
  </w:num>
  <w:num w:numId="25">
    <w:abstractNumId w:val="60"/>
  </w:num>
  <w:num w:numId="26">
    <w:abstractNumId w:val="38"/>
  </w:num>
  <w:num w:numId="27">
    <w:abstractNumId w:val="95"/>
  </w:num>
  <w:num w:numId="28">
    <w:abstractNumId w:val="16"/>
  </w:num>
  <w:num w:numId="29">
    <w:abstractNumId w:val="70"/>
  </w:num>
  <w:num w:numId="30">
    <w:abstractNumId w:val="27"/>
  </w:num>
  <w:num w:numId="31">
    <w:abstractNumId w:val="47"/>
  </w:num>
  <w:num w:numId="32">
    <w:abstractNumId w:val="96"/>
  </w:num>
  <w:num w:numId="33">
    <w:abstractNumId w:val="17"/>
  </w:num>
  <w:num w:numId="34">
    <w:abstractNumId w:val="8"/>
  </w:num>
  <w:num w:numId="35">
    <w:abstractNumId w:val="65"/>
  </w:num>
  <w:num w:numId="36">
    <w:abstractNumId w:val="4"/>
  </w:num>
  <w:num w:numId="37">
    <w:abstractNumId w:val="90"/>
  </w:num>
  <w:num w:numId="38">
    <w:abstractNumId w:val="23"/>
  </w:num>
  <w:num w:numId="39">
    <w:abstractNumId w:val="68"/>
  </w:num>
  <w:num w:numId="40">
    <w:abstractNumId w:val="20"/>
  </w:num>
  <w:num w:numId="41">
    <w:abstractNumId w:val="2"/>
  </w:num>
  <w:num w:numId="42">
    <w:abstractNumId w:val="14"/>
  </w:num>
  <w:num w:numId="43">
    <w:abstractNumId w:val="102"/>
  </w:num>
  <w:num w:numId="44">
    <w:abstractNumId w:val="32"/>
  </w:num>
  <w:num w:numId="45">
    <w:abstractNumId w:val="29"/>
  </w:num>
  <w:num w:numId="46">
    <w:abstractNumId w:val="52"/>
  </w:num>
  <w:num w:numId="47">
    <w:abstractNumId w:val="26"/>
  </w:num>
  <w:num w:numId="48">
    <w:abstractNumId w:val="56"/>
  </w:num>
  <w:num w:numId="49">
    <w:abstractNumId w:val="34"/>
  </w:num>
  <w:num w:numId="50">
    <w:abstractNumId w:val="33"/>
  </w:num>
  <w:num w:numId="51">
    <w:abstractNumId w:val="3"/>
  </w:num>
  <w:num w:numId="52">
    <w:abstractNumId w:val="66"/>
  </w:num>
  <w:num w:numId="53">
    <w:abstractNumId w:val="69"/>
  </w:num>
  <w:num w:numId="54">
    <w:abstractNumId w:val="75"/>
  </w:num>
  <w:num w:numId="55">
    <w:abstractNumId w:val="15"/>
  </w:num>
  <w:num w:numId="56">
    <w:abstractNumId w:val="64"/>
  </w:num>
  <w:num w:numId="57">
    <w:abstractNumId w:val="1"/>
  </w:num>
  <w:num w:numId="58">
    <w:abstractNumId w:val="36"/>
  </w:num>
  <w:num w:numId="59">
    <w:abstractNumId w:val="63"/>
  </w:num>
  <w:num w:numId="60">
    <w:abstractNumId w:val="21"/>
  </w:num>
  <w:num w:numId="61">
    <w:abstractNumId w:val="85"/>
  </w:num>
  <w:num w:numId="62">
    <w:abstractNumId w:val="7"/>
  </w:num>
  <w:num w:numId="63">
    <w:abstractNumId w:val="77"/>
  </w:num>
  <w:num w:numId="64">
    <w:abstractNumId w:val="84"/>
  </w:num>
  <w:num w:numId="65">
    <w:abstractNumId w:val="86"/>
  </w:num>
  <w:num w:numId="66">
    <w:abstractNumId w:val="88"/>
  </w:num>
  <w:num w:numId="67">
    <w:abstractNumId w:val="99"/>
  </w:num>
  <w:num w:numId="68">
    <w:abstractNumId w:val="55"/>
  </w:num>
  <w:num w:numId="69">
    <w:abstractNumId w:val="71"/>
  </w:num>
  <w:num w:numId="70">
    <w:abstractNumId w:val="93"/>
  </w:num>
  <w:num w:numId="71">
    <w:abstractNumId w:val="101"/>
  </w:num>
  <w:num w:numId="72">
    <w:abstractNumId w:val="30"/>
  </w:num>
  <w:num w:numId="73">
    <w:abstractNumId w:val="73"/>
  </w:num>
  <w:num w:numId="74">
    <w:abstractNumId w:val="79"/>
  </w:num>
  <w:num w:numId="75">
    <w:abstractNumId w:val="51"/>
  </w:num>
  <w:num w:numId="76">
    <w:abstractNumId w:val="76"/>
  </w:num>
  <w:num w:numId="77">
    <w:abstractNumId w:val="57"/>
  </w:num>
  <w:num w:numId="78">
    <w:abstractNumId w:val="42"/>
  </w:num>
  <w:num w:numId="79">
    <w:abstractNumId w:val="81"/>
  </w:num>
  <w:num w:numId="80">
    <w:abstractNumId w:val="62"/>
  </w:num>
  <w:num w:numId="81">
    <w:abstractNumId w:val="10"/>
  </w:num>
  <w:num w:numId="82">
    <w:abstractNumId w:val="72"/>
  </w:num>
  <w:num w:numId="8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5"/>
  </w:num>
  <w:num w:numId="85">
    <w:abstractNumId w:val="75"/>
  </w:num>
  <w:num w:numId="86">
    <w:abstractNumId w:val="28"/>
  </w:num>
  <w:num w:numId="87">
    <w:abstractNumId w:val="43"/>
  </w:num>
  <w:num w:numId="88">
    <w:abstractNumId w:val="11"/>
  </w:num>
  <w:num w:numId="89">
    <w:abstractNumId w:val="37"/>
  </w:num>
  <w:num w:numId="90">
    <w:abstractNumId w:val="80"/>
  </w:num>
  <w:num w:numId="91">
    <w:abstractNumId w:val="91"/>
  </w:num>
  <w:num w:numId="92">
    <w:abstractNumId w:val="59"/>
  </w:num>
  <w:num w:numId="93">
    <w:abstractNumId w:val="74"/>
  </w:num>
  <w:num w:numId="94">
    <w:abstractNumId w:val="24"/>
  </w:num>
  <w:num w:numId="95">
    <w:abstractNumId w:val="5"/>
  </w:num>
  <w:num w:numId="96">
    <w:abstractNumId w:val="9"/>
  </w:num>
  <w:num w:numId="97">
    <w:abstractNumId w:val="31"/>
  </w:num>
  <w:num w:numId="98">
    <w:abstractNumId w:val="18"/>
  </w:num>
  <w:num w:numId="99">
    <w:abstractNumId w:val="44"/>
  </w:num>
  <w:num w:numId="100">
    <w:abstractNumId w:val="98"/>
  </w:num>
  <w:num w:numId="101">
    <w:abstractNumId w:val="13"/>
  </w:num>
  <w:num w:numId="102">
    <w:abstractNumId w:val="25"/>
  </w:num>
  <w:num w:numId="103">
    <w:abstractNumId w:val="53"/>
  </w:num>
  <w:num w:numId="104">
    <w:abstractNumId w:val="100"/>
  </w:num>
  <w:num w:numId="105">
    <w:abstractNumId w:val="89"/>
  </w:num>
  <w:num w:numId="106">
    <w:abstractNumId w:val="78"/>
  </w:num>
  <w:num w:numId="107">
    <w:abstractNumId w:val="92"/>
  </w:num>
  <w:num w:numId="108">
    <w:abstractNumId w:val="45"/>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02"/>
    <w:rsid w:val="00001D71"/>
    <w:rsid w:val="00001EAE"/>
    <w:rsid w:val="000034A6"/>
    <w:rsid w:val="000055FC"/>
    <w:rsid w:val="00013617"/>
    <w:rsid w:val="00022F7F"/>
    <w:rsid w:val="0002505F"/>
    <w:rsid w:val="00031772"/>
    <w:rsid w:val="00032464"/>
    <w:rsid w:val="00046F1A"/>
    <w:rsid w:val="000531E5"/>
    <w:rsid w:val="000671E8"/>
    <w:rsid w:val="000715E5"/>
    <w:rsid w:val="00075027"/>
    <w:rsid w:val="0008293D"/>
    <w:rsid w:val="00083E51"/>
    <w:rsid w:val="000929E4"/>
    <w:rsid w:val="000A4DD0"/>
    <w:rsid w:val="000D0466"/>
    <w:rsid w:val="000E13E7"/>
    <w:rsid w:val="000E4FA3"/>
    <w:rsid w:val="000F439E"/>
    <w:rsid w:val="001012DF"/>
    <w:rsid w:val="001029E7"/>
    <w:rsid w:val="001065C7"/>
    <w:rsid w:val="00114A0B"/>
    <w:rsid w:val="00127888"/>
    <w:rsid w:val="00140692"/>
    <w:rsid w:val="001436EA"/>
    <w:rsid w:val="00150193"/>
    <w:rsid w:val="00170E3D"/>
    <w:rsid w:val="001753BF"/>
    <w:rsid w:val="00177628"/>
    <w:rsid w:val="0019476C"/>
    <w:rsid w:val="0019699A"/>
    <w:rsid w:val="001A1B09"/>
    <w:rsid w:val="001A75DD"/>
    <w:rsid w:val="001B2267"/>
    <w:rsid w:val="001B6893"/>
    <w:rsid w:val="001C7EFD"/>
    <w:rsid w:val="001D09B7"/>
    <w:rsid w:val="001D74A0"/>
    <w:rsid w:val="001F1A85"/>
    <w:rsid w:val="00200645"/>
    <w:rsid w:val="00211E46"/>
    <w:rsid w:val="00214161"/>
    <w:rsid w:val="002249C3"/>
    <w:rsid w:val="00225449"/>
    <w:rsid w:val="00237A78"/>
    <w:rsid w:val="002412D6"/>
    <w:rsid w:val="00263D94"/>
    <w:rsid w:val="002708FD"/>
    <w:rsid w:val="00282E75"/>
    <w:rsid w:val="002C4DA6"/>
    <w:rsid w:val="002D4EC8"/>
    <w:rsid w:val="002D75DA"/>
    <w:rsid w:val="002D7608"/>
    <w:rsid w:val="00314868"/>
    <w:rsid w:val="00332D37"/>
    <w:rsid w:val="003331BA"/>
    <w:rsid w:val="003472D6"/>
    <w:rsid w:val="00354CFC"/>
    <w:rsid w:val="00365072"/>
    <w:rsid w:val="00366284"/>
    <w:rsid w:val="00396813"/>
    <w:rsid w:val="003975E1"/>
    <w:rsid w:val="003A4F4F"/>
    <w:rsid w:val="003C35F1"/>
    <w:rsid w:val="003E4BF9"/>
    <w:rsid w:val="003F0B43"/>
    <w:rsid w:val="003F75B0"/>
    <w:rsid w:val="00402E2D"/>
    <w:rsid w:val="004044DF"/>
    <w:rsid w:val="00420691"/>
    <w:rsid w:val="00433012"/>
    <w:rsid w:val="00433D66"/>
    <w:rsid w:val="00441A7D"/>
    <w:rsid w:val="00441FF4"/>
    <w:rsid w:val="00463E67"/>
    <w:rsid w:val="00467752"/>
    <w:rsid w:val="00470B9A"/>
    <w:rsid w:val="00470D6A"/>
    <w:rsid w:val="004A003A"/>
    <w:rsid w:val="004A2DB1"/>
    <w:rsid w:val="004A68DF"/>
    <w:rsid w:val="004D2D0B"/>
    <w:rsid w:val="004E20C2"/>
    <w:rsid w:val="005144B8"/>
    <w:rsid w:val="00515A95"/>
    <w:rsid w:val="00517662"/>
    <w:rsid w:val="005413CD"/>
    <w:rsid w:val="0056400E"/>
    <w:rsid w:val="005646D8"/>
    <w:rsid w:val="00571D5E"/>
    <w:rsid w:val="00580E1E"/>
    <w:rsid w:val="00597160"/>
    <w:rsid w:val="005B2BBB"/>
    <w:rsid w:val="005C103C"/>
    <w:rsid w:val="005C2A06"/>
    <w:rsid w:val="005C50A9"/>
    <w:rsid w:val="00611268"/>
    <w:rsid w:val="00611448"/>
    <w:rsid w:val="00635C10"/>
    <w:rsid w:val="006433C9"/>
    <w:rsid w:val="0065476E"/>
    <w:rsid w:val="006611D5"/>
    <w:rsid w:val="00661BDC"/>
    <w:rsid w:val="00671337"/>
    <w:rsid w:val="006740DB"/>
    <w:rsid w:val="00676BD8"/>
    <w:rsid w:val="00694BC8"/>
    <w:rsid w:val="006A371D"/>
    <w:rsid w:val="006A6F28"/>
    <w:rsid w:val="006B6797"/>
    <w:rsid w:val="006C2744"/>
    <w:rsid w:val="006E1126"/>
    <w:rsid w:val="00704D95"/>
    <w:rsid w:val="00713DBC"/>
    <w:rsid w:val="007376DF"/>
    <w:rsid w:val="00753C2B"/>
    <w:rsid w:val="00756B9C"/>
    <w:rsid w:val="0076278B"/>
    <w:rsid w:val="0076333C"/>
    <w:rsid w:val="007638DA"/>
    <w:rsid w:val="00766AF6"/>
    <w:rsid w:val="00772497"/>
    <w:rsid w:val="00772A24"/>
    <w:rsid w:val="00777F32"/>
    <w:rsid w:val="007809B8"/>
    <w:rsid w:val="00795147"/>
    <w:rsid w:val="007A75DD"/>
    <w:rsid w:val="007B6740"/>
    <w:rsid w:val="007D41A9"/>
    <w:rsid w:val="007D5002"/>
    <w:rsid w:val="007E3A41"/>
    <w:rsid w:val="007F38D4"/>
    <w:rsid w:val="007F6AF7"/>
    <w:rsid w:val="008202CF"/>
    <w:rsid w:val="00821BF4"/>
    <w:rsid w:val="008266EC"/>
    <w:rsid w:val="00834A64"/>
    <w:rsid w:val="00835056"/>
    <w:rsid w:val="00844A40"/>
    <w:rsid w:val="00844E0C"/>
    <w:rsid w:val="00857C26"/>
    <w:rsid w:val="00861489"/>
    <w:rsid w:val="00870998"/>
    <w:rsid w:val="0087390B"/>
    <w:rsid w:val="00887E78"/>
    <w:rsid w:val="008A13BF"/>
    <w:rsid w:val="008A5F03"/>
    <w:rsid w:val="008B5EC3"/>
    <w:rsid w:val="00900585"/>
    <w:rsid w:val="00902CA3"/>
    <w:rsid w:val="00915DDF"/>
    <w:rsid w:val="00934AC2"/>
    <w:rsid w:val="00953590"/>
    <w:rsid w:val="009657F6"/>
    <w:rsid w:val="009671BA"/>
    <w:rsid w:val="00976E10"/>
    <w:rsid w:val="00996601"/>
    <w:rsid w:val="009A5045"/>
    <w:rsid w:val="009B52EC"/>
    <w:rsid w:val="009C39FD"/>
    <w:rsid w:val="009F1E2D"/>
    <w:rsid w:val="00A072A2"/>
    <w:rsid w:val="00A11B00"/>
    <w:rsid w:val="00A30A8E"/>
    <w:rsid w:val="00A31B8E"/>
    <w:rsid w:val="00A325AF"/>
    <w:rsid w:val="00A34732"/>
    <w:rsid w:val="00A6109D"/>
    <w:rsid w:val="00A64026"/>
    <w:rsid w:val="00A77341"/>
    <w:rsid w:val="00A8095E"/>
    <w:rsid w:val="00A83FCE"/>
    <w:rsid w:val="00AB4FAC"/>
    <w:rsid w:val="00AE3F14"/>
    <w:rsid w:val="00AF214C"/>
    <w:rsid w:val="00B01B0A"/>
    <w:rsid w:val="00B01BCC"/>
    <w:rsid w:val="00B04C5B"/>
    <w:rsid w:val="00B31B68"/>
    <w:rsid w:val="00B60A4E"/>
    <w:rsid w:val="00B64E41"/>
    <w:rsid w:val="00B71B16"/>
    <w:rsid w:val="00B84723"/>
    <w:rsid w:val="00B9764C"/>
    <w:rsid w:val="00BB1857"/>
    <w:rsid w:val="00BC5574"/>
    <w:rsid w:val="00BD3AC1"/>
    <w:rsid w:val="00BF15B3"/>
    <w:rsid w:val="00C030FD"/>
    <w:rsid w:val="00C04684"/>
    <w:rsid w:val="00C51785"/>
    <w:rsid w:val="00C53674"/>
    <w:rsid w:val="00C562C0"/>
    <w:rsid w:val="00C91A85"/>
    <w:rsid w:val="00CA7D06"/>
    <w:rsid w:val="00CB2EE5"/>
    <w:rsid w:val="00CB4DCA"/>
    <w:rsid w:val="00CB6D97"/>
    <w:rsid w:val="00CE0C38"/>
    <w:rsid w:val="00CE2714"/>
    <w:rsid w:val="00D008FB"/>
    <w:rsid w:val="00D1475A"/>
    <w:rsid w:val="00D23D0B"/>
    <w:rsid w:val="00D72565"/>
    <w:rsid w:val="00D92107"/>
    <w:rsid w:val="00DA3F24"/>
    <w:rsid w:val="00DB279F"/>
    <w:rsid w:val="00DC0361"/>
    <w:rsid w:val="00DC1CCD"/>
    <w:rsid w:val="00DD27A7"/>
    <w:rsid w:val="00DD759C"/>
    <w:rsid w:val="00DF06B4"/>
    <w:rsid w:val="00DF5583"/>
    <w:rsid w:val="00E03623"/>
    <w:rsid w:val="00E33CB1"/>
    <w:rsid w:val="00E35F6E"/>
    <w:rsid w:val="00E439DA"/>
    <w:rsid w:val="00E4578B"/>
    <w:rsid w:val="00E52A2F"/>
    <w:rsid w:val="00E608F1"/>
    <w:rsid w:val="00E705B6"/>
    <w:rsid w:val="00E7178A"/>
    <w:rsid w:val="00E76F32"/>
    <w:rsid w:val="00EA432F"/>
    <w:rsid w:val="00EA7FB2"/>
    <w:rsid w:val="00EB39F8"/>
    <w:rsid w:val="00EB748A"/>
    <w:rsid w:val="00EC70AE"/>
    <w:rsid w:val="00EE5E6F"/>
    <w:rsid w:val="00EF5DFF"/>
    <w:rsid w:val="00F00330"/>
    <w:rsid w:val="00F22C89"/>
    <w:rsid w:val="00F421FB"/>
    <w:rsid w:val="00F51904"/>
    <w:rsid w:val="00F5229F"/>
    <w:rsid w:val="00F6147B"/>
    <w:rsid w:val="00F616C8"/>
    <w:rsid w:val="00F65514"/>
    <w:rsid w:val="00F66DEE"/>
    <w:rsid w:val="00F6700C"/>
    <w:rsid w:val="00F7070C"/>
    <w:rsid w:val="00F755FA"/>
    <w:rsid w:val="00F85711"/>
    <w:rsid w:val="00F85C42"/>
    <w:rsid w:val="00F9147F"/>
    <w:rsid w:val="00F9385F"/>
    <w:rsid w:val="00F960CF"/>
    <w:rsid w:val="00FA11C6"/>
    <w:rsid w:val="00FB6606"/>
    <w:rsid w:val="00FD5C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0E664"/>
  <w15:docId w15:val="{ACAB6B65-ACD7-4220-9FD6-36B86DF63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5045"/>
    <w:pPr>
      <w:spacing w:after="120" w:line="274" w:lineRule="auto"/>
      <w:jc w:val="both"/>
    </w:pPr>
  </w:style>
  <w:style w:type="paragraph" w:styleId="Nagwek1">
    <w:name w:val="heading 1"/>
    <w:basedOn w:val="Normalny"/>
    <w:next w:val="Normalny"/>
    <w:link w:val="Nagwek1Znak"/>
    <w:uiPriority w:val="9"/>
    <w:qFormat/>
    <w:rsid w:val="00A325AF"/>
    <w:pPr>
      <w:keepNext/>
      <w:keepLines/>
      <w:pageBreakBefore/>
      <w:numPr>
        <w:numId w:val="54"/>
      </w:numPr>
      <w:pBdr>
        <w:bottom w:val="single" w:sz="4" w:space="1" w:color="4472C4" w:themeColor="accent1"/>
      </w:pBdr>
      <w:spacing w:before="720" w:after="360" w:line="240" w:lineRule="auto"/>
      <w:outlineLvl w:val="0"/>
    </w:pPr>
    <w:rPr>
      <w:rFonts w:asciiTheme="majorHAnsi" w:eastAsiaTheme="majorEastAsia" w:hAnsiTheme="majorHAnsi" w:cstheme="majorBidi"/>
      <w:b/>
      <w:bCs/>
      <w:color w:val="4472C4" w:themeColor="accent1"/>
      <w:spacing w:val="20"/>
      <w:sz w:val="32"/>
      <w:szCs w:val="28"/>
    </w:rPr>
  </w:style>
  <w:style w:type="paragraph" w:styleId="Nagwek2">
    <w:name w:val="heading 2"/>
    <w:basedOn w:val="Normalny"/>
    <w:next w:val="Normalny"/>
    <w:link w:val="Nagwek2Znak"/>
    <w:uiPriority w:val="9"/>
    <w:unhideWhenUsed/>
    <w:qFormat/>
    <w:rsid w:val="00214161"/>
    <w:pPr>
      <w:keepNext/>
      <w:keepLines/>
      <w:numPr>
        <w:ilvl w:val="1"/>
        <w:numId w:val="54"/>
      </w:numPr>
      <w:spacing w:before="240" w:line="240" w:lineRule="auto"/>
      <w:ind w:left="578" w:hanging="578"/>
      <w:outlineLvl w:val="1"/>
    </w:pPr>
    <w:rPr>
      <w:rFonts w:eastAsiaTheme="majorEastAsia" w:cstheme="majorBidi"/>
      <w:b/>
      <w:bCs/>
      <w:color w:val="4472C4" w:themeColor="accent1"/>
      <w:sz w:val="28"/>
      <w:szCs w:val="26"/>
    </w:rPr>
  </w:style>
  <w:style w:type="paragraph" w:styleId="Nagwek3">
    <w:name w:val="heading 3"/>
    <w:basedOn w:val="Normalny"/>
    <w:next w:val="Normalny"/>
    <w:link w:val="Nagwek3Znak"/>
    <w:uiPriority w:val="9"/>
    <w:unhideWhenUsed/>
    <w:qFormat/>
    <w:rsid w:val="002249C3"/>
    <w:pPr>
      <w:keepNext/>
      <w:keepLines/>
      <w:numPr>
        <w:ilvl w:val="2"/>
        <w:numId w:val="54"/>
      </w:numPr>
      <w:spacing w:before="240" w:line="240" w:lineRule="auto"/>
      <w:outlineLvl w:val="2"/>
    </w:pPr>
    <w:rPr>
      <w:rFonts w:asciiTheme="majorHAnsi" w:eastAsiaTheme="majorEastAsia" w:hAnsiTheme="majorHAnsi" w:cstheme="majorBidi"/>
      <w:b/>
      <w:bCs/>
      <w:color w:val="44546A" w:themeColor="text2"/>
      <w:spacing w:val="14"/>
      <w:sz w:val="24"/>
    </w:rPr>
  </w:style>
  <w:style w:type="paragraph" w:styleId="Nagwek4">
    <w:name w:val="heading 4"/>
    <w:basedOn w:val="Normalny"/>
    <w:next w:val="Normalny"/>
    <w:link w:val="Nagwek4Znak"/>
    <w:uiPriority w:val="9"/>
    <w:unhideWhenUsed/>
    <w:qFormat/>
    <w:rsid w:val="002249C3"/>
    <w:pPr>
      <w:keepNext/>
      <w:keepLines/>
      <w:numPr>
        <w:ilvl w:val="3"/>
        <w:numId w:val="54"/>
      </w:numPr>
      <w:spacing w:before="200" w:after="0"/>
      <w:outlineLvl w:val="3"/>
    </w:pPr>
    <w:rPr>
      <w:rFonts w:eastAsiaTheme="majorEastAsia" w:cstheme="majorBidi"/>
      <w:bCs/>
      <w:i/>
      <w:iCs/>
      <w:color w:val="000000"/>
      <w:sz w:val="24"/>
    </w:rPr>
  </w:style>
  <w:style w:type="paragraph" w:styleId="Nagwek5">
    <w:name w:val="heading 5"/>
    <w:basedOn w:val="Normalny"/>
    <w:next w:val="Normalny"/>
    <w:link w:val="Nagwek5Znak"/>
    <w:uiPriority w:val="9"/>
    <w:unhideWhenUsed/>
    <w:qFormat/>
    <w:rsid w:val="00332D37"/>
    <w:pPr>
      <w:keepNext/>
      <w:keepLines/>
      <w:numPr>
        <w:ilvl w:val="4"/>
        <w:numId w:val="54"/>
      </w:numPr>
      <w:spacing w:before="200" w:after="0"/>
      <w:outlineLvl w:val="4"/>
    </w:pPr>
    <w:rPr>
      <w:rFonts w:asciiTheme="majorHAnsi" w:eastAsiaTheme="majorEastAsia" w:hAnsiTheme="majorHAnsi" w:cstheme="majorBidi"/>
      <w:color w:val="000000"/>
    </w:rPr>
  </w:style>
  <w:style w:type="paragraph" w:styleId="Nagwek6">
    <w:name w:val="heading 6"/>
    <w:basedOn w:val="Normalny"/>
    <w:next w:val="Normalny"/>
    <w:link w:val="Nagwek6Znak"/>
    <w:uiPriority w:val="9"/>
    <w:unhideWhenUsed/>
    <w:qFormat/>
    <w:rsid w:val="00332D37"/>
    <w:pPr>
      <w:keepNext/>
      <w:keepLines/>
      <w:numPr>
        <w:ilvl w:val="5"/>
        <w:numId w:val="54"/>
      </w:numPr>
      <w:spacing w:before="200" w:after="0"/>
      <w:outlineLvl w:val="5"/>
    </w:pPr>
    <w:rPr>
      <w:rFonts w:asciiTheme="majorHAnsi" w:eastAsiaTheme="majorEastAsia" w:hAnsiTheme="majorHAnsi" w:cstheme="majorBidi"/>
      <w:iCs/>
      <w:color w:val="4472C4" w:themeColor="accent1"/>
    </w:rPr>
  </w:style>
  <w:style w:type="paragraph" w:styleId="Nagwek7">
    <w:name w:val="heading 7"/>
    <w:basedOn w:val="Normalny"/>
    <w:next w:val="Normalny"/>
    <w:link w:val="Nagwek7Znak"/>
    <w:uiPriority w:val="9"/>
    <w:unhideWhenUsed/>
    <w:qFormat/>
    <w:rsid w:val="00332D37"/>
    <w:pPr>
      <w:keepNext/>
      <w:keepLines/>
      <w:numPr>
        <w:ilvl w:val="6"/>
        <w:numId w:val="54"/>
      </w:numPr>
      <w:spacing w:before="200" w:after="0"/>
      <w:outlineLvl w:val="6"/>
    </w:pPr>
    <w:rPr>
      <w:rFonts w:asciiTheme="majorHAnsi" w:eastAsiaTheme="majorEastAsia" w:hAnsiTheme="majorHAnsi" w:cstheme="majorBidi"/>
      <w:i/>
      <w:iCs/>
      <w:color w:val="000000"/>
    </w:rPr>
  </w:style>
  <w:style w:type="paragraph" w:styleId="Nagwek8">
    <w:name w:val="heading 8"/>
    <w:basedOn w:val="Normalny"/>
    <w:next w:val="Normalny"/>
    <w:link w:val="Nagwek8Znak"/>
    <w:uiPriority w:val="9"/>
    <w:unhideWhenUsed/>
    <w:qFormat/>
    <w:rsid w:val="00332D37"/>
    <w:pPr>
      <w:keepNext/>
      <w:keepLines/>
      <w:numPr>
        <w:ilvl w:val="7"/>
        <w:numId w:val="54"/>
      </w:numPr>
      <w:spacing w:before="200" w:after="0"/>
      <w:outlineLvl w:val="7"/>
    </w:pPr>
    <w:rPr>
      <w:rFonts w:asciiTheme="majorHAnsi" w:eastAsiaTheme="majorEastAsia" w:hAnsiTheme="majorHAnsi" w:cstheme="majorBidi"/>
      <w:color w:val="000000"/>
      <w:sz w:val="20"/>
      <w:szCs w:val="20"/>
    </w:rPr>
  </w:style>
  <w:style w:type="paragraph" w:styleId="Nagwek9">
    <w:name w:val="heading 9"/>
    <w:basedOn w:val="Normalny"/>
    <w:next w:val="Normalny"/>
    <w:link w:val="Nagwek9Znak"/>
    <w:uiPriority w:val="9"/>
    <w:unhideWhenUsed/>
    <w:qFormat/>
    <w:rsid w:val="00332D37"/>
    <w:pPr>
      <w:keepNext/>
      <w:keepLines/>
      <w:numPr>
        <w:ilvl w:val="8"/>
        <w:numId w:val="54"/>
      </w:numPr>
      <w:spacing w:before="200" w:after="0"/>
      <w:outlineLvl w:val="8"/>
    </w:pPr>
    <w:rPr>
      <w:rFonts w:asciiTheme="majorHAnsi" w:eastAsiaTheme="majorEastAsia" w:hAnsiTheme="majorHAnsi" w:cstheme="majorBidi"/>
      <w:i/>
      <w:iCs/>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325AF"/>
    <w:rPr>
      <w:rFonts w:asciiTheme="majorHAnsi" w:eastAsiaTheme="majorEastAsia" w:hAnsiTheme="majorHAnsi" w:cstheme="majorBidi"/>
      <w:b/>
      <w:bCs/>
      <w:color w:val="4472C4" w:themeColor="accent1"/>
      <w:spacing w:val="20"/>
      <w:sz w:val="32"/>
      <w:szCs w:val="28"/>
    </w:rPr>
  </w:style>
  <w:style w:type="character" w:customStyle="1" w:styleId="Nagwek2Znak">
    <w:name w:val="Nagłówek 2 Znak"/>
    <w:basedOn w:val="Domylnaczcionkaakapitu"/>
    <w:link w:val="Nagwek2"/>
    <w:uiPriority w:val="9"/>
    <w:rsid w:val="00214161"/>
    <w:rPr>
      <w:rFonts w:eastAsiaTheme="majorEastAsia" w:cstheme="majorBidi"/>
      <w:b/>
      <w:bCs/>
      <w:color w:val="4472C4" w:themeColor="accent1"/>
      <w:sz w:val="28"/>
      <w:szCs w:val="26"/>
    </w:rPr>
  </w:style>
  <w:style w:type="paragraph" w:styleId="Tekstdymka">
    <w:name w:val="Balloon Text"/>
    <w:basedOn w:val="Normalny"/>
    <w:link w:val="TekstdymkaZnak"/>
    <w:uiPriority w:val="99"/>
    <w:unhideWhenUsed/>
    <w:rsid w:val="007D5002"/>
    <w:pPr>
      <w:spacing w:after="0"/>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rsid w:val="007D5002"/>
    <w:rPr>
      <w:rFonts w:ascii="Times New Roman" w:hAnsi="Times New Roman" w:cs="Times New Roman"/>
      <w:sz w:val="18"/>
      <w:szCs w:val="18"/>
    </w:rPr>
  </w:style>
  <w:style w:type="paragraph" w:styleId="Akapitzlist">
    <w:name w:val="List Paragraph"/>
    <w:aliases w:val="L1,Numerowanie,List Paragraph,Akapit normalny,Lista XXX,normalny tekst,Obiekt,List Paragraph1,BulletC,maz_wyliczenie,opis dzialania,K-P_odwolanie,A_wyliczenie,Akapit z listą5,Asia 2  Akapit z listą,tekst normalny,Akapit z listą BS"/>
    <w:basedOn w:val="Normalny"/>
    <w:link w:val="AkapitzlistZnak"/>
    <w:uiPriority w:val="34"/>
    <w:qFormat/>
    <w:rsid w:val="00214161"/>
    <w:pPr>
      <w:spacing w:line="240" w:lineRule="auto"/>
      <w:contextualSpacing/>
    </w:pPr>
  </w:style>
  <w:style w:type="table" w:customStyle="1" w:styleId="Zwykatabela21">
    <w:name w:val="Zwykła tabela 21"/>
    <w:basedOn w:val="Standardowy"/>
    <w:uiPriority w:val="42"/>
    <w:rsid w:val="00F5190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Siatka">
    <w:name w:val="Table Grid"/>
    <w:basedOn w:val="Standardowy"/>
    <w:uiPriority w:val="59"/>
    <w:rsid w:val="00F51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rsid w:val="002249C3"/>
    <w:rPr>
      <w:rFonts w:eastAsiaTheme="majorEastAsia" w:cstheme="majorBidi"/>
      <w:bCs/>
      <w:i/>
      <w:iCs/>
      <w:color w:val="000000"/>
      <w:sz w:val="24"/>
    </w:rPr>
  </w:style>
  <w:style w:type="character" w:customStyle="1" w:styleId="Nagwek5Znak">
    <w:name w:val="Nagłówek 5 Znak"/>
    <w:basedOn w:val="Domylnaczcionkaakapitu"/>
    <w:link w:val="Nagwek5"/>
    <w:uiPriority w:val="9"/>
    <w:rsid w:val="00332D37"/>
    <w:rPr>
      <w:rFonts w:asciiTheme="majorHAnsi" w:eastAsiaTheme="majorEastAsia" w:hAnsiTheme="majorHAnsi" w:cstheme="majorBidi"/>
      <w:color w:val="000000"/>
    </w:rPr>
  </w:style>
  <w:style w:type="character" w:customStyle="1" w:styleId="Nagwek6Znak">
    <w:name w:val="Nagłówek 6 Znak"/>
    <w:basedOn w:val="Domylnaczcionkaakapitu"/>
    <w:link w:val="Nagwek6"/>
    <w:uiPriority w:val="9"/>
    <w:rsid w:val="00332D37"/>
    <w:rPr>
      <w:rFonts w:asciiTheme="majorHAnsi" w:eastAsiaTheme="majorEastAsia" w:hAnsiTheme="majorHAnsi" w:cstheme="majorBidi"/>
      <w:iCs/>
      <w:color w:val="4472C4" w:themeColor="accent1"/>
    </w:rPr>
  </w:style>
  <w:style w:type="character" w:customStyle="1" w:styleId="Nagwek7Znak">
    <w:name w:val="Nagłówek 7 Znak"/>
    <w:basedOn w:val="Domylnaczcionkaakapitu"/>
    <w:link w:val="Nagwek7"/>
    <w:uiPriority w:val="9"/>
    <w:rsid w:val="00332D37"/>
    <w:rPr>
      <w:rFonts w:asciiTheme="majorHAnsi" w:eastAsiaTheme="majorEastAsia" w:hAnsiTheme="majorHAnsi" w:cstheme="majorBidi"/>
      <w:i/>
      <w:iCs/>
      <w:color w:val="000000"/>
    </w:rPr>
  </w:style>
  <w:style w:type="character" w:customStyle="1" w:styleId="Nagwek3Znak">
    <w:name w:val="Nagłówek 3 Znak"/>
    <w:basedOn w:val="Domylnaczcionkaakapitu"/>
    <w:link w:val="Nagwek3"/>
    <w:uiPriority w:val="9"/>
    <w:rsid w:val="002249C3"/>
    <w:rPr>
      <w:rFonts w:asciiTheme="majorHAnsi" w:eastAsiaTheme="majorEastAsia" w:hAnsiTheme="majorHAnsi" w:cstheme="majorBidi"/>
      <w:b/>
      <w:bCs/>
      <w:color w:val="44546A" w:themeColor="text2"/>
      <w:spacing w:val="14"/>
      <w:sz w:val="24"/>
    </w:rPr>
  </w:style>
  <w:style w:type="character" w:customStyle="1" w:styleId="Nagwek8Znak">
    <w:name w:val="Nagłówek 8 Znak"/>
    <w:basedOn w:val="Domylnaczcionkaakapitu"/>
    <w:link w:val="Nagwek8"/>
    <w:uiPriority w:val="9"/>
    <w:rsid w:val="00332D37"/>
    <w:rPr>
      <w:rFonts w:asciiTheme="majorHAnsi" w:eastAsiaTheme="majorEastAsia" w:hAnsiTheme="majorHAnsi" w:cstheme="majorBidi"/>
      <w:color w:val="000000"/>
      <w:sz w:val="20"/>
      <w:szCs w:val="20"/>
    </w:rPr>
  </w:style>
  <w:style w:type="character" w:customStyle="1" w:styleId="Nagwek9Znak">
    <w:name w:val="Nagłówek 9 Znak"/>
    <w:basedOn w:val="Domylnaczcionkaakapitu"/>
    <w:link w:val="Nagwek9"/>
    <w:uiPriority w:val="9"/>
    <w:rsid w:val="00332D37"/>
    <w:rPr>
      <w:rFonts w:asciiTheme="majorHAnsi" w:eastAsiaTheme="majorEastAsia" w:hAnsiTheme="majorHAnsi" w:cstheme="majorBidi"/>
      <w:i/>
      <w:iCs/>
      <w:color w:val="000000"/>
      <w:sz w:val="20"/>
      <w:szCs w:val="20"/>
    </w:rPr>
  </w:style>
  <w:style w:type="paragraph" w:styleId="Bezodstpw">
    <w:name w:val="No Spacing"/>
    <w:link w:val="BezodstpwZnak"/>
    <w:uiPriority w:val="1"/>
    <w:qFormat/>
    <w:rsid w:val="00A325AF"/>
    <w:pPr>
      <w:spacing w:after="0" w:line="240" w:lineRule="auto"/>
    </w:pPr>
    <w:rPr>
      <w:sz w:val="21"/>
    </w:rPr>
  </w:style>
  <w:style w:type="paragraph" w:styleId="Legenda">
    <w:name w:val="caption"/>
    <w:basedOn w:val="Normalny"/>
    <w:next w:val="Normalny"/>
    <w:uiPriority w:val="35"/>
    <w:unhideWhenUsed/>
    <w:qFormat/>
    <w:rsid w:val="00332D37"/>
    <w:pPr>
      <w:spacing w:line="240" w:lineRule="auto"/>
    </w:pPr>
    <w:rPr>
      <w:rFonts w:asciiTheme="majorHAnsi" w:eastAsiaTheme="minorEastAsia" w:hAnsiTheme="majorHAnsi"/>
      <w:bCs/>
      <w:smallCaps/>
      <w:color w:val="44546A" w:themeColor="text2"/>
      <w:spacing w:val="6"/>
      <w:szCs w:val="18"/>
    </w:rPr>
  </w:style>
  <w:style w:type="paragraph" w:styleId="Tytu">
    <w:name w:val="Title"/>
    <w:basedOn w:val="Normalny"/>
    <w:next w:val="Normalny"/>
    <w:link w:val="TytuZnak"/>
    <w:qFormat/>
    <w:rsid w:val="00214161"/>
    <w:pPr>
      <w:spacing w:before="4200" w:line="240" w:lineRule="auto"/>
      <w:contextualSpacing/>
      <w:jc w:val="center"/>
    </w:pPr>
    <w:rPr>
      <w:rFonts w:asciiTheme="majorHAnsi" w:eastAsiaTheme="majorEastAsia" w:hAnsiTheme="majorHAnsi" w:cstheme="majorBidi"/>
      <w:color w:val="44546A" w:themeColor="text2"/>
      <w:spacing w:val="30"/>
      <w:kern w:val="28"/>
      <w:sz w:val="56"/>
      <w:szCs w:val="52"/>
    </w:rPr>
  </w:style>
  <w:style w:type="paragraph" w:styleId="Tekstkomentarza">
    <w:name w:val="annotation text"/>
    <w:basedOn w:val="Normalny"/>
    <w:link w:val="TekstkomentarzaZnak"/>
    <w:uiPriority w:val="99"/>
    <w:rsid w:val="007D5002"/>
    <w:pPr>
      <w:spacing w:before="120"/>
    </w:pPr>
    <w:rPr>
      <w:rFonts w:ascii="Open Sans" w:hAnsi="Open Sans"/>
      <w:sz w:val="20"/>
      <w:szCs w:val="20"/>
    </w:rPr>
  </w:style>
  <w:style w:type="character" w:customStyle="1" w:styleId="TekstkomentarzaZnak">
    <w:name w:val="Tekst komentarza Znak"/>
    <w:basedOn w:val="Domylnaczcionkaakapitu"/>
    <w:link w:val="Tekstkomentarza"/>
    <w:uiPriority w:val="99"/>
    <w:rsid w:val="007D5002"/>
    <w:rPr>
      <w:rFonts w:ascii="Open Sans" w:hAnsi="Open Sans"/>
      <w:sz w:val="20"/>
      <w:szCs w:val="20"/>
    </w:rPr>
  </w:style>
  <w:style w:type="paragraph" w:styleId="Tematkomentarza">
    <w:name w:val="annotation subject"/>
    <w:basedOn w:val="Tekstkomentarza"/>
    <w:next w:val="Tekstkomentarza"/>
    <w:link w:val="TematkomentarzaZnak"/>
    <w:uiPriority w:val="99"/>
    <w:rsid w:val="007D5002"/>
    <w:rPr>
      <w:b/>
    </w:rPr>
  </w:style>
  <w:style w:type="character" w:customStyle="1" w:styleId="TematkomentarzaZnak">
    <w:name w:val="Temat komentarza Znak"/>
    <w:basedOn w:val="TekstkomentarzaZnak"/>
    <w:link w:val="Tematkomentarza"/>
    <w:uiPriority w:val="99"/>
    <w:rsid w:val="007D5002"/>
    <w:rPr>
      <w:rFonts w:ascii="Open Sans" w:hAnsi="Open Sans"/>
      <w:b/>
      <w:sz w:val="20"/>
      <w:szCs w:val="20"/>
    </w:rPr>
  </w:style>
  <w:style w:type="character" w:styleId="Hipercze">
    <w:name w:val="Hyperlink"/>
    <w:uiPriority w:val="99"/>
    <w:rsid w:val="007D5002"/>
    <w:rPr>
      <w:rFonts w:ascii="Calibri" w:eastAsia="Calibri" w:hAnsi="Calibri" w:cs="Times New Roman"/>
      <w:color w:val="0000FF"/>
      <w:u w:val="single"/>
    </w:rPr>
  </w:style>
  <w:style w:type="paragraph" w:styleId="Spistreci1">
    <w:name w:val="toc 1"/>
    <w:basedOn w:val="Normalny"/>
    <w:next w:val="Normalny"/>
    <w:uiPriority w:val="39"/>
    <w:rsid w:val="007D5002"/>
    <w:pPr>
      <w:spacing w:before="120"/>
      <w:jc w:val="left"/>
    </w:pPr>
    <w:rPr>
      <w:b/>
      <w:bCs/>
      <w:caps/>
      <w:sz w:val="20"/>
      <w:szCs w:val="20"/>
    </w:rPr>
  </w:style>
  <w:style w:type="paragraph" w:styleId="Spistreci2">
    <w:name w:val="toc 2"/>
    <w:basedOn w:val="Normalny"/>
    <w:next w:val="Normalny"/>
    <w:uiPriority w:val="39"/>
    <w:rsid w:val="007D5002"/>
    <w:pPr>
      <w:spacing w:after="0"/>
      <w:ind w:left="210"/>
      <w:jc w:val="left"/>
    </w:pPr>
    <w:rPr>
      <w:smallCaps/>
      <w:sz w:val="20"/>
      <w:szCs w:val="20"/>
    </w:rPr>
  </w:style>
  <w:style w:type="character" w:customStyle="1" w:styleId="TytuZnak">
    <w:name w:val="Tytuł Znak"/>
    <w:basedOn w:val="Domylnaczcionkaakapitu"/>
    <w:link w:val="Tytu"/>
    <w:rsid w:val="00214161"/>
    <w:rPr>
      <w:rFonts w:asciiTheme="majorHAnsi" w:eastAsiaTheme="majorEastAsia" w:hAnsiTheme="majorHAnsi" w:cstheme="majorBidi"/>
      <w:color w:val="44546A" w:themeColor="text2"/>
      <w:spacing w:val="30"/>
      <w:kern w:val="28"/>
      <w:sz w:val="56"/>
      <w:szCs w:val="52"/>
    </w:rPr>
  </w:style>
  <w:style w:type="paragraph" w:styleId="Podtytu">
    <w:name w:val="Subtitle"/>
    <w:basedOn w:val="Normalny"/>
    <w:next w:val="Normalny"/>
    <w:link w:val="PodtytuZnak"/>
    <w:uiPriority w:val="11"/>
    <w:qFormat/>
    <w:rsid w:val="00332D37"/>
    <w:pPr>
      <w:numPr>
        <w:ilvl w:val="1"/>
      </w:numPr>
    </w:pPr>
    <w:rPr>
      <w:rFonts w:eastAsiaTheme="majorEastAsia" w:cstheme="majorBidi"/>
      <w:iCs/>
      <w:color w:val="44546A" w:themeColor="text2"/>
      <w:sz w:val="40"/>
      <w:szCs w:val="24"/>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7D5002"/>
    <w:rPr>
      <w:rFonts w:ascii="Calibri" w:eastAsia="Calibri" w:hAnsi="Calibri" w:cs="Times New Roman"/>
      <w:vertAlign w:val="superscript"/>
    </w:rPr>
  </w:style>
  <w:style w:type="paragraph" w:styleId="Nagwek">
    <w:name w:val="header"/>
    <w:basedOn w:val="Normalny"/>
    <w:link w:val="NagwekZnak"/>
    <w:uiPriority w:val="99"/>
    <w:rsid w:val="007D5002"/>
    <w:pPr>
      <w:tabs>
        <w:tab w:val="center" w:pos="4536"/>
        <w:tab w:val="right" w:pos="9072"/>
      </w:tabs>
      <w:spacing w:before="120"/>
    </w:pPr>
    <w:rPr>
      <w:rFonts w:ascii="Open Sans" w:hAnsi="Open Sans"/>
      <w:sz w:val="20"/>
      <w:szCs w:val="20"/>
    </w:rPr>
  </w:style>
  <w:style w:type="character" w:customStyle="1" w:styleId="NagwekZnak">
    <w:name w:val="Nagłówek Znak"/>
    <w:basedOn w:val="Domylnaczcionkaakapitu"/>
    <w:link w:val="Nagwek"/>
    <w:uiPriority w:val="99"/>
    <w:rsid w:val="007D5002"/>
    <w:rPr>
      <w:rFonts w:ascii="Open Sans" w:hAnsi="Open Sans"/>
      <w:sz w:val="20"/>
      <w:szCs w:val="20"/>
    </w:rPr>
  </w:style>
  <w:style w:type="paragraph" w:styleId="Stopka">
    <w:name w:val="footer"/>
    <w:basedOn w:val="Normalny"/>
    <w:link w:val="StopkaZnak"/>
    <w:uiPriority w:val="99"/>
    <w:rsid w:val="007D5002"/>
    <w:pPr>
      <w:tabs>
        <w:tab w:val="center" w:pos="4536"/>
        <w:tab w:val="right" w:pos="9072"/>
      </w:tabs>
      <w:spacing w:before="120"/>
    </w:pPr>
    <w:rPr>
      <w:rFonts w:ascii="Open Sans" w:hAnsi="Open Sans"/>
      <w:sz w:val="20"/>
      <w:szCs w:val="20"/>
    </w:rPr>
  </w:style>
  <w:style w:type="character" w:customStyle="1" w:styleId="StopkaZnak">
    <w:name w:val="Stopka Znak"/>
    <w:basedOn w:val="Domylnaczcionkaakapitu"/>
    <w:link w:val="Stopka"/>
    <w:uiPriority w:val="99"/>
    <w:rsid w:val="007D5002"/>
    <w:rPr>
      <w:rFonts w:ascii="Open Sans" w:hAnsi="Open Sans"/>
      <w:sz w:val="20"/>
      <w:szCs w:val="20"/>
    </w:rPr>
  </w:style>
  <w:style w:type="character" w:customStyle="1" w:styleId="PodtytuZnak">
    <w:name w:val="Podtytuł Znak"/>
    <w:basedOn w:val="Domylnaczcionkaakapitu"/>
    <w:link w:val="Podtytu"/>
    <w:uiPriority w:val="11"/>
    <w:rsid w:val="00332D37"/>
    <w:rPr>
      <w:rFonts w:eastAsiaTheme="majorEastAsia" w:cstheme="majorBidi"/>
      <w:iCs/>
      <w:color w:val="44546A" w:themeColor="text2"/>
      <w:sz w:val="40"/>
      <w:szCs w:val="24"/>
    </w:rPr>
  </w:style>
  <w:style w:type="character" w:customStyle="1" w:styleId="BezodstpwZnak">
    <w:name w:val="Bez odstępów Znak"/>
    <w:basedOn w:val="Domylnaczcionkaakapitu"/>
    <w:link w:val="Bezodstpw"/>
    <w:uiPriority w:val="1"/>
    <w:rsid w:val="00A325AF"/>
    <w:rPr>
      <w:sz w:val="21"/>
    </w:rPr>
  </w:style>
  <w:style w:type="paragraph" w:styleId="Nagwekspisutreci">
    <w:name w:val="TOC Heading"/>
    <w:basedOn w:val="Nagwek1"/>
    <w:next w:val="Normalny"/>
    <w:uiPriority w:val="39"/>
    <w:unhideWhenUsed/>
    <w:qFormat/>
    <w:rsid w:val="00332D37"/>
    <w:pPr>
      <w:spacing w:before="480" w:line="264" w:lineRule="auto"/>
      <w:outlineLvl w:val="9"/>
    </w:pPr>
    <w:rPr>
      <w:b w:val="0"/>
    </w:rPr>
  </w:style>
  <w:style w:type="paragraph" w:styleId="Tekstprzypisukocowego">
    <w:name w:val="endnote text"/>
    <w:basedOn w:val="Normalny"/>
    <w:link w:val="TekstprzypisukocowegoZnak"/>
    <w:rsid w:val="007D5002"/>
    <w:pPr>
      <w:spacing w:before="120"/>
    </w:pPr>
    <w:rPr>
      <w:rFonts w:ascii="Open Sans" w:hAnsi="Open Sans"/>
      <w:sz w:val="20"/>
      <w:szCs w:val="20"/>
    </w:rPr>
  </w:style>
  <w:style w:type="character" w:customStyle="1" w:styleId="TekstprzypisukocowegoZnak">
    <w:name w:val="Tekst przypisu końcowego Znak"/>
    <w:basedOn w:val="Domylnaczcionkaakapitu"/>
    <w:link w:val="Tekstprzypisukocowego"/>
    <w:rsid w:val="007D5002"/>
    <w:rPr>
      <w:rFonts w:ascii="Open Sans" w:hAnsi="Open Sans"/>
      <w:sz w:val="20"/>
      <w:szCs w:val="20"/>
    </w:rPr>
  </w:style>
  <w:style w:type="character" w:styleId="Odwoanieprzypisukocowego">
    <w:name w:val="endnote reference"/>
    <w:rsid w:val="007D5002"/>
    <w:rPr>
      <w:rFonts w:ascii="Calibri" w:eastAsia="Calibri" w:hAnsi="Calibri" w:cs="Times New Roman"/>
      <w:vertAlign w:val="superscript"/>
    </w:rPr>
  </w:style>
  <w:style w:type="character" w:styleId="Numerstrony">
    <w:name w:val="page number"/>
    <w:rsid w:val="007D5002"/>
    <w:rPr>
      <w:rFonts w:ascii="Calibri" w:eastAsia="Calibri" w:hAnsi="Calibri" w:cs="Times New Roman"/>
    </w:rPr>
  </w:style>
  <w:style w:type="paragraph" w:styleId="Spistreci3">
    <w:name w:val="toc 3"/>
    <w:basedOn w:val="Normalny"/>
    <w:next w:val="Normalny"/>
    <w:uiPriority w:val="39"/>
    <w:rsid w:val="007D5002"/>
    <w:pPr>
      <w:spacing w:after="0"/>
      <w:ind w:left="420"/>
      <w:jc w:val="left"/>
    </w:pPr>
    <w:rPr>
      <w:i/>
      <w:iCs/>
      <w:sz w:val="20"/>
      <w:szCs w:val="20"/>
    </w:rPr>
  </w:style>
  <w:style w:type="paragraph" w:styleId="Cytat">
    <w:name w:val="Quote"/>
    <w:basedOn w:val="Normalny"/>
    <w:next w:val="Normalny"/>
    <w:link w:val="CytatZnak"/>
    <w:uiPriority w:val="29"/>
    <w:qFormat/>
    <w:rsid w:val="00332D37"/>
    <w:pPr>
      <w:spacing w:after="0" w:line="360" w:lineRule="auto"/>
      <w:jc w:val="center"/>
    </w:pPr>
    <w:rPr>
      <w:rFonts w:eastAsiaTheme="minorEastAsia"/>
      <w:b/>
      <w:i/>
      <w:iCs/>
      <w:color w:val="4472C4" w:themeColor="accent1"/>
      <w:sz w:val="26"/>
    </w:rPr>
  </w:style>
  <w:style w:type="character" w:customStyle="1" w:styleId="CytatZnak">
    <w:name w:val="Cytat Znak"/>
    <w:basedOn w:val="Domylnaczcionkaakapitu"/>
    <w:link w:val="Cytat"/>
    <w:uiPriority w:val="29"/>
    <w:rsid w:val="00332D37"/>
    <w:rPr>
      <w:rFonts w:eastAsiaTheme="minorEastAsia"/>
      <w:b/>
      <w:i/>
      <w:iCs/>
      <w:color w:val="4472C4" w:themeColor="accent1"/>
      <w:sz w:val="26"/>
    </w:rPr>
  </w:style>
  <w:style w:type="paragraph" w:styleId="Cytatintensywny">
    <w:name w:val="Intense Quote"/>
    <w:basedOn w:val="Normalny"/>
    <w:next w:val="Normalny"/>
    <w:link w:val="CytatintensywnyZnak"/>
    <w:uiPriority w:val="30"/>
    <w:qFormat/>
    <w:rsid w:val="00332D37"/>
    <w:pPr>
      <w:pBdr>
        <w:top w:val="single" w:sz="36" w:space="8" w:color="4472C4" w:themeColor="accent1"/>
        <w:left w:val="single" w:sz="36" w:space="8" w:color="4472C4" w:themeColor="accent1"/>
        <w:bottom w:val="single" w:sz="36" w:space="8" w:color="4472C4" w:themeColor="accent1"/>
        <w:right w:val="single" w:sz="36" w:space="8" w:color="4472C4" w:themeColor="accent1"/>
      </w:pBdr>
      <w:shd w:val="clear" w:color="auto" w:fill="4472C4"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CytatintensywnyZnak">
    <w:name w:val="Cytat intensywny Znak"/>
    <w:basedOn w:val="Domylnaczcionkaakapitu"/>
    <w:link w:val="Cytatintensywny"/>
    <w:uiPriority w:val="30"/>
    <w:rsid w:val="00332D37"/>
    <w:rPr>
      <w:rFonts w:asciiTheme="majorHAnsi" w:eastAsiaTheme="minorEastAsia" w:hAnsiTheme="majorHAnsi"/>
      <w:bCs/>
      <w:iCs/>
      <w:color w:val="FFFFFF" w:themeColor="background1"/>
      <w:sz w:val="28"/>
      <w:shd w:val="clear" w:color="auto" w:fill="4472C4" w:themeFill="accent1"/>
    </w:rPr>
  </w:style>
  <w:style w:type="character" w:styleId="Wyrnieniedelikatne">
    <w:name w:val="Subtle Emphasis"/>
    <w:basedOn w:val="Domylnaczcionkaakapitu"/>
    <w:uiPriority w:val="19"/>
    <w:qFormat/>
    <w:rsid w:val="00332D37"/>
    <w:rPr>
      <w:i/>
      <w:iCs/>
      <w:color w:val="000000"/>
    </w:rPr>
  </w:style>
  <w:style w:type="character" w:styleId="Odwoaniedelikatne">
    <w:name w:val="Subtle Reference"/>
    <w:basedOn w:val="Domylnaczcionkaakapitu"/>
    <w:uiPriority w:val="31"/>
    <w:qFormat/>
    <w:rsid w:val="00332D37"/>
    <w:rPr>
      <w:smallCaps/>
      <w:color w:val="000000"/>
      <w:u w:val="single"/>
    </w:rPr>
  </w:style>
  <w:style w:type="character" w:styleId="Pogrubienie">
    <w:name w:val="Strong"/>
    <w:basedOn w:val="Domylnaczcionkaakapitu"/>
    <w:uiPriority w:val="22"/>
    <w:qFormat/>
    <w:rsid w:val="00332D37"/>
    <w:rPr>
      <w:b w:val="0"/>
      <w:bCs/>
      <w:i/>
      <w:color w:val="44546A" w:themeColor="text2"/>
    </w:rPr>
  </w:style>
  <w:style w:type="character" w:styleId="Tytuksiki">
    <w:name w:val="Book Title"/>
    <w:basedOn w:val="Domylnaczcionkaakapitu"/>
    <w:uiPriority w:val="33"/>
    <w:qFormat/>
    <w:rsid w:val="00332D37"/>
    <w:rPr>
      <w:b/>
      <w:bCs/>
      <w:caps/>
      <w:smallCaps w:val="0"/>
      <w:color w:val="44546A" w:themeColor="text2"/>
      <w:spacing w:val="10"/>
    </w:rPr>
  </w:style>
  <w:style w:type="paragraph" w:customStyle="1" w:styleId="PersonalName">
    <w:name w:val="Personal Name"/>
    <w:basedOn w:val="Tytu"/>
    <w:qFormat/>
    <w:rsid w:val="00332D37"/>
    <w:rPr>
      <w:b/>
      <w:caps/>
      <w:color w:val="000000"/>
      <w:sz w:val="28"/>
      <w:szCs w:val="28"/>
    </w:rPr>
  </w:style>
  <w:style w:type="character" w:styleId="Uwydatnienie">
    <w:name w:val="Emphasis"/>
    <w:basedOn w:val="Domylnaczcionkaakapitu"/>
    <w:uiPriority w:val="20"/>
    <w:qFormat/>
    <w:rsid w:val="00332D37"/>
    <w:rPr>
      <w:b/>
      <w:i/>
      <w:iCs/>
    </w:rPr>
  </w:style>
  <w:style w:type="paragraph" w:styleId="Poprawka">
    <w:name w:val="Revision"/>
    <w:rsid w:val="007D5002"/>
  </w:style>
  <w:style w:type="paragraph" w:styleId="Tekstpodstawowy">
    <w:name w:val="Body Text"/>
    <w:basedOn w:val="Normalny"/>
    <w:link w:val="TekstpodstawowyZnak"/>
    <w:rsid w:val="007D5002"/>
    <w:pPr>
      <w:spacing w:before="120" w:line="320" w:lineRule="exact"/>
    </w:pPr>
    <w:rPr>
      <w:rFonts w:ascii="Times New Roman" w:eastAsia="Times New Roman" w:hAnsi="Times New Roman"/>
      <w:sz w:val="24"/>
      <w:szCs w:val="20"/>
    </w:rPr>
  </w:style>
  <w:style w:type="character" w:customStyle="1" w:styleId="TekstpodstawowyZnak">
    <w:name w:val="Tekst podstawowy Znak"/>
    <w:basedOn w:val="Domylnaczcionkaakapitu"/>
    <w:link w:val="Tekstpodstawowy"/>
    <w:rsid w:val="007D5002"/>
    <w:rPr>
      <w:rFonts w:ascii="Times New Roman" w:eastAsia="Times New Roman" w:hAnsi="Times New Roman"/>
      <w:szCs w:val="20"/>
    </w:rPr>
  </w:style>
  <w:style w:type="character" w:styleId="UyteHipercze">
    <w:name w:val="FollowedHyperlink"/>
    <w:uiPriority w:val="99"/>
    <w:semiHidden/>
    <w:unhideWhenUsed/>
    <w:rsid w:val="007D5002"/>
    <w:rPr>
      <w:rFonts w:ascii="Calibri" w:eastAsia="Calibri" w:hAnsi="Calibri" w:cs="Times New Roman"/>
      <w:color w:val="800080"/>
      <w:u w:val="single"/>
    </w:rPr>
  </w:style>
  <w:style w:type="paragraph" w:styleId="Nagweknotatki">
    <w:name w:val="Note Heading"/>
    <w:basedOn w:val="Normalny"/>
    <w:next w:val="Normalny"/>
    <w:link w:val="NagweknotatkiZnak"/>
    <w:uiPriority w:val="99"/>
    <w:rsid w:val="007D5002"/>
    <w:pPr>
      <w:widowControl w:val="0"/>
      <w:autoSpaceDE w:val="0"/>
      <w:autoSpaceDN w:val="0"/>
      <w:adjustRightInd w:val="0"/>
      <w:spacing w:before="120"/>
    </w:pPr>
    <w:rPr>
      <w:rFonts w:ascii="Arial" w:eastAsia="Times New Roman" w:hAnsi="Arial" w:cs="Arial"/>
      <w:color w:val="000000"/>
      <w:sz w:val="20"/>
      <w:szCs w:val="20"/>
      <w:shd w:val="clear" w:color="auto" w:fill="FFFFFF"/>
      <w:lang w:val="en-AU" w:bidi="he-IL"/>
    </w:rPr>
  </w:style>
  <w:style w:type="character" w:customStyle="1" w:styleId="NagweknotatkiZnak">
    <w:name w:val="Nagłówek notatki Znak"/>
    <w:basedOn w:val="Domylnaczcionkaakapitu"/>
    <w:link w:val="Nagweknotatki"/>
    <w:uiPriority w:val="99"/>
    <w:rsid w:val="007D5002"/>
    <w:rPr>
      <w:rFonts w:ascii="Arial" w:eastAsia="Times New Roman" w:hAnsi="Arial" w:cs="Arial"/>
      <w:color w:val="000000"/>
      <w:sz w:val="20"/>
      <w:szCs w:val="20"/>
      <w:lang w:val="en-AU" w:bidi="he-IL"/>
    </w:rPr>
  </w:style>
  <w:style w:type="paragraph" w:styleId="Spistreci4">
    <w:name w:val="toc 4"/>
    <w:basedOn w:val="Normalny"/>
    <w:next w:val="Normalny"/>
    <w:autoRedefine/>
    <w:uiPriority w:val="99"/>
    <w:unhideWhenUsed/>
    <w:rsid w:val="007D5002"/>
    <w:pPr>
      <w:spacing w:after="0"/>
      <w:ind w:left="630"/>
      <w:jc w:val="left"/>
    </w:pPr>
    <w:rPr>
      <w:sz w:val="18"/>
      <w:szCs w:val="18"/>
    </w:rPr>
  </w:style>
  <w:style w:type="paragraph" w:styleId="Spistreci5">
    <w:name w:val="toc 5"/>
    <w:basedOn w:val="Normalny"/>
    <w:next w:val="Normalny"/>
    <w:autoRedefine/>
    <w:uiPriority w:val="99"/>
    <w:unhideWhenUsed/>
    <w:rsid w:val="007D5002"/>
    <w:pPr>
      <w:spacing w:after="0"/>
      <w:ind w:left="840"/>
      <w:jc w:val="left"/>
    </w:pPr>
    <w:rPr>
      <w:sz w:val="18"/>
      <w:szCs w:val="18"/>
    </w:rPr>
  </w:style>
  <w:style w:type="paragraph" w:styleId="Spistreci6">
    <w:name w:val="toc 6"/>
    <w:basedOn w:val="Normalny"/>
    <w:next w:val="Normalny"/>
    <w:autoRedefine/>
    <w:uiPriority w:val="99"/>
    <w:unhideWhenUsed/>
    <w:rsid w:val="007D5002"/>
    <w:pPr>
      <w:spacing w:after="0"/>
      <w:ind w:left="1050"/>
      <w:jc w:val="left"/>
    </w:pPr>
    <w:rPr>
      <w:sz w:val="18"/>
      <w:szCs w:val="18"/>
    </w:rPr>
  </w:style>
  <w:style w:type="paragraph" w:styleId="Spistreci7">
    <w:name w:val="toc 7"/>
    <w:basedOn w:val="Normalny"/>
    <w:next w:val="Normalny"/>
    <w:autoRedefine/>
    <w:uiPriority w:val="99"/>
    <w:unhideWhenUsed/>
    <w:rsid w:val="007D5002"/>
    <w:pPr>
      <w:spacing w:after="0"/>
      <w:ind w:left="1260"/>
      <w:jc w:val="left"/>
    </w:pPr>
    <w:rPr>
      <w:sz w:val="18"/>
      <w:szCs w:val="18"/>
    </w:rPr>
  </w:style>
  <w:style w:type="paragraph" w:styleId="Spistreci8">
    <w:name w:val="toc 8"/>
    <w:basedOn w:val="Normalny"/>
    <w:next w:val="Normalny"/>
    <w:autoRedefine/>
    <w:uiPriority w:val="99"/>
    <w:unhideWhenUsed/>
    <w:rsid w:val="007D5002"/>
    <w:pPr>
      <w:spacing w:after="0"/>
      <w:ind w:left="1470"/>
      <w:jc w:val="left"/>
    </w:pPr>
    <w:rPr>
      <w:sz w:val="18"/>
      <w:szCs w:val="18"/>
    </w:rPr>
  </w:style>
  <w:style w:type="paragraph" w:styleId="Spistreci9">
    <w:name w:val="toc 9"/>
    <w:basedOn w:val="Normalny"/>
    <w:next w:val="Normalny"/>
    <w:autoRedefine/>
    <w:uiPriority w:val="39"/>
    <w:unhideWhenUsed/>
    <w:rsid w:val="007D5002"/>
    <w:pPr>
      <w:spacing w:after="0"/>
      <w:ind w:left="1680"/>
      <w:jc w:val="left"/>
    </w:pPr>
    <w:rPr>
      <w:sz w:val="18"/>
      <w:szCs w:val="18"/>
    </w:rPr>
  </w:style>
  <w:style w:type="character" w:styleId="Odwoanieintensywne">
    <w:name w:val="Intense Reference"/>
    <w:basedOn w:val="Domylnaczcionkaakapitu"/>
    <w:uiPriority w:val="32"/>
    <w:qFormat/>
    <w:rsid w:val="00332D37"/>
    <w:rPr>
      <w:b w:val="0"/>
      <w:bCs/>
      <w:smallCaps/>
      <w:color w:val="4472C4" w:themeColor="accent1"/>
      <w:spacing w:val="5"/>
      <w:u w:val="single"/>
    </w:rPr>
  </w:style>
  <w:style w:type="character" w:styleId="Wyrnienieintensywne">
    <w:name w:val="Intense Emphasis"/>
    <w:basedOn w:val="Domylnaczcionkaakapitu"/>
    <w:uiPriority w:val="21"/>
    <w:qFormat/>
    <w:rsid w:val="00332D37"/>
    <w:rPr>
      <w:b/>
      <w:bCs/>
      <w:i/>
      <w:iCs/>
      <w:color w:val="4472C4" w:themeColor="accent1"/>
    </w:rPr>
  </w:style>
  <w:style w:type="paragraph" w:customStyle="1" w:styleId="redniasiatka1akcent21">
    <w:name w:val="Średnia siatka 1 — akcent 21"/>
    <w:basedOn w:val="Normalny"/>
    <w:link w:val="redniasiatka1akcent2Znak"/>
    <w:uiPriority w:val="99"/>
    <w:rsid w:val="007D5002"/>
    <w:pPr>
      <w:spacing w:before="120" w:line="276" w:lineRule="auto"/>
      <w:ind w:left="720"/>
    </w:pPr>
    <w:rPr>
      <w:rFonts w:ascii="Open Sans" w:hAnsi="Open Sans"/>
      <w:sz w:val="20"/>
      <w:szCs w:val="20"/>
      <w:lang w:eastAsia="pl-PL"/>
    </w:rPr>
  </w:style>
  <w:style w:type="character" w:customStyle="1" w:styleId="redniasiatka1akcent2Znak">
    <w:name w:val="Średnia siatka 1 — akcent 2 Znak"/>
    <w:link w:val="redniasiatka1akcent21"/>
    <w:uiPriority w:val="99"/>
    <w:locked/>
    <w:rsid w:val="007D5002"/>
    <w:rPr>
      <w:rFonts w:ascii="Open Sans" w:hAnsi="Open Sans"/>
      <w:sz w:val="20"/>
      <w:szCs w:val="20"/>
      <w:lang w:eastAsia="pl-PL"/>
    </w:rPr>
  </w:style>
  <w:style w:type="paragraph" w:styleId="Spisilustracji">
    <w:name w:val="table of figures"/>
    <w:basedOn w:val="Normalny"/>
    <w:next w:val="Normalny"/>
    <w:uiPriority w:val="99"/>
    <w:rsid w:val="007D5002"/>
    <w:pPr>
      <w:spacing w:before="120" w:line="259" w:lineRule="auto"/>
    </w:pPr>
    <w:rPr>
      <w:rFonts w:ascii="Open Sans" w:hAnsi="Open Sans" w:cs="Arial"/>
      <w:lang w:eastAsia="pl-PL"/>
    </w:rPr>
  </w:style>
  <w:style w:type="numbering" w:customStyle="1" w:styleId="Styl1">
    <w:name w:val="Styl1"/>
    <w:uiPriority w:val="99"/>
    <w:rsid w:val="007D5002"/>
    <w:pPr>
      <w:numPr>
        <w:numId w:val="5"/>
      </w:numPr>
    </w:pPr>
  </w:style>
  <w:style w:type="numbering" w:customStyle="1" w:styleId="Styl2">
    <w:name w:val="Styl2"/>
    <w:uiPriority w:val="99"/>
    <w:rsid w:val="007D5002"/>
    <w:pPr>
      <w:numPr>
        <w:numId w:val="6"/>
      </w:numPr>
    </w:pPr>
  </w:style>
  <w:style w:type="paragraph" w:styleId="NormalnyWeb">
    <w:name w:val="Normal (Web)"/>
    <w:basedOn w:val="Normalny"/>
    <w:uiPriority w:val="99"/>
    <w:unhideWhenUsed/>
    <w:rsid w:val="007D5002"/>
    <w:pPr>
      <w:spacing w:before="100" w:beforeAutospacing="1" w:after="100" w:afterAutospacing="1"/>
    </w:pPr>
    <w:rPr>
      <w:rFonts w:ascii="Times New Roman" w:eastAsia="Times New Roman" w:hAnsi="Times New Roman"/>
      <w:sz w:val="24"/>
      <w:lang w:eastAsia="pl-PL"/>
    </w:rPr>
  </w:style>
  <w:style w:type="paragraph" w:customStyle="1" w:styleId="Standard">
    <w:name w:val="Standard"/>
    <w:rsid w:val="007D5002"/>
    <w:pPr>
      <w:widowControl w:val="0"/>
      <w:suppressAutoHyphens/>
      <w:autoSpaceDN w:val="0"/>
      <w:textAlignment w:val="baseline"/>
    </w:pPr>
    <w:rPr>
      <w:rFonts w:ascii="Liberation Serif" w:eastAsia="SimSun" w:hAnsi="Liberation Serif" w:cs="Arial"/>
      <w:kern w:val="3"/>
      <w:lang w:eastAsia="zh-CN" w:bidi="hi-IN"/>
    </w:rPr>
  </w:style>
  <w:style w:type="paragraph" w:customStyle="1" w:styleId="Notes">
    <w:name w:val="Notes"/>
    <w:basedOn w:val="Normalny"/>
    <w:next w:val="Normalny"/>
    <w:rsid w:val="007D5002"/>
    <w:pPr>
      <w:spacing w:after="0"/>
    </w:pPr>
    <w:rPr>
      <w:rFonts w:ascii="Times New Roman" w:eastAsia="Times New Roman" w:hAnsi="Times New Roman" w:cs="Times New Roman"/>
      <w:sz w:val="20"/>
      <w:szCs w:val="20"/>
      <w:lang w:eastAsia="pl-PL"/>
    </w:rPr>
  </w:style>
  <w:style w:type="table" w:customStyle="1" w:styleId="Tabelasiatki1jasna1">
    <w:name w:val="Tabela siatki 1 — jasna1"/>
    <w:basedOn w:val="Standardowy"/>
    <w:uiPriority w:val="46"/>
    <w:rsid w:val="00A325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Odwoaniedokomentarza">
    <w:name w:val="annotation reference"/>
    <w:basedOn w:val="Domylnaczcionkaakapitu"/>
    <w:uiPriority w:val="99"/>
    <w:semiHidden/>
    <w:unhideWhenUsed/>
    <w:rsid w:val="000929E4"/>
    <w:rPr>
      <w:sz w:val="16"/>
      <w:szCs w:val="16"/>
    </w:rPr>
  </w:style>
  <w:style w:type="character" w:customStyle="1" w:styleId="AkapitzlistZnak">
    <w:name w:val="Akapit z listą Znak"/>
    <w:aliases w:val="L1 Znak,Numerowanie Znak,List Paragraph Znak,Akapit normalny Znak,Lista XXX Znak,normalny tekst Znak,Obiekt Znak,List Paragraph1 Znak,BulletC Znak,maz_wyliczenie Znak,opis dzialania Znak,K-P_odwolanie Znak,A_wyliczenie Znak"/>
    <w:link w:val="Akapitzlist"/>
    <w:uiPriority w:val="34"/>
    <w:qFormat/>
    <w:locked/>
    <w:rsid w:val="00F755FA"/>
    <w:rPr>
      <w:sz w:val="21"/>
    </w:rPr>
  </w:style>
  <w:style w:type="paragraph" w:styleId="HTML-wstpniesformatowany">
    <w:name w:val="HTML Preformatted"/>
    <w:basedOn w:val="Normalny"/>
    <w:link w:val="HTML-wstpniesformatowanyZnak"/>
    <w:uiPriority w:val="99"/>
    <w:semiHidden/>
    <w:unhideWhenUsed/>
    <w:rsid w:val="00A11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A11B00"/>
    <w:rPr>
      <w:rFonts w:ascii="Courier New" w:eastAsia="Times New Roman" w:hAnsi="Courier New" w:cs="Courier New"/>
      <w:sz w:val="20"/>
      <w:szCs w:val="20"/>
      <w:lang w:eastAsia="pl-PL"/>
    </w:rPr>
  </w:style>
  <w:style w:type="paragraph" w:customStyle="1" w:styleId="wielopoziom1">
    <w:name w:val="wielopoziom1"/>
    <w:basedOn w:val="Akapitzlist"/>
    <w:autoRedefine/>
    <w:qFormat/>
    <w:rsid w:val="003331BA"/>
    <w:pPr>
      <w:spacing w:after="0" w:line="276" w:lineRule="auto"/>
    </w:pPr>
    <w:rPr>
      <w:sz w:val="20"/>
      <w:szCs w:val="20"/>
      <w:lang w:eastAsia="pl-PL"/>
    </w:rPr>
  </w:style>
  <w:style w:type="paragraph" w:customStyle="1" w:styleId="wielopoziom2">
    <w:name w:val="wielopoziom2"/>
    <w:basedOn w:val="wielopoziom1"/>
    <w:autoRedefine/>
    <w:qFormat/>
    <w:rsid w:val="00611268"/>
    <w:pPr>
      <w:numPr>
        <w:ilvl w:val="5"/>
        <w:numId w:val="91"/>
      </w:numPr>
      <w:ind w:left="426"/>
      <w:textAlignment w:val="baseline"/>
    </w:pPr>
    <w:rPr>
      <w:rFonts w:eastAsia="Calibr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22647">
      <w:bodyDiv w:val="1"/>
      <w:marLeft w:val="0"/>
      <w:marRight w:val="0"/>
      <w:marTop w:val="0"/>
      <w:marBottom w:val="0"/>
      <w:divBdr>
        <w:top w:val="none" w:sz="0" w:space="0" w:color="auto"/>
        <w:left w:val="none" w:sz="0" w:space="0" w:color="auto"/>
        <w:bottom w:val="none" w:sz="0" w:space="0" w:color="auto"/>
        <w:right w:val="none" w:sz="0" w:space="0" w:color="auto"/>
      </w:divBdr>
    </w:div>
    <w:div w:id="346100803">
      <w:bodyDiv w:val="1"/>
      <w:marLeft w:val="0"/>
      <w:marRight w:val="0"/>
      <w:marTop w:val="0"/>
      <w:marBottom w:val="0"/>
      <w:divBdr>
        <w:top w:val="none" w:sz="0" w:space="0" w:color="auto"/>
        <w:left w:val="none" w:sz="0" w:space="0" w:color="auto"/>
        <w:bottom w:val="none" w:sz="0" w:space="0" w:color="auto"/>
        <w:right w:val="none" w:sz="0" w:space="0" w:color="auto"/>
      </w:divBdr>
    </w:div>
    <w:div w:id="355497177">
      <w:bodyDiv w:val="1"/>
      <w:marLeft w:val="0"/>
      <w:marRight w:val="0"/>
      <w:marTop w:val="0"/>
      <w:marBottom w:val="0"/>
      <w:divBdr>
        <w:top w:val="none" w:sz="0" w:space="0" w:color="auto"/>
        <w:left w:val="none" w:sz="0" w:space="0" w:color="auto"/>
        <w:bottom w:val="none" w:sz="0" w:space="0" w:color="auto"/>
        <w:right w:val="none" w:sz="0" w:space="0" w:color="auto"/>
      </w:divBdr>
    </w:div>
    <w:div w:id="590627113">
      <w:bodyDiv w:val="1"/>
      <w:marLeft w:val="0"/>
      <w:marRight w:val="0"/>
      <w:marTop w:val="0"/>
      <w:marBottom w:val="0"/>
      <w:divBdr>
        <w:top w:val="none" w:sz="0" w:space="0" w:color="auto"/>
        <w:left w:val="none" w:sz="0" w:space="0" w:color="auto"/>
        <w:bottom w:val="none" w:sz="0" w:space="0" w:color="auto"/>
        <w:right w:val="none" w:sz="0" w:space="0" w:color="auto"/>
      </w:divBdr>
    </w:div>
    <w:div w:id="1118138181">
      <w:bodyDiv w:val="1"/>
      <w:marLeft w:val="0"/>
      <w:marRight w:val="0"/>
      <w:marTop w:val="0"/>
      <w:marBottom w:val="0"/>
      <w:divBdr>
        <w:top w:val="none" w:sz="0" w:space="0" w:color="auto"/>
        <w:left w:val="none" w:sz="0" w:space="0" w:color="auto"/>
        <w:bottom w:val="none" w:sz="0" w:space="0" w:color="auto"/>
        <w:right w:val="none" w:sz="0" w:space="0" w:color="auto"/>
      </w:divBdr>
    </w:div>
    <w:div w:id="1233930150">
      <w:bodyDiv w:val="1"/>
      <w:marLeft w:val="0"/>
      <w:marRight w:val="0"/>
      <w:marTop w:val="0"/>
      <w:marBottom w:val="0"/>
      <w:divBdr>
        <w:top w:val="none" w:sz="0" w:space="0" w:color="auto"/>
        <w:left w:val="none" w:sz="0" w:space="0" w:color="auto"/>
        <w:bottom w:val="none" w:sz="0" w:space="0" w:color="auto"/>
        <w:right w:val="none" w:sz="0" w:space="0" w:color="auto"/>
      </w:divBdr>
    </w:div>
    <w:div w:id="1430395565">
      <w:bodyDiv w:val="1"/>
      <w:marLeft w:val="0"/>
      <w:marRight w:val="0"/>
      <w:marTop w:val="0"/>
      <w:marBottom w:val="0"/>
      <w:divBdr>
        <w:top w:val="none" w:sz="0" w:space="0" w:color="auto"/>
        <w:left w:val="none" w:sz="0" w:space="0" w:color="auto"/>
        <w:bottom w:val="none" w:sz="0" w:space="0" w:color="auto"/>
        <w:right w:val="none" w:sz="0" w:space="0" w:color="auto"/>
      </w:divBdr>
    </w:div>
    <w:div w:id="1601719445">
      <w:bodyDiv w:val="1"/>
      <w:marLeft w:val="0"/>
      <w:marRight w:val="0"/>
      <w:marTop w:val="0"/>
      <w:marBottom w:val="0"/>
      <w:divBdr>
        <w:top w:val="none" w:sz="0" w:space="0" w:color="auto"/>
        <w:left w:val="none" w:sz="0" w:space="0" w:color="auto"/>
        <w:bottom w:val="none" w:sz="0" w:space="0" w:color="auto"/>
        <w:right w:val="none" w:sz="0" w:space="0" w:color="auto"/>
      </w:divBdr>
    </w:div>
    <w:div w:id="1673095532">
      <w:bodyDiv w:val="1"/>
      <w:marLeft w:val="0"/>
      <w:marRight w:val="0"/>
      <w:marTop w:val="0"/>
      <w:marBottom w:val="0"/>
      <w:divBdr>
        <w:top w:val="none" w:sz="0" w:space="0" w:color="auto"/>
        <w:left w:val="none" w:sz="0" w:space="0" w:color="auto"/>
        <w:bottom w:val="none" w:sz="0" w:space="0" w:color="auto"/>
        <w:right w:val="none" w:sz="0" w:space="0" w:color="auto"/>
      </w:divBdr>
    </w:div>
    <w:div w:id="201911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F3E98-8094-49FF-B12E-BF94CD8FC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51</Pages>
  <Words>17997</Words>
  <Characters>107983</Characters>
  <Application>Microsoft Office Word</Application>
  <DocSecurity>0</DocSecurity>
  <Lines>899</Lines>
  <Paragraphs>251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 Ciupa</dc:creator>
  <cp:keywords/>
  <dc:description/>
  <cp:lastModifiedBy>Katarzyna Jelinek</cp:lastModifiedBy>
  <cp:revision>12</cp:revision>
  <cp:lastPrinted>2020-07-13T16:30:00Z</cp:lastPrinted>
  <dcterms:created xsi:type="dcterms:W3CDTF">2020-06-26T05:04:00Z</dcterms:created>
  <dcterms:modified xsi:type="dcterms:W3CDTF">2020-12-29T11:15:00Z</dcterms:modified>
</cp:coreProperties>
</file>