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E3D5B" w14:textId="0D21EDE0" w:rsidR="001A52F9" w:rsidRPr="001A52F9" w:rsidRDefault="001A52F9" w:rsidP="001A52F9">
      <w:pPr>
        <w:pStyle w:val="Nagwek1"/>
        <w:jc w:val="right"/>
        <w:rPr>
          <w:rFonts w:ascii="Arial" w:hAnsi="Arial" w:cs="Arial"/>
          <w:color w:val="auto"/>
          <w:sz w:val="18"/>
          <w:szCs w:val="18"/>
        </w:rPr>
      </w:pPr>
      <w:r w:rsidRPr="001A52F9">
        <w:rPr>
          <w:rFonts w:ascii="Arial" w:hAnsi="Arial" w:cs="Arial"/>
          <w:color w:val="auto"/>
          <w:sz w:val="18"/>
          <w:szCs w:val="18"/>
        </w:rPr>
        <w:t>Załącznik 8 do SIWZ</w:t>
      </w:r>
    </w:p>
    <w:p w14:paraId="69AF6B8F" w14:textId="52E2D4A6" w:rsidR="001A52F9" w:rsidRPr="001A52F9" w:rsidRDefault="001A52F9" w:rsidP="001A52F9">
      <w:pPr>
        <w:rPr>
          <w:rFonts w:ascii="Arial" w:hAnsi="Arial" w:cs="Arial"/>
          <w:sz w:val="18"/>
          <w:szCs w:val="18"/>
        </w:rPr>
      </w:pPr>
      <w:r w:rsidRPr="001A52F9">
        <w:rPr>
          <w:rFonts w:ascii="Arial" w:hAnsi="Arial" w:cs="Arial"/>
          <w:sz w:val="18"/>
          <w:szCs w:val="18"/>
        </w:rPr>
        <w:t>SP.ZP.272.55.2020.II.DT</w:t>
      </w:r>
    </w:p>
    <w:p w14:paraId="4320B137" w14:textId="77777777" w:rsidR="001A52F9" w:rsidRDefault="001A52F9" w:rsidP="001A52F9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6B14AA55" w14:textId="226977AB" w:rsidR="00F7459C" w:rsidRPr="001A52F9" w:rsidRDefault="00F7459C" w:rsidP="001A52F9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A52F9">
        <w:rPr>
          <w:rFonts w:ascii="Arial" w:hAnsi="Arial" w:cs="Arial"/>
          <w:b/>
          <w:color w:val="auto"/>
          <w:sz w:val="24"/>
          <w:szCs w:val="24"/>
        </w:rPr>
        <w:t>Wymagania w zakresie opracowania harmonogramu realizacji ewidencji dróg</w:t>
      </w:r>
    </w:p>
    <w:p w14:paraId="49F38C9C" w14:textId="77777777" w:rsidR="001A52F9" w:rsidRPr="001A52F9" w:rsidRDefault="001A52F9" w:rsidP="001A52F9">
      <w:pPr>
        <w:jc w:val="center"/>
        <w:rPr>
          <w:b/>
          <w:sz w:val="24"/>
          <w:szCs w:val="24"/>
        </w:rPr>
      </w:pPr>
    </w:p>
    <w:p w14:paraId="34609052" w14:textId="77777777" w:rsidR="008A35BB" w:rsidRDefault="0070063A" w:rsidP="001A52F9">
      <w:pPr>
        <w:spacing w:after="0" w:line="276" w:lineRule="auto"/>
        <w:jc w:val="both"/>
      </w:pPr>
      <w:r>
        <w:t xml:space="preserve">Wykonawca w ramach opracowania „Planu Wdrożenia Systemu” opracuje </w:t>
      </w:r>
      <w:r w:rsidR="00DE4888" w:rsidRPr="00DE4888">
        <w:t>szczegółowy harmonogram wdrożenia Systemu, uwzględniający podział wdrożenia na etapy oraz specyfikację produktów, w szczególności wskazanie dat zgłoszenia do odbioru wszystkich wymaganych produktów wdrożenia</w:t>
      </w:r>
      <w:r>
        <w:t xml:space="preserve">. </w:t>
      </w:r>
    </w:p>
    <w:p w14:paraId="791E106E" w14:textId="77777777" w:rsidR="008A35BB" w:rsidRDefault="008A35BB" w:rsidP="001A52F9">
      <w:pPr>
        <w:spacing w:after="0" w:line="276" w:lineRule="auto"/>
        <w:jc w:val="both"/>
      </w:pPr>
      <w:r>
        <w:t>Harmonogram obejmuje:</w:t>
      </w:r>
    </w:p>
    <w:p w14:paraId="1169371D" w14:textId="6E3FB374" w:rsidR="008A35BB" w:rsidRDefault="008A35BB" w:rsidP="001A52F9">
      <w:pPr>
        <w:pStyle w:val="Akapitzlist"/>
        <w:numPr>
          <w:ilvl w:val="0"/>
          <w:numId w:val="43"/>
        </w:numPr>
        <w:spacing w:after="0"/>
        <w:jc w:val="both"/>
      </w:pPr>
      <w:r>
        <w:t xml:space="preserve">Harmonogram Ramowy, który zawiera kluczowe terminy Etapów realizacji przedmiotu Umowy, opisane Umową </w:t>
      </w:r>
      <w:proofErr w:type="spellStart"/>
      <w:r>
        <w:t>tj</w:t>
      </w:r>
      <w:proofErr w:type="spellEnd"/>
      <w:r>
        <w:t>:</w:t>
      </w:r>
    </w:p>
    <w:p w14:paraId="2D1CED77" w14:textId="77777777" w:rsidR="00C74E3B" w:rsidRPr="000A1823" w:rsidRDefault="00C74E3B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bookmarkStart w:id="0" w:name="_Hlk36641985"/>
      <w:r w:rsidRPr="000A1823">
        <w:rPr>
          <w:rFonts w:asciiTheme="minorHAnsi" w:hAnsiTheme="minorHAnsi" w:cstheme="minorHAnsi"/>
          <w:sz w:val="22"/>
          <w:szCs w:val="22"/>
        </w:rPr>
        <w:t xml:space="preserve">Etap I - Inwentaryzacja pasa drogi oraz opracowanie bazy danych, przekazanie do Odbioru Etapu </w:t>
      </w:r>
      <w:r>
        <w:rPr>
          <w:rFonts w:asciiTheme="minorHAnsi" w:hAnsiTheme="minorHAnsi" w:cstheme="minorHAnsi"/>
          <w:sz w:val="22"/>
          <w:szCs w:val="22"/>
        </w:rPr>
        <w:t xml:space="preserve"> – nie później niż 6 miesięcy od dnia podpisania umowy</w:t>
      </w:r>
      <w:r w:rsidRPr="000A1823">
        <w:rPr>
          <w:rFonts w:asciiTheme="minorHAnsi" w:hAnsiTheme="minorHAnsi" w:cstheme="minorHAnsi"/>
          <w:sz w:val="22"/>
          <w:szCs w:val="22"/>
        </w:rPr>
        <w:t>;</w:t>
      </w:r>
    </w:p>
    <w:p w14:paraId="49CEA680" w14:textId="77777777" w:rsidR="00C74E3B" w:rsidRDefault="00C74E3B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0A1823">
        <w:rPr>
          <w:rFonts w:asciiTheme="minorHAnsi" w:hAnsiTheme="minorHAnsi" w:cstheme="minorHAnsi"/>
          <w:sz w:val="22"/>
          <w:szCs w:val="22"/>
        </w:rPr>
        <w:t xml:space="preserve">Etap II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1823">
        <w:rPr>
          <w:rFonts w:asciiTheme="minorHAnsi" w:hAnsiTheme="minorHAnsi" w:cstheme="minorHAnsi"/>
          <w:sz w:val="22"/>
          <w:szCs w:val="22"/>
        </w:rPr>
        <w:t xml:space="preserve"> Wdrożenie</w:t>
      </w:r>
      <w:r>
        <w:rPr>
          <w:rFonts w:asciiTheme="minorHAnsi" w:hAnsiTheme="minorHAnsi" w:cstheme="minorHAnsi"/>
          <w:sz w:val="22"/>
          <w:szCs w:val="22"/>
        </w:rPr>
        <w:t xml:space="preserve"> Systemu</w:t>
      </w:r>
      <w:r w:rsidRPr="000A1823">
        <w:rPr>
          <w:rFonts w:asciiTheme="minorHAnsi" w:hAnsiTheme="minorHAnsi" w:cstheme="minorHAnsi"/>
          <w:sz w:val="22"/>
          <w:szCs w:val="22"/>
        </w:rPr>
        <w:t xml:space="preserve">, przekazanie do Odbioru Wdrożenia </w:t>
      </w:r>
      <w:r>
        <w:rPr>
          <w:rFonts w:asciiTheme="minorHAnsi" w:hAnsiTheme="minorHAnsi" w:cstheme="minorHAnsi"/>
          <w:sz w:val="22"/>
          <w:szCs w:val="22"/>
        </w:rPr>
        <w:t>nie później niż 4 miesiące od dnia podpisania umowy</w:t>
      </w:r>
    </w:p>
    <w:p w14:paraId="17D66627" w14:textId="77777777" w:rsidR="00C74E3B" w:rsidRPr="000A1823" w:rsidRDefault="00C74E3B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Etap III – Świadczenie usług gwarancji i utrzymania systemu (przez 60 miesięcy od Odbioru Wdrożenia) </w:t>
      </w:r>
    </w:p>
    <w:p w14:paraId="14E93350" w14:textId="77777777" w:rsidR="00C74E3B" w:rsidRPr="008A35BB" w:rsidRDefault="00C74E3B" w:rsidP="001A52F9">
      <w:pPr>
        <w:pStyle w:val="Akapitzlist"/>
        <w:spacing w:after="0"/>
        <w:ind w:left="1440"/>
        <w:jc w:val="both"/>
      </w:pPr>
    </w:p>
    <w:bookmarkEnd w:id="0"/>
    <w:p w14:paraId="0C73FD6C" w14:textId="3198DE70" w:rsidR="008A35BB" w:rsidRDefault="008A35BB" w:rsidP="001A52F9">
      <w:pPr>
        <w:pStyle w:val="Akapitzlist"/>
        <w:numPr>
          <w:ilvl w:val="0"/>
          <w:numId w:val="43"/>
        </w:numPr>
        <w:spacing w:after="0"/>
        <w:jc w:val="both"/>
      </w:pPr>
      <w:r>
        <w:t xml:space="preserve">Harmonogram Szczegółowy, który </w:t>
      </w:r>
      <w:r w:rsidR="00C74E3B">
        <w:t xml:space="preserve">opisuje terminy realizacji szczegółowych prac. </w:t>
      </w:r>
      <w:r>
        <w:t xml:space="preserve"> </w:t>
      </w:r>
    </w:p>
    <w:p w14:paraId="25FD5ADB" w14:textId="7A60BBE8" w:rsidR="00DE4888" w:rsidRDefault="0070063A" w:rsidP="001A52F9">
      <w:pPr>
        <w:spacing w:after="0" w:line="276" w:lineRule="auto"/>
        <w:jc w:val="both"/>
      </w:pPr>
      <w:bookmarkStart w:id="1" w:name="_Hlk38735457"/>
      <w:r>
        <w:t>Wymaga się, aby harmonogram</w:t>
      </w:r>
      <w:r w:rsidR="008A35BB">
        <w:t xml:space="preserve"> szczegółowy</w:t>
      </w:r>
      <w:r>
        <w:t xml:space="preserve"> uwzględniał przynajmniej następujące etapy </w:t>
      </w:r>
      <w:r w:rsidR="008A35BB">
        <w:t xml:space="preserve">i zadania </w:t>
      </w:r>
      <w:r>
        <w:t>wdrożenia:</w:t>
      </w:r>
    </w:p>
    <w:p w14:paraId="423C1A64" w14:textId="5DFDECCB" w:rsidR="0070063A" w:rsidRDefault="0070063A" w:rsidP="001A52F9">
      <w:pPr>
        <w:pStyle w:val="Akapitzlist"/>
        <w:numPr>
          <w:ilvl w:val="3"/>
          <w:numId w:val="50"/>
        </w:numPr>
        <w:spacing w:after="0"/>
        <w:ind w:left="567" w:hanging="425"/>
        <w:jc w:val="both"/>
      </w:pPr>
      <w:bookmarkStart w:id="2" w:name="_Hlk36641073"/>
      <w:bookmarkStart w:id="3" w:name="_Hlk36641945"/>
      <w:r>
        <w:t>Inwentaryzacja pasa drog</w:t>
      </w:r>
      <w:r w:rsidR="008A35BB">
        <w:t>i</w:t>
      </w:r>
      <w:r w:rsidR="00004782">
        <w:t xml:space="preserve"> oraz opracowanie bazy </w:t>
      </w:r>
      <w:r w:rsidR="008A35BB">
        <w:t>danych</w:t>
      </w:r>
      <w:r>
        <w:t>:</w:t>
      </w:r>
    </w:p>
    <w:bookmarkEnd w:id="3"/>
    <w:p w14:paraId="4FDD9006" w14:textId="603E5FF0" w:rsidR="0070063A" w:rsidRPr="001A52F9" w:rsidRDefault="0070063A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Założenie systemu referencyjnego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1919359A" w14:textId="53F36778" w:rsidR="0070063A" w:rsidRPr="001A52F9" w:rsidRDefault="0070063A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Wykonanie pomiarów terenowych – fotorejestracji oraz skaningu laserowego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7FF1EA99" w14:textId="3BD550B1" w:rsidR="0070063A" w:rsidRPr="001A52F9" w:rsidRDefault="0070063A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cyfrowej bazy danych pasa drogowego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0D1C2684" w14:textId="018577F0" w:rsidR="0070063A" w:rsidRPr="001A52F9" w:rsidRDefault="0070063A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Inwentaryzacja oznakowania pionowego i poziomego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  <w:r w:rsidRPr="001A52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F66272" w14:textId="45EC421C" w:rsidR="00004782" w:rsidRPr="001A52F9" w:rsidRDefault="00004782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Warstw</w:t>
      </w:r>
      <w:r w:rsidR="00670E01" w:rsidRPr="001A52F9">
        <w:rPr>
          <w:rFonts w:asciiTheme="minorHAnsi" w:hAnsiTheme="minorHAnsi" w:cstheme="minorHAnsi"/>
          <w:sz w:val="22"/>
          <w:szCs w:val="22"/>
        </w:rPr>
        <w:t>y</w:t>
      </w:r>
      <w:r w:rsidRPr="001A52F9">
        <w:rPr>
          <w:rFonts w:asciiTheme="minorHAnsi" w:hAnsiTheme="minorHAnsi" w:cstheme="minorHAnsi"/>
          <w:sz w:val="22"/>
          <w:szCs w:val="22"/>
        </w:rPr>
        <w:t xml:space="preserve"> skrajni (prześwitów) obiektów mostowych na potrzeby wyznaczania tras przejazdu pojazdów nienormatywnych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262B7300" w14:textId="07EE9AD0" w:rsidR="00004782" w:rsidRDefault="00670E01" w:rsidP="001A52F9">
      <w:pPr>
        <w:pStyle w:val="Tekstpodstawowy"/>
        <w:numPr>
          <w:ilvl w:val="1"/>
          <w:numId w:val="43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 xml:space="preserve">Opracowanie </w:t>
      </w:r>
      <w:r w:rsidR="00004782" w:rsidRPr="001A52F9">
        <w:rPr>
          <w:rFonts w:asciiTheme="minorHAnsi" w:hAnsiTheme="minorHAnsi" w:cstheme="minorHAnsi"/>
          <w:sz w:val="22"/>
          <w:szCs w:val="22"/>
        </w:rPr>
        <w:t>Warstw</w:t>
      </w:r>
      <w:r w:rsidRPr="001A52F9">
        <w:rPr>
          <w:rFonts w:asciiTheme="minorHAnsi" w:hAnsiTheme="minorHAnsi" w:cstheme="minorHAnsi"/>
          <w:sz w:val="22"/>
          <w:szCs w:val="22"/>
        </w:rPr>
        <w:t>y</w:t>
      </w:r>
      <w:r w:rsidR="00004782" w:rsidRPr="001A52F9">
        <w:rPr>
          <w:rFonts w:asciiTheme="minorHAnsi" w:hAnsiTheme="minorHAnsi" w:cstheme="minorHAnsi"/>
          <w:sz w:val="22"/>
          <w:szCs w:val="22"/>
        </w:rPr>
        <w:t xml:space="preserve"> stref o ograniczonym tonażu (C5/C10), warstw</w:t>
      </w:r>
      <w:r w:rsidRPr="001A52F9">
        <w:rPr>
          <w:rFonts w:asciiTheme="minorHAnsi" w:hAnsiTheme="minorHAnsi" w:cstheme="minorHAnsi"/>
          <w:sz w:val="22"/>
          <w:szCs w:val="22"/>
        </w:rPr>
        <w:t>y</w:t>
      </w:r>
      <w:r w:rsidR="00004782" w:rsidRPr="001A52F9">
        <w:rPr>
          <w:rFonts w:asciiTheme="minorHAnsi" w:hAnsiTheme="minorHAnsi" w:cstheme="minorHAnsi"/>
          <w:sz w:val="22"/>
          <w:szCs w:val="22"/>
        </w:rPr>
        <w:t xml:space="preserve"> odcinków dróg o ograniczonym tonażu wynikającym ze znaków (warstwa powstanie w wyniku rzutowania inwentaryzacji znaków drogowych na odcinek drogi).</w:t>
      </w:r>
    </w:p>
    <w:p w14:paraId="67B5C533" w14:textId="77777777" w:rsidR="001A52F9" w:rsidRPr="001A52F9" w:rsidRDefault="001A52F9" w:rsidP="001A52F9">
      <w:pPr>
        <w:pStyle w:val="Tekstpodstawowy"/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</w:p>
    <w:p w14:paraId="47615E54" w14:textId="4025BD11" w:rsidR="00004782" w:rsidRDefault="00004782" w:rsidP="001A52F9">
      <w:pPr>
        <w:pStyle w:val="Akapitzlist"/>
        <w:numPr>
          <w:ilvl w:val="3"/>
          <w:numId w:val="50"/>
        </w:numPr>
        <w:spacing w:after="0"/>
        <w:ind w:left="567" w:hanging="425"/>
        <w:jc w:val="both"/>
      </w:pPr>
      <w:r>
        <w:t>Wdrożenie systemu informatycznego</w:t>
      </w:r>
    </w:p>
    <w:p w14:paraId="02D31517" w14:textId="06CCE3B2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„Planu Wdrożenia Systemu”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07D93D1F" w14:textId="7D47D291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„Projektu Technicznego Wdrożenia”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7249E7A6" w14:textId="4765F9A4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„Planu inwentaryzacji i migracji danych do systemu”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72669373" w14:textId="2E26D0E3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Wdrożenie produkcyjne systemu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68C647EC" w14:textId="67508B65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„Plan</w:t>
      </w:r>
      <w:r w:rsidR="00670E01" w:rsidRPr="001A52F9">
        <w:rPr>
          <w:rFonts w:asciiTheme="minorHAnsi" w:hAnsiTheme="minorHAnsi" w:cstheme="minorHAnsi"/>
          <w:sz w:val="22"/>
          <w:szCs w:val="22"/>
        </w:rPr>
        <w:t>u</w:t>
      </w:r>
      <w:r w:rsidRPr="001A52F9">
        <w:rPr>
          <w:rFonts w:asciiTheme="minorHAnsi" w:hAnsiTheme="minorHAnsi" w:cstheme="minorHAnsi"/>
          <w:sz w:val="22"/>
          <w:szCs w:val="22"/>
        </w:rPr>
        <w:t xml:space="preserve"> i Specyfikacj</w:t>
      </w:r>
      <w:r w:rsidR="00670E01" w:rsidRPr="001A52F9">
        <w:rPr>
          <w:rFonts w:asciiTheme="minorHAnsi" w:hAnsiTheme="minorHAnsi" w:cstheme="minorHAnsi"/>
          <w:sz w:val="22"/>
          <w:szCs w:val="22"/>
        </w:rPr>
        <w:t>i</w:t>
      </w:r>
      <w:r w:rsidRPr="001A52F9">
        <w:rPr>
          <w:rFonts w:asciiTheme="minorHAnsi" w:hAnsiTheme="minorHAnsi" w:cstheme="minorHAnsi"/>
          <w:sz w:val="22"/>
          <w:szCs w:val="22"/>
        </w:rPr>
        <w:t xml:space="preserve"> Testów Wersji Produkcyjnej Systemu”</w:t>
      </w:r>
      <w:r w:rsidR="00670E01" w:rsidRPr="001A52F9">
        <w:rPr>
          <w:rFonts w:asciiTheme="minorHAnsi" w:hAnsiTheme="minorHAnsi" w:cstheme="minorHAnsi"/>
          <w:sz w:val="22"/>
          <w:szCs w:val="22"/>
        </w:rPr>
        <w:t>;</w:t>
      </w:r>
    </w:p>
    <w:p w14:paraId="5EEBE2A8" w14:textId="6F0758DB" w:rsidR="00004782" w:rsidRPr="001A52F9" w:rsidRDefault="00004782" w:rsidP="001A52F9">
      <w:pPr>
        <w:pStyle w:val="Tekstpodstawowy"/>
        <w:numPr>
          <w:ilvl w:val="0"/>
          <w:numId w:val="52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A52F9">
        <w:rPr>
          <w:rFonts w:asciiTheme="minorHAnsi" w:hAnsiTheme="minorHAnsi" w:cstheme="minorHAnsi"/>
          <w:sz w:val="22"/>
          <w:szCs w:val="22"/>
        </w:rPr>
        <w:t>Opracowanie „Dokumentacji Użytkown</w:t>
      </w:r>
      <w:bookmarkStart w:id="4" w:name="_GoBack"/>
      <w:bookmarkEnd w:id="4"/>
      <w:r w:rsidRPr="001A52F9">
        <w:rPr>
          <w:rFonts w:asciiTheme="minorHAnsi" w:hAnsiTheme="minorHAnsi" w:cstheme="minorHAnsi"/>
          <w:sz w:val="22"/>
          <w:szCs w:val="22"/>
        </w:rPr>
        <w:t>ika Systemu”</w:t>
      </w:r>
      <w:r w:rsidR="00670E01" w:rsidRPr="001A52F9">
        <w:rPr>
          <w:rFonts w:asciiTheme="minorHAnsi" w:hAnsiTheme="minorHAnsi" w:cstheme="minorHAnsi"/>
          <w:sz w:val="22"/>
          <w:szCs w:val="22"/>
        </w:rPr>
        <w:t>.</w:t>
      </w:r>
      <w:bookmarkEnd w:id="1"/>
      <w:bookmarkEnd w:id="2"/>
    </w:p>
    <w:sectPr w:rsidR="00004782" w:rsidRPr="001A52F9" w:rsidSect="001A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, 바탕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83E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C6445"/>
    <w:multiLevelType w:val="hybridMultilevel"/>
    <w:tmpl w:val="E6FE52BA"/>
    <w:lvl w:ilvl="0" w:tplc="693A36FA">
      <w:start w:val="1"/>
      <w:numFmt w:val="bullet"/>
      <w:lvlText w:val="–"/>
      <w:lvlJc w:val="left"/>
      <w:pPr>
        <w:tabs>
          <w:tab w:val="num" w:pos="1980"/>
        </w:tabs>
        <w:ind w:left="1903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41605190">
      <w:start w:val="1"/>
      <w:numFmt w:val="decimal"/>
      <w:lvlText w:val="%3)"/>
      <w:lvlJc w:val="left"/>
      <w:pPr>
        <w:ind w:left="2700" w:hanging="360"/>
      </w:p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Marlett" w:hAnsi="Marlett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Marlett" w:hAnsi="Marlett" w:hint="default"/>
      </w:rPr>
    </w:lvl>
  </w:abstractNum>
  <w:abstractNum w:abstractNumId="2" w15:restartNumberingAfterBreak="0">
    <w:nsid w:val="01EF6117"/>
    <w:multiLevelType w:val="hybridMultilevel"/>
    <w:tmpl w:val="9792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3B2"/>
    <w:multiLevelType w:val="hybridMultilevel"/>
    <w:tmpl w:val="DD5E1CB8"/>
    <w:lvl w:ilvl="0" w:tplc="04150011">
      <w:start w:val="1"/>
      <w:numFmt w:val="decimal"/>
      <w:lvlText w:val="%1)"/>
      <w:lvlJc w:val="left"/>
      <w:pPr>
        <w:ind w:left="19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9FF1B5F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C00EDE"/>
    <w:multiLevelType w:val="multilevel"/>
    <w:tmpl w:val="3CFACB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510B4D"/>
    <w:multiLevelType w:val="hybridMultilevel"/>
    <w:tmpl w:val="B150C0BC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6403E35"/>
    <w:multiLevelType w:val="hybridMultilevel"/>
    <w:tmpl w:val="3BF44A7A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16EA3D61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BC2047"/>
    <w:multiLevelType w:val="hybridMultilevel"/>
    <w:tmpl w:val="E682AB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F8C0298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B1776D"/>
    <w:multiLevelType w:val="hybridMultilevel"/>
    <w:tmpl w:val="C24A4694"/>
    <w:lvl w:ilvl="0" w:tplc="F398B7B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82F3E"/>
    <w:multiLevelType w:val="hybridMultilevel"/>
    <w:tmpl w:val="405C53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1F0EDE"/>
    <w:multiLevelType w:val="hybridMultilevel"/>
    <w:tmpl w:val="0E009388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2B4A7A1F"/>
    <w:multiLevelType w:val="hybridMultilevel"/>
    <w:tmpl w:val="A138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2919EB"/>
    <w:multiLevelType w:val="multilevel"/>
    <w:tmpl w:val="FB408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6" w15:restartNumberingAfterBreak="0">
    <w:nsid w:val="32435EC5"/>
    <w:multiLevelType w:val="hybridMultilevel"/>
    <w:tmpl w:val="ACCC796C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34420F0B"/>
    <w:multiLevelType w:val="multilevel"/>
    <w:tmpl w:val="C186CD90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mbria" w:eastAsia="Batang, 바탕" w:hAnsi="Cambria" w:cs="Cambria"/>
        <w:i/>
        <w:spacing w:val="10"/>
        <w:sz w:val="18"/>
        <w:szCs w:val="18"/>
        <w:shd w:val="clear" w:color="auto" w:fill="FFFF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6688"/>
    <w:multiLevelType w:val="hybridMultilevel"/>
    <w:tmpl w:val="5A1C3B26"/>
    <w:lvl w:ilvl="0" w:tplc="0B34348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51D84A52">
      <w:start w:val="1"/>
      <w:numFmt w:val="bullet"/>
      <w:lvlText w:val="-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3D801278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8D4845"/>
    <w:multiLevelType w:val="hybridMultilevel"/>
    <w:tmpl w:val="95F6752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F8D552E"/>
    <w:multiLevelType w:val="hybridMultilevel"/>
    <w:tmpl w:val="B248E2E6"/>
    <w:lvl w:ilvl="0" w:tplc="57608D40">
      <w:start w:val="2"/>
      <w:numFmt w:val="decimal"/>
      <w:lvlText w:val="%1)"/>
      <w:lvlJc w:val="left"/>
      <w:pPr>
        <w:ind w:left="14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8E17E7"/>
    <w:multiLevelType w:val="hybridMultilevel"/>
    <w:tmpl w:val="78EC86E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56A4176"/>
    <w:multiLevelType w:val="hybridMultilevel"/>
    <w:tmpl w:val="B91294C0"/>
    <w:lvl w:ilvl="0" w:tplc="0072668A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E58E9"/>
    <w:multiLevelType w:val="hybridMultilevel"/>
    <w:tmpl w:val="042C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70FB2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F80CCC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48129E"/>
    <w:multiLevelType w:val="hybridMultilevel"/>
    <w:tmpl w:val="BEFE9248"/>
    <w:lvl w:ilvl="0" w:tplc="0415000F">
      <w:start w:val="1"/>
      <w:numFmt w:val="decimal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58EB7C37"/>
    <w:multiLevelType w:val="hybridMultilevel"/>
    <w:tmpl w:val="92DEDE44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7887"/>
    <w:multiLevelType w:val="hybridMultilevel"/>
    <w:tmpl w:val="00CCD000"/>
    <w:lvl w:ilvl="0" w:tplc="F398B7B0">
      <w:start w:val="1"/>
      <w:numFmt w:val="decimal"/>
      <w:lvlText w:val="%1."/>
      <w:lvlJc w:val="left"/>
      <w:pPr>
        <w:ind w:left="19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ABB0397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C016D4D"/>
    <w:multiLevelType w:val="hybridMultilevel"/>
    <w:tmpl w:val="CD04B30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 w15:restartNumberingAfterBreak="0">
    <w:nsid w:val="61571B1D"/>
    <w:multiLevelType w:val="multilevel"/>
    <w:tmpl w:val="A12C936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44215B"/>
    <w:multiLevelType w:val="hybridMultilevel"/>
    <w:tmpl w:val="9844072A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54181"/>
    <w:multiLevelType w:val="hybridMultilevel"/>
    <w:tmpl w:val="9D2E7256"/>
    <w:lvl w:ilvl="0" w:tplc="F398B7B0">
      <w:start w:val="1"/>
      <w:numFmt w:val="decimal"/>
      <w:lvlText w:val="%1."/>
      <w:lvlJc w:val="left"/>
      <w:pPr>
        <w:ind w:left="19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7B44335"/>
    <w:multiLevelType w:val="hybridMultilevel"/>
    <w:tmpl w:val="91BEA6F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9290FA3"/>
    <w:multiLevelType w:val="hybridMultilevel"/>
    <w:tmpl w:val="633EA3C6"/>
    <w:lvl w:ilvl="0" w:tplc="7DC6AC60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5F23"/>
    <w:multiLevelType w:val="hybridMultilevel"/>
    <w:tmpl w:val="E9B66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1327"/>
    <w:multiLevelType w:val="hybridMultilevel"/>
    <w:tmpl w:val="69F452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A04E5F"/>
    <w:multiLevelType w:val="hybridMultilevel"/>
    <w:tmpl w:val="9FEE0F4C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552CF23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92E6B"/>
    <w:multiLevelType w:val="hybridMultilevel"/>
    <w:tmpl w:val="A60E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6287"/>
    <w:multiLevelType w:val="hybridMultilevel"/>
    <w:tmpl w:val="5A1C3B26"/>
    <w:lvl w:ilvl="0" w:tplc="0B34348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51D84A52">
      <w:start w:val="1"/>
      <w:numFmt w:val="bullet"/>
      <w:lvlText w:val="-"/>
      <w:lvlJc w:val="left"/>
      <w:pPr>
        <w:tabs>
          <w:tab w:val="num" w:pos="720"/>
        </w:tabs>
        <w:ind w:left="643" w:hanging="283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 w15:restartNumberingAfterBreak="0">
    <w:nsid w:val="7D4A5A13"/>
    <w:multiLevelType w:val="hybridMultilevel"/>
    <w:tmpl w:val="6F5460EE"/>
    <w:lvl w:ilvl="0" w:tplc="928EB52A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00955"/>
    <w:multiLevelType w:val="hybridMultilevel"/>
    <w:tmpl w:val="66BE094A"/>
    <w:lvl w:ilvl="0" w:tplc="ED36DE44">
      <w:start w:val="1"/>
      <w:numFmt w:val="ordinal"/>
      <w:lvlText w:val="1.3.%1"/>
      <w:lvlJc w:val="left"/>
      <w:pPr>
        <w:ind w:left="2340" w:hanging="360"/>
      </w:pPr>
      <w:rPr>
        <w:b w:val="0"/>
        <w:i w:val="0"/>
        <w:sz w:val="20"/>
        <w:szCs w:val="20"/>
      </w:rPr>
    </w:lvl>
    <w:lvl w:ilvl="1" w:tplc="552CF23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9"/>
  </w:num>
  <w:num w:numId="9">
    <w:abstractNumId w:val="33"/>
  </w:num>
  <w:num w:numId="10">
    <w:abstractNumId w:val="20"/>
  </w:num>
  <w:num w:numId="11">
    <w:abstractNumId w:val="7"/>
  </w:num>
  <w:num w:numId="12">
    <w:abstractNumId w:val="27"/>
  </w:num>
  <w:num w:numId="13">
    <w:abstractNumId w:val="13"/>
  </w:num>
  <w:num w:numId="14">
    <w:abstractNumId w:val="6"/>
  </w:num>
  <w:num w:numId="15">
    <w:abstractNumId w:val="16"/>
  </w:num>
  <w:num w:numId="16">
    <w:abstractNumId w:val="2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1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9"/>
  </w:num>
  <w:num w:numId="25">
    <w:abstractNumId w:val="22"/>
  </w:num>
  <w:num w:numId="26">
    <w:abstractNumId w:val="31"/>
  </w:num>
  <w:num w:numId="27">
    <w:abstractNumId w:val="34"/>
  </w:num>
  <w:num w:numId="28">
    <w:abstractNumId w:val="3"/>
  </w:num>
  <w:num w:numId="29">
    <w:abstractNumId w:val="11"/>
  </w:num>
  <w:num w:numId="30">
    <w:abstractNumId w:val="19"/>
  </w:num>
  <w:num w:numId="31">
    <w:abstractNumId w:val="38"/>
  </w:num>
  <w:num w:numId="32">
    <w:abstractNumId w:val="0"/>
  </w:num>
  <w:num w:numId="33">
    <w:abstractNumId w:val="4"/>
  </w:num>
  <w:num w:numId="34">
    <w:abstractNumId w:val="10"/>
  </w:num>
  <w:num w:numId="35">
    <w:abstractNumId w:val="35"/>
  </w:num>
  <w:num w:numId="36">
    <w:abstractNumId w:val="25"/>
  </w:num>
  <w:num w:numId="37">
    <w:abstractNumId w:val="8"/>
  </w:num>
  <w:num w:numId="38">
    <w:abstractNumId w:val="30"/>
  </w:num>
  <w:num w:numId="39">
    <w:abstractNumId w:val="26"/>
  </w:num>
  <w:num w:numId="40">
    <w:abstractNumId w:val="42"/>
  </w:num>
  <w:num w:numId="41">
    <w:abstractNumId w:val="15"/>
  </w:num>
  <w:num w:numId="42">
    <w:abstractNumId w:val="21"/>
  </w:num>
  <w:num w:numId="43">
    <w:abstractNumId w:val="2"/>
  </w:num>
  <w:num w:numId="44">
    <w:abstractNumId w:val="37"/>
  </w:num>
  <w:num w:numId="45">
    <w:abstractNumId w:val="14"/>
  </w:num>
  <w:num w:numId="46">
    <w:abstractNumId w:val="17"/>
  </w:num>
  <w:num w:numId="47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1068" w:hanging="360"/>
        </w:pPr>
        <w:rPr>
          <w:i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8">
    <w:abstractNumId w:val="41"/>
  </w:num>
  <w:num w:numId="49">
    <w:abstractNumId w:val="18"/>
  </w:num>
  <w:num w:numId="50">
    <w:abstractNumId w:val="5"/>
  </w:num>
  <w:num w:numId="51">
    <w:abstractNumId w:val="32"/>
  </w:num>
  <w:num w:numId="52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C"/>
    <w:rsid w:val="00001759"/>
    <w:rsid w:val="00004782"/>
    <w:rsid w:val="00012F30"/>
    <w:rsid w:val="000405FC"/>
    <w:rsid w:val="00061F6A"/>
    <w:rsid w:val="00093CBD"/>
    <w:rsid w:val="000940BA"/>
    <w:rsid w:val="000D1BF1"/>
    <w:rsid w:val="000E2327"/>
    <w:rsid w:val="001533DF"/>
    <w:rsid w:val="0017374B"/>
    <w:rsid w:val="00174AF3"/>
    <w:rsid w:val="001A52F9"/>
    <w:rsid w:val="001B4F33"/>
    <w:rsid w:val="00213571"/>
    <w:rsid w:val="00247D99"/>
    <w:rsid w:val="00274ADE"/>
    <w:rsid w:val="002A075E"/>
    <w:rsid w:val="00321184"/>
    <w:rsid w:val="00377A88"/>
    <w:rsid w:val="003C46CD"/>
    <w:rsid w:val="003D35E5"/>
    <w:rsid w:val="00480646"/>
    <w:rsid w:val="004A5586"/>
    <w:rsid w:val="005447D9"/>
    <w:rsid w:val="005841A7"/>
    <w:rsid w:val="00585676"/>
    <w:rsid w:val="00592EEC"/>
    <w:rsid w:val="005951E0"/>
    <w:rsid w:val="005D4E92"/>
    <w:rsid w:val="005E693F"/>
    <w:rsid w:val="005F45D0"/>
    <w:rsid w:val="006002D9"/>
    <w:rsid w:val="00616CA1"/>
    <w:rsid w:val="00616F98"/>
    <w:rsid w:val="00641B27"/>
    <w:rsid w:val="0066114E"/>
    <w:rsid w:val="00666A59"/>
    <w:rsid w:val="00670E01"/>
    <w:rsid w:val="00680CF8"/>
    <w:rsid w:val="00695437"/>
    <w:rsid w:val="006A35AA"/>
    <w:rsid w:val="006F6F1A"/>
    <w:rsid w:val="0070063A"/>
    <w:rsid w:val="007006E4"/>
    <w:rsid w:val="00722E33"/>
    <w:rsid w:val="00774E91"/>
    <w:rsid w:val="007957D2"/>
    <w:rsid w:val="00817939"/>
    <w:rsid w:val="00820A86"/>
    <w:rsid w:val="00823409"/>
    <w:rsid w:val="00851586"/>
    <w:rsid w:val="008723E4"/>
    <w:rsid w:val="008A35BB"/>
    <w:rsid w:val="0092256F"/>
    <w:rsid w:val="009828B6"/>
    <w:rsid w:val="009A15E8"/>
    <w:rsid w:val="00A07BDE"/>
    <w:rsid w:val="00A61B01"/>
    <w:rsid w:val="00AC0529"/>
    <w:rsid w:val="00AD617F"/>
    <w:rsid w:val="00B31941"/>
    <w:rsid w:val="00B33F02"/>
    <w:rsid w:val="00B347A3"/>
    <w:rsid w:val="00B4108C"/>
    <w:rsid w:val="00B93C5F"/>
    <w:rsid w:val="00BA421E"/>
    <w:rsid w:val="00BF08E8"/>
    <w:rsid w:val="00BF5E9F"/>
    <w:rsid w:val="00C2693F"/>
    <w:rsid w:val="00C4679D"/>
    <w:rsid w:val="00C74E3B"/>
    <w:rsid w:val="00CB4A66"/>
    <w:rsid w:val="00D005DA"/>
    <w:rsid w:val="00D736BD"/>
    <w:rsid w:val="00D81904"/>
    <w:rsid w:val="00DB2AE0"/>
    <w:rsid w:val="00DB3AD8"/>
    <w:rsid w:val="00DD737A"/>
    <w:rsid w:val="00DE4888"/>
    <w:rsid w:val="00E1065F"/>
    <w:rsid w:val="00E15BE5"/>
    <w:rsid w:val="00E276CB"/>
    <w:rsid w:val="00E70B58"/>
    <w:rsid w:val="00EB0565"/>
    <w:rsid w:val="00F109B7"/>
    <w:rsid w:val="00F11DE0"/>
    <w:rsid w:val="00F20A62"/>
    <w:rsid w:val="00F7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E65"/>
  <w15:chartTrackingRefBased/>
  <w15:docId w15:val="{3F33DA05-50CF-439C-B3DD-6C8CAF3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175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2D9"/>
    <w:pPr>
      <w:keepNext/>
      <w:keepLines/>
      <w:numPr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3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Obiekt,List Paragraph1,List Paragraph,BulletC,maz_wyliczenie,opis dzialania,K-P_odwolanie,A_wyliczenie,Akapit z listą5,Asia 2  Akapit z listą,tekst normalny,Numerowanie,Akapit z listą BS,CW_Lista,L1,Akapit normalny"/>
    <w:basedOn w:val="Normalny"/>
    <w:link w:val="AkapitzlistZnak"/>
    <w:uiPriority w:val="34"/>
    <w:qFormat/>
    <w:rsid w:val="001B4F33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nhideWhenUsed/>
    <w:rsid w:val="001B4F3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B4F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4F3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17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61B01"/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A61B01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1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normalny tekst Znak,Obiekt Znak,List Paragraph1 Znak,List Paragraph Znak,BulletC Znak,maz_wyliczenie Znak,opis dzialania Znak,K-P_odwolanie Znak,A_wyliczenie Znak,Akapit z listą5 Znak,Asia 2  Akapit z listą Znak,tekst normalny Znak"/>
    <w:basedOn w:val="Domylnaczcionkaakapitu"/>
    <w:link w:val="Akapitzlist"/>
    <w:uiPriority w:val="34"/>
    <w:qFormat/>
    <w:locked/>
    <w:rsid w:val="0066114E"/>
  </w:style>
  <w:style w:type="paragraph" w:customStyle="1" w:styleId="Standard">
    <w:name w:val="Standard"/>
    <w:rsid w:val="0058567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50">
    <w:name w:val="WW8Num50"/>
    <w:rsid w:val="00585676"/>
    <w:pPr>
      <w:numPr>
        <w:numId w:val="46"/>
      </w:numPr>
    </w:pPr>
  </w:style>
  <w:style w:type="character" w:styleId="Hipercze">
    <w:name w:val="Hyperlink"/>
    <w:basedOn w:val="Domylnaczcionkaakapitu"/>
    <w:uiPriority w:val="99"/>
    <w:semiHidden/>
    <w:unhideWhenUsed/>
    <w:rsid w:val="00C26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Ciupa</dc:creator>
  <cp:keywords/>
  <dc:description/>
  <cp:lastModifiedBy>Katarzyna Jelinek</cp:lastModifiedBy>
  <cp:revision>3</cp:revision>
  <cp:lastPrinted>2020-07-13T16:26:00Z</cp:lastPrinted>
  <dcterms:created xsi:type="dcterms:W3CDTF">2020-12-29T12:01:00Z</dcterms:created>
  <dcterms:modified xsi:type="dcterms:W3CDTF">2020-12-29T12:04:00Z</dcterms:modified>
</cp:coreProperties>
</file>