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90828" w:rsidRPr="007A48BB" w:rsidRDefault="00690828" w:rsidP="006555B5">
      <w:pPr>
        <w:tabs>
          <w:tab w:val="left" w:pos="4332"/>
          <w:tab w:val="left" w:pos="4788"/>
        </w:tabs>
        <w:rPr>
          <w:color w:val="000000" w:themeColor="text1"/>
          <w:sz w:val="10"/>
          <w:szCs w:val="18"/>
        </w:rPr>
      </w:pPr>
    </w:p>
    <w:p w:rsidR="007A48BB" w:rsidRPr="0001381C" w:rsidRDefault="009E4A1C" w:rsidP="007A48BB">
      <w:pPr>
        <w:tabs>
          <w:tab w:val="left" w:pos="4332"/>
          <w:tab w:val="left" w:pos="4788"/>
        </w:tabs>
        <w:jc w:val="right"/>
        <w:rPr>
          <w:color w:val="000000" w:themeColor="text1"/>
          <w:sz w:val="18"/>
          <w:szCs w:val="18"/>
        </w:rPr>
      </w:pPr>
      <w:r>
        <w:rPr>
          <w:b w:val="0"/>
          <w:color w:val="000000" w:themeColor="text1"/>
          <w:sz w:val="18"/>
          <w:szCs w:val="18"/>
        </w:rPr>
        <w:t xml:space="preserve">        </w:t>
      </w:r>
      <w:r w:rsidRPr="0001381C">
        <w:rPr>
          <w:color w:val="000000" w:themeColor="text1"/>
          <w:sz w:val="18"/>
          <w:szCs w:val="18"/>
        </w:rPr>
        <w:t>Załącznik 5</w:t>
      </w:r>
      <w:r w:rsidR="007A48BB" w:rsidRPr="0001381C">
        <w:rPr>
          <w:color w:val="000000" w:themeColor="text1"/>
          <w:sz w:val="18"/>
          <w:szCs w:val="18"/>
        </w:rPr>
        <w:t xml:space="preserve"> do SW</w:t>
      </w:r>
      <w:bookmarkStart w:id="0" w:name="_GoBack"/>
      <w:bookmarkEnd w:id="0"/>
      <w:r w:rsidR="007A48BB" w:rsidRPr="0001381C">
        <w:rPr>
          <w:color w:val="000000" w:themeColor="text1"/>
          <w:sz w:val="18"/>
          <w:szCs w:val="18"/>
        </w:rPr>
        <w:t>Z</w:t>
      </w:r>
    </w:p>
    <w:p w:rsidR="007A48BB" w:rsidRPr="0001381C" w:rsidRDefault="007A48BB" w:rsidP="007A48BB">
      <w:pPr>
        <w:tabs>
          <w:tab w:val="left" w:pos="4332"/>
          <w:tab w:val="left" w:pos="4788"/>
        </w:tabs>
        <w:jc w:val="right"/>
        <w:rPr>
          <w:color w:val="000000" w:themeColor="text1"/>
          <w:sz w:val="18"/>
          <w:szCs w:val="18"/>
        </w:rPr>
      </w:pPr>
    </w:p>
    <w:p w:rsidR="007A48BB" w:rsidRPr="0001381C" w:rsidRDefault="007A48BB" w:rsidP="007A48BB">
      <w:pPr>
        <w:tabs>
          <w:tab w:val="left" w:pos="4332"/>
          <w:tab w:val="left" w:pos="4788"/>
        </w:tabs>
        <w:rPr>
          <w:color w:val="000000" w:themeColor="text1"/>
          <w:sz w:val="18"/>
          <w:szCs w:val="18"/>
        </w:rPr>
      </w:pPr>
    </w:p>
    <w:p w:rsidR="007A48BB" w:rsidRPr="0001381C" w:rsidRDefault="007A48BB" w:rsidP="007A48BB">
      <w:pPr>
        <w:tabs>
          <w:tab w:val="left" w:pos="4332"/>
          <w:tab w:val="left" w:pos="4788"/>
        </w:tabs>
        <w:rPr>
          <w:color w:val="000000" w:themeColor="text1"/>
          <w:sz w:val="18"/>
          <w:szCs w:val="18"/>
        </w:rPr>
      </w:pPr>
      <w:r w:rsidRPr="0001381C">
        <w:rPr>
          <w:color w:val="000000" w:themeColor="text1"/>
          <w:sz w:val="18"/>
          <w:szCs w:val="18"/>
        </w:rPr>
        <w:t>Nr sprawy: SP.ZP.272.11.2021.II.DT</w:t>
      </w:r>
      <w:r w:rsidRPr="0001381C">
        <w:rPr>
          <w:color w:val="000000" w:themeColor="text1"/>
          <w:sz w:val="18"/>
          <w:szCs w:val="18"/>
        </w:rPr>
        <w:tab/>
      </w:r>
      <w:r w:rsidRPr="0001381C">
        <w:rPr>
          <w:color w:val="000000" w:themeColor="text1"/>
          <w:sz w:val="18"/>
          <w:szCs w:val="18"/>
        </w:rPr>
        <w:tab/>
      </w:r>
      <w:r w:rsidRPr="0001381C">
        <w:rPr>
          <w:color w:val="000000" w:themeColor="text1"/>
          <w:sz w:val="18"/>
          <w:szCs w:val="18"/>
        </w:rPr>
        <w:tab/>
      </w:r>
      <w:r w:rsidRPr="0001381C">
        <w:rPr>
          <w:color w:val="000000" w:themeColor="text1"/>
          <w:sz w:val="18"/>
          <w:szCs w:val="18"/>
        </w:rPr>
        <w:tab/>
      </w:r>
      <w:r w:rsidRPr="0001381C">
        <w:rPr>
          <w:color w:val="000000" w:themeColor="text1"/>
          <w:sz w:val="18"/>
          <w:szCs w:val="18"/>
        </w:rPr>
        <w:tab/>
      </w:r>
      <w:r w:rsidRPr="0001381C">
        <w:rPr>
          <w:color w:val="000000" w:themeColor="text1"/>
          <w:sz w:val="18"/>
          <w:szCs w:val="18"/>
        </w:rPr>
        <w:tab/>
      </w:r>
    </w:p>
    <w:p w:rsidR="007A48BB" w:rsidRPr="0001381C" w:rsidRDefault="007A48BB" w:rsidP="006555B5">
      <w:pPr>
        <w:tabs>
          <w:tab w:val="left" w:pos="4332"/>
          <w:tab w:val="left" w:pos="4788"/>
        </w:tabs>
        <w:rPr>
          <w:color w:val="000000" w:themeColor="text1"/>
          <w:sz w:val="18"/>
          <w:szCs w:val="18"/>
        </w:rPr>
      </w:pPr>
    </w:p>
    <w:p w:rsidR="00690828" w:rsidRPr="0001381C" w:rsidRDefault="00690828" w:rsidP="006555B5">
      <w:pPr>
        <w:rPr>
          <w:color w:val="000000" w:themeColor="text1"/>
          <w:sz w:val="18"/>
          <w:szCs w:val="18"/>
        </w:rPr>
      </w:pPr>
    </w:p>
    <w:p w:rsidR="00690828" w:rsidRDefault="00690828" w:rsidP="006555B5">
      <w:pPr>
        <w:rPr>
          <w:b w:val="0"/>
          <w:color w:val="000000" w:themeColor="text1"/>
          <w:sz w:val="18"/>
          <w:szCs w:val="18"/>
        </w:rPr>
      </w:pPr>
    </w:p>
    <w:p w:rsidR="007A48BB" w:rsidRPr="00785782" w:rsidRDefault="007A48BB" w:rsidP="006555B5">
      <w:pPr>
        <w:rPr>
          <w:b w:val="0"/>
          <w:color w:val="000000" w:themeColor="text1"/>
          <w:sz w:val="18"/>
          <w:szCs w:val="18"/>
        </w:rPr>
      </w:pPr>
    </w:p>
    <w:p w:rsidR="00690828" w:rsidRDefault="00690828" w:rsidP="006555B5">
      <w:pPr>
        <w:rPr>
          <w:b w:val="0"/>
          <w:color w:val="000000" w:themeColor="text1"/>
          <w:sz w:val="18"/>
          <w:szCs w:val="18"/>
        </w:rPr>
      </w:pPr>
    </w:p>
    <w:p w:rsidR="007A48BB" w:rsidRDefault="007A48BB" w:rsidP="006555B5">
      <w:pPr>
        <w:rPr>
          <w:b w:val="0"/>
          <w:color w:val="000000" w:themeColor="text1"/>
          <w:sz w:val="18"/>
          <w:szCs w:val="18"/>
        </w:rPr>
      </w:pPr>
    </w:p>
    <w:p w:rsidR="007A48BB" w:rsidRDefault="007A48BB" w:rsidP="006555B5">
      <w:pPr>
        <w:rPr>
          <w:b w:val="0"/>
          <w:color w:val="000000" w:themeColor="text1"/>
          <w:sz w:val="18"/>
          <w:szCs w:val="18"/>
        </w:rPr>
      </w:pPr>
    </w:p>
    <w:p w:rsidR="007A48BB" w:rsidRDefault="007A48BB" w:rsidP="006555B5">
      <w:pPr>
        <w:rPr>
          <w:b w:val="0"/>
          <w:color w:val="000000" w:themeColor="text1"/>
          <w:sz w:val="18"/>
          <w:szCs w:val="18"/>
        </w:rPr>
      </w:pPr>
    </w:p>
    <w:p w:rsidR="007A48BB" w:rsidRPr="007A48BB" w:rsidRDefault="007A48BB" w:rsidP="007A48BB">
      <w:pPr>
        <w:jc w:val="center"/>
        <w:rPr>
          <w:color w:val="000000" w:themeColor="text1"/>
          <w:szCs w:val="18"/>
        </w:rPr>
      </w:pPr>
      <w:r w:rsidRPr="007A48BB">
        <w:rPr>
          <w:color w:val="000000" w:themeColor="text1"/>
          <w:sz w:val="36"/>
          <w:szCs w:val="28"/>
        </w:rPr>
        <w:t>OPIS PRZEDMIOTU ZAMÓWIENIA</w:t>
      </w:r>
    </w:p>
    <w:p w:rsidR="007A48BB" w:rsidRPr="00785782" w:rsidRDefault="007A48BB" w:rsidP="007A48BB">
      <w:pPr>
        <w:rPr>
          <w:color w:val="000000" w:themeColor="text1"/>
          <w:sz w:val="18"/>
          <w:szCs w:val="18"/>
        </w:rPr>
      </w:pPr>
    </w:p>
    <w:p w:rsidR="007A48BB" w:rsidRDefault="007A48BB" w:rsidP="006555B5">
      <w:pPr>
        <w:rPr>
          <w:b w:val="0"/>
          <w:color w:val="000000" w:themeColor="text1"/>
          <w:sz w:val="18"/>
          <w:szCs w:val="18"/>
        </w:rPr>
      </w:pPr>
    </w:p>
    <w:p w:rsidR="007A48BB" w:rsidRDefault="007A48BB" w:rsidP="006555B5">
      <w:pPr>
        <w:rPr>
          <w:b w:val="0"/>
          <w:color w:val="000000" w:themeColor="text1"/>
          <w:sz w:val="18"/>
          <w:szCs w:val="18"/>
        </w:rPr>
      </w:pPr>
    </w:p>
    <w:p w:rsidR="007A48BB" w:rsidRDefault="007A48BB" w:rsidP="006555B5">
      <w:pPr>
        <w:rPr>
          <w:b w:val="0"/>
          <w:color w:val="000000" w:themeColor="text1"/>
          <w:sz w:val="18"/>
          <w:szCs w:val="18"/>
        </w:rPr>
      </w:pPr>
    </w:p>
    <w:p w:rsidR="007A48BB" w:rsidRPr="00785782" w:rsidRDefault="007A48BB" w:rsidP="006555B5">
      <w:pPr>
        <w:rPr>
          <w:b w:val="0"/>
          <w:color w:val="000000" w:themeColor="text1"/>
          <w:sz w:val="18"/>
          <w:szCs w:val="18"/>
        </w:rPr>
      </w:pPr>
    </w:p>
    <w:p w:rsidR="00690828" w:rsidRPr="007A48BB" w:rsidRDefault="00690828" w:rsidP="006555B5">
      <w:pPr>
        <w:rPr>
          <w:b w:val="0"/>
          <w:color w:val="000000" w:themeColor="text1"/>
          <w:sz w:val="20"/>
        </w:rPr>
      </w:pPr>
      <w:r w:rsidRPr="007A48BB">
        <w:rPr>
          <w:b w:val="0"/>
          <w:color w:val="000000" w:themeColor="text1"/>
          <w:sz w:val="20"/>
        </w:rPr>
        <w:t xml:space="preserve">Nazwa </w:t>
      </w:r>
      <w:r w:rsidR="005D7C9E" w:rsidRPr="007A48BB">
        <w:rPr>
          <w:b w:val="0"/>
          <w:color w:val="000000" w:themeColor="text1"/>
          <w:sz w:val="20"/>
        </w:rPr>
        <w:t>zadania</w:t>
      </w:r>
      <w:r w:rsidRPr="007A48BB">
        <w:rPr>
          <w:b w:val="0"/>
          <w:color w:val="000000" w:themeColor="text1"/>
          <w:sz w:val="20"/>
        </w:rPr>
        <w:t xml:space="preserve">: </w:t>
      </w:r>
    </w:p>
    <w:p w:rsidR="00690828" w:rsidRPr="00785782" w:rsidRDefault="00690828" w:rsidP="006555B5">
      <w:pPr>
        <w:rPr>
          <w:color w:val="000000" w:themeColor="text1"/>
          <w:sz w:val="28"/>
          <w:szCs w:val="28"/>
        </w:rPr>
      </w:pPr>
    </w:p>
    <w:p w:rsidR="009C646A" w:rsidRPr="007A48BB" w:rsidRDefault="005D7C9E" w:rsidP="006555B5">
      <w:pPr>
        <w:pStyle w:val="Default"/>
        <w:jc w:val="center"/>
        <w:rPr>
          <w:rFonts w:ascii="Arial" w:hAnsi="Arial" w:cs="Arial"/>
          <w:b/>
          <w:bCs/>
          <w:color w:val="000000" w:themeColor="text1"/>
          <w:sz w:val="28"/>
          <w:szCs w:val="26"/>
        </w:rPr>
      </w:pPr>
      <w:r w:rsidRPr="007A48BB">
        <w:rPr>
          <w:rFonts w:ascii="Arial" w:hAnsi="Arial" w:cs="Arial"/>
          <w:i/>
          <w:color w:val="000000" w:themeColor="text1"/>
          <w:sz w:val="20"/>
          <w:szCs w:val="18"/>
        </w:rPr>
        <w:t xml:space="preserve">Oczyszczenie kanalizacji deszczowej w ciągu dróg powiatowych na terenie powiatu wrocławskiego, </w:t>
      </w:r>
      <w:r w:rsidR="007A48BB" w:rsidRPr="007A48BB">
        <w:rPr>
          <w:rFonts w:ascii="Arial" w:hAnsi="Arial" w:cs="Arial"/>
          <w:i/>
          <w:color w:val="000000" w:themeColor="text1"/>
          <w:sz w:val="20"/>
          <w:szCs w:val="18"/>
        </w:rPr>
        <w:t xml:space="preserve">                                       </w:t>
      </w:r>
      <w:r w:rsidRPr="007A48BB">
        <w:rPr>
          <w:rFonts w:ascii="Arial" w:hAnsi="Arial" w:cs="Arial"/>
          <w:i/>
          <w:color w:val="000000" w:themeColor="text1"/>
          <w:sz w:val="20"/>
          <w:szCs w:val="18"/>
        </w:rPr>
        <w:t>w podziale na 2 zadania</w:t>
      </w:r>
    </w:p>
    <w:p w:rsidR="009C646A" w:rsidRPr="00785782" w:rsidRDefault="009C646A" w:rsidP="006555B5">
      <w:pPr>
        <w:pStyle w:val="Default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690828" w:rsidRPr="00785782" w:rsidRDefault="00690828" w:rsidP="006555B5">
      <w:pPr>
        <w:jc w:val="center"/>
        <w:rPr>
          <w:color w:val="000000" w:themeColor="text1"/>
          <w:sz w:val="18"/>
          <w:szCs w:val="18"/>
        </w:rPr>
      </w:pPr>
    </w:p>
    <w:p w:rsidR="00690828" w:rsidRPr="00785782" w:rsidRDefault="00690828" w:rsidP="006555B5">
      <w:pPr>
        <w:jc w:val="center"/>
        <w:rPr>
          <w:color w:val="000000" w:themeColor="text1"/>
          <w:sz w:val="18"/>
          <w:szCs w:val="18"/>
        </w:rPr>
      </w:pPr>
    </w:p>
    <w:p w:rsidR="00690828" w:rsidRPr="00785782" w:rsidRDefault="00690828" w:rsidP="006555B5">
      <w:pPr>
        <w:rPr>
          <w:b w:val="0"/>
          <w:color w:val="000000" w:themeColor="text1"/>
          <w:sz w:val="18"/>
          <w:szCs w:val="18"/>
        </w:rPr>
      </w:pPr>
    </w:p>
    <w:p w:rsidR="00690828" w:rsidRPr="00785782" w:rsidRDefault="00690828" w:rsidP="006555B5">
      <w:pPr>
        <w:rPr>
          <w:b w:val="0"/>
          <w:color w:val="000000" w:themeColor="text1"/>
          <w:sz w:val="18"/>
          <w:szCs w:val="18"/>
        </w:rPr>
      </w:pPr>
    </w:p>
    <w:p w:rsidR="00690828" w:rsidRPr="00785782" w:rsidRDefault="00690828" w:rsidP="006555B5">
      <w:pPr>
        <w:rPr>
          <w:b w:val="0"/>
          <w:color w:val="000000" w:themeColor="text1"/>
          <w:sz w:val="18"/>
          <w:szCs w:val="18"/>
        </w:rPr>
      </w:pPr>
    </w:p>
    <w:p w:rsidR="00690828" w:rsidRPr="00785782" w:rsidRDefault="00690828" w:rsidP="006555B5">
      <w:pPr>
        <w:autoSpaceDE w:val="0"/>
        <w:rPr>
          <w:bCs/>
          <w:color w:val="000000" w:themeColor="text1"/>
        </w:rPr>
      </w:pPr>
    </w:p>
    <w:p w:rsidR="007A48BB" w:rsidRDefault="007A48BB" w:rsidP="006555B5">
      <w:pPr>
        <w:autoSpaceDE w:val="0"/>
        <w:rPr>
          <w:bCs/>
          <w:color w:val="000000" w:themeColor="text1"/>
        </w:rPr>
      </w:pPr>
    </w:p>
    <w:p w:rsidR="007A48BB" w:rsidRDefault="007A48BB" w:rsidP="006555B5">
      <w:pPr>
        <w:autoSpaceDE w:val="0"/>
        <w:rPr>
          <w:bCs/>
          <w:color w:val="000000" w:themeColor="text1"/>
        </w:rPr>
      </w:pPr>
    </w:p>
    <w:p w:rsidR="00690828" w:rsidRPr="007A48BB" w:rsidRDefault="00690828" w:rsidP="006555B5">
      <w:pPr>
        <w:autoSpaceDE w:val="0"/>
        <w:rPr>
          <w:color w:val="000000" w:themeColor="text1"/>
          <w:sz w:val="20"/>
        </w:rPr>
      </w:pPr>
      <w:r w:rsidRPr="007A48BB">
        <w:rPr>
          <w:b w:val="0"/>
          <w:color w:val="000000" w:themeColor="text1"/>
          <w:sz w:val="20"/>
        </w:rPr>
        <w:t>Nazwa i adres Zamawiającego:</w:t>
      </w:r>
    </w:p>
    <w:p w:rsidR="00690828" w:rsidRPr="007A48BB" w:rsidRDefault="00690828" w:rsidP="006555B5">
      <w:pPr>
        <w:autoSpaceDE w:val="0"/>
        <w:rPr>
          <w:color w:val="000000" w:themeColor="text1"/>
          <w:sz w:val="20"/>
        </w:rPr>
      </w:pPr>
      <w:r w:rsidRPr="007A48BB">
        <w:rPr>
          <w:color w:val="000000" w:themeColor="text1"/>
          <w:sz w:val="20"/>
        </w:rPr>
        <w:t>Powiat Wrocławski</w:t>
      </w:r>
    </w:p>
    <w:p w:rsidR="00690828" w:rsidRPr="007A48BB" w:rsidRDefault="00690828" w:rsidP="006555B5">
      <w:pPr>
        <w:autoSpaceDE w:val="0"/>
        <w:rPr>
          <w:color w:val="000000" w:themeColor="text1"/>
          <w:sz w:val="20"/>
        </w:rPr>
      </w:pPr>
      <w:r w:rsidRPr="007A48BB">
        <w:rPr>
          <w:color w:val="000000" w:themeColor="text1"/>
          <w:sz w:val="20"/>
        </w:rPr>
        <w:t>ul. T. Kościuszki 131</w:t>
      </w:r>
    </w:p>
    <w:p w:rsidR="00690828" w:rsidRPr="007A48BB" w:rsidRDefault="00690828" w:rsidP="006555B5">
      <w:pPr>
        <w:autoSpaceDE w:val="0"/>
        <w:rPr>
          <w:bCs/>
          <w:color w:val="000000" w:themeColor="text1"/>
          <w:sz w:val="16"/>
          <w:szCs w:val="18"/>
        </w:rPr>
      </w:pPr>
      <w:r w:rsidRPr="007A48BB">
        <w:rPr>
          <w:color w:val="000000" w:themeColor="text1"/>
          <w:sz w:val="20"/>
        </w:rPr>
        <w:t>50-440 Wrocław</w:t>
      </w:r>
    </w:p>
    <w:p w:rsidR="00690828" w:rsidRPr="00785782" w:rsidRDefault="00690828" w:rsidP="006555B5">
      <w:pPr>
        <w:autoSpaceDE w:val="0"/>
        <w:rPr>
          <w:bCs/>
          <w:color w:val="000000" w:themeColor="text1"/>
          <w:sz w:val="18"/>
          <w:szCs w:val="18"/>
        </w:rPr>
      </w:pPr>
    </w:p>
    <w:p w:rsidR="00690828" w:rsidRPr="00785782" w:rsidRDefault="00690828" w:rsidP="006555B5">
      <w:pPr>
        <w:autoSpaceDE w:val="0"/>
        <w:rPr>
          <w:bCs/>
          <w:color w:val="000000" w:themeColor="text1"/>
          <w:sz w:val="18"/>
          <w:szCs w:val="18"/>
        </w:rPr>
      </w:pPr>
    </w:p>
    <w:p w:rsidR="00690828" w:rsidRPr="00785782" w:rsidRDefault="00690828" w:rsidP="006555B5">
      <w:pPr>
        <w:autoSpaceDE w:val="0"/>
        <w:rPr>
          <w:bCs/>
          <w:color w:val="000000" w:themeColor="text1"/>
          <w:sz w:val="18"/>
          <w:szCs w:val="18"/>
        </w:rPr>
      </w:pPr>
    </w:p>
    <w:p w:rsidR="000C09FA" w:rsidRPr="00785782" w:rsidRDefault="000C09FA" w:rsidP="006555B5">
      <w:pPr>
        <w:autoSpaceDE w:val="0"/>
        <w:rPr>
          <w:bCs/>
          <w:color w:val="000000" w:themeColor="text1"/>
          <w:sz w:val="18"/>
          <w:szCs w:val="18"/>
        </w:rPr>
      </w:pPr>
    </w:p>
    <w:p w:rsidR="000C09FA" w:rsidRPr="00785782" w:rsidRDefault="000C09FA" w:rsidP="006555B5">
      <w:pPr>
        <w:autoSpaceDE w:val="0"/>
        <w:rPr>
          <w:bCs/>
          <w:color w:val="000000" w:themeColor="text1"/>
          <w:sz w:val="18"/>
          <w:szCs w:val="18"/>
        </w:rPr>
      </w:pPr>
    </w:p>
    <w:p w:rsidR="000C09FA" w:rsidRPr="00785782" w:rsidRDefault="000C09FA" w:rsidP="006555B5">
      <w:pPr>
        <w:autoSpaceDE w:val="0"/>
        <w:rPr>
          <w:bCs/>
          <w:color w:val="000000" w:themeColor="text1"/>
          <w:sz w:val="18"/>
          <w:szCs w:val="18"/>
        </w:rPr>
      </w:pPr>
    </w:p>
    <w:p w:rsidR="000C09FA" w:rsidRPr="00785782" w:rsidRDefault="000C09FA" w:rsidP="006555B5">
      <w:pPr>
        <w:autoSpaceDE w:val="0"/>
        <w:rPr>
          <w:bCs/>
          <w:color w:val="000000" w:themeColor="text1"/>
          <w:sz w:val="18"/>
          <w:szCs w:val="18"/>
        </w:rPr>
      </w:pPr>
    </w:p>
    <w:p w:rsidR="00690828" w:rsidRPr="00785782" w:rsidRDefault="00690828" w:rsidP="006555B5">
      <w:pPr>
        <w:autoSpaceDE w:val="0"/>
        <w:rPr>
          <w:bCs/>
          <w:color w:val="000000" w:themeColor="text1"/>
          <w:sz w:val="18"/>
          <w:szCs w:val="18"/>
        </w:rPr>
      </w:pPr>
    </w:p>
    <w:p w:rsidR="00690828" w:rsidRPr="00785782" w:rsidRDefault="00690828" w:rsidP="006555B5">
      <w:pPr>
        <w:autoSpaceDE w:val="0"/>
        <w:rPr>
          <w:bCs/>
          <w:color w:val="000000" w:themeColor="text1"/>
          <w:sz w:val="18"/>
          <w:szCs w:val="18"/>
        </w:rPr>
      </w:pPr>
    </w:p>
    <w:p w:rsidR="005D7C9E" w:rsidRPr="00785782" w:rsidRDefault="005D7C9E" w:rsidP="006555B5">
      <w:pPr>
        <w:autoSpaceDE w:val="0"/>
        <w:rPr>
          <w:bCs/>
          <w:color w:val="000000" w:themeColor="text1"/>
          <w:sz w:val="18"/>
          <w:szCs w:val="18"/>
        </w:rPr>
      </w:pPr>
    </w:p>
    <w:p w:rsidR="00B8207E" w:rsidRPr="00785782" w:rsidRDefault="00B8207E" w:rsidP="006555B5">
      <w:pPr>
        <w:autoSpaceDE w:val="0"/>
        <w:rPr>
          <w:bCs/>
          <w:color w:val="000000" w:themeColor="text1"/>
          <w:sz w:val="18"/>
          <w:szCs w:val="18"/>
        </w:rPr>
      </w:pPr>
    </w:p>
    <w:p w:rsidR="005D7C9E" w:rsidRPr="00785782" w:rsidRDefault="005D7C9E" w:rsidP="006555B5">
      <w:pPr>
        <w:autoSpaceDE w:val="0"/>
        <w:rPr>
          <w:bCs/>
          <w:color w:val="000000" w:themeColor="text1"/>
          <w:sz w:val="18"/>
          <w:szCs w:val="18"/>
        </w:rPr>
      </w:pPr>
    </w:p>
    <w:p w:rsidR="00B8207E" w:rsidRPr="00785782" w:rsidRDefault="00B8207E" w:rsidP="006555B5">
      <w:pPr>
        <w:autoSpaceDE w:val="0"/>
        <w:rPr>
          <w:bCs/>
          <w:color w:val="000000" w:themeColor="text1"/>
          <w:sz w:val="18"/>
          <w:szCs w:val="18"/>
        </w:rPr>
      </w:pPr>
    </w:p>
    <w:p w:rsidR="00B8207E" w:rsidRPr="00785782" w:rsidRDefault="00B8207E" w:rsidP="006555B5">
      <w:pPr>
        <w:autoSpaceDE w:val="0"/>
        <w:rPr>
          <w:bCs/>
          <w:color w:val="000000" w:themeColor="text1"/>
          <w:sz w:val="18"/>
          <w:szCs w:val="18"/>
        </w:rPr>
      </w:pPr>
    </w:p>
    <w:p w:rsidR="00B8207E" w:rsidRPr="00785782" w:rsidRDefault="00B8207E" w:rsidP="006555B5">
      <w:pPr>
        <w:autoSpaceDE w:val="0"/>
        <w:rPr>
          <w:bCs/>
          <w:color w:val="000000" w:themeColor="text1"/>
          <w:sz w:val="18"/>
          <w:szCs w:val="18"/>
        </w:rPr>
      </w:pPr>
    </w:p>
    <w:p w:rsidR="00B8207E" w:rsidRPr="00785782" w:rsidRDefault="00B8207E" w:rsidP="006555B5">
      <w:pPr>
        <w:autoSpaceDE w:val="0"/>
        <w:rPr>
          <w:bCs/>
          <w:color w:val="000000" w:themeColor="text1"/>
          <w:sz w:val="18"/>
          <w:szCs w:val="18"/>
        </w:rPr>
      </w:pPr>
    </w:p>
    <w:p w:rsidR="00B8207E" w:rsidRPr="00785782" w:rsidRDefault="00B8207E" w:rsidP="006555B5">
      <w:pPr>
        <w:autoSpaceDE w:val="0"/>
        <w:rPr>
          <w:bCs/>
          <w:color w:val="000000" w:themeColor="text1"/>
          <w:sz w:val="18"/>
          <w:szCs w:val="18"/>
        </w:rPr>
      </w:pPr>
    </w:p>
    <w:p w:rsidR="00B8207E" w:rsidRPr="00785782" w:rsidRDefault="00B8207E" w:rsidP="006555B5">
      <w:pPr>
        <w:autoSpaceDE w:val="0"/>
        <w:rPr>
          <w:bCs/>
          <w:color w:val="000000" w:themeColor="text1"/>
          <w:sz w:val="18"/>
          <w:szCs w:val="18"/>
        </w:rPr>
      </w:pPr>
    </w:p>
    <w:p w:rsidR="00B8207E" w:rsidRPr="00785782" w:rsidRDefault="00B8207E" w:rsidP="006555B5">
      <w:pPr>
        <w:autoSpaceDE w:val="0"/>
        <w:rPr>
          <w:bCs/>
          <w:color w:val="000000" w:themeColor="text1"/>
          <w:sz w:val="18"/>
          <w:szCs w:val="18"/>
        </w:rPr>
      </w:pPr>
    </w:p>
    <w:p w:rsidR="00B8207E" w:rsidRPr="00785782" w:rsidRDefault="00B8207E" w:rsidP="006555B5">
      <w:pPr>
        <w:autoSpaceDE w:val="0"/>
        <w:rPr>
          <w:bCs/>
          <w:color w:val="000000" w:themeColor="text1"/>
          <w:sz w:val="18"/>
          <w:szCs w:val="18"/>
        </w:rPr>
      </w:pPr>
    </w:p>
    <w:p w:rsidR="00B8207E" w:rsidRPr="00785782" w:rsidRDefault="00B8207E" w:rsidP="006555B5">
      <w:pPr>
        <w:autoSpaceDE w:val="0"/>
        <w:rPr>
          <w:bCs/>
          <w:color w:val="000000" w:themeColor="text1"/>
          <w:sz w:val="18"/>
          <w:szCs w:val="18"/>
        </w:rPr>
      </w:pPr>
    </w:p>
    <w:p w:rsidR="00B8207E" w:rsidRPr="00785782" w:rsidRDefault="00B8207E" w:rsidP="006555B5">
      <w:pPr>
        <w:autoSpaceDE w:val="0"/>
        <w:rPr>
          <w:bCs/>
          <w:color w:val="000000" w:themeColor="text1"/>
          <w:sz w:val="18"/>
          <w:szCs w:val="18"/>
        </w:rPr>
      </w:pPr>
    </w:p>
    <w:p w:rsidR="00B8207E" w:rsidRPr="00785782" w:rsidRDefault="00B8207E" w:rsidP="006555B5">
      <w:pPr>
        <w:autoSpaceDE w:val="0"/>
        <w:rPr>
          <w:bCs/>
          <w:color w:val="000000" w:themeColor="text1"/>
          <w:sz w:val="18"/>
          <w:szCs w:val="18"/>
        </w:rPr>
      </w:pPr>
    </w:p>
    <w:p w:rsidR="00B8207E" w:rsidRPr="00785782" w:rsidRDefault="00B8207E" w:rsidP="006555B5">
      <w:pPr>
        <w:autoSpaceDE w:val="0"/>
        <w:rPr>
          <w:bCs/>
          <w:color w:val="000000" w:themeColor="text1"/>
          <w:sz w:val="18"/>
          <w:szCs w:val="18"/>
        </w:rPr>
      </w:pPr>
    </w:p>
    <w:p w:rsidR="005D7C9E" w:rsidRPr="00785782" w:rsidRDefault="005D7C9E" w:rsidP="006555B5">
      <w:pPr>
        <w:autoSpaceDE w:val="0"/>
        <w:rPr>
          <w:bCs/>
          <w:color w:val="000000" w:themeColor="text1"/>
          <w:sz w:val="18"/>
          <w:szCs w:val="18"/>
        </w:rPr>
      </w:pPr>
    </w:p>
    <w:p w:rsidR="00690828" w:rsidRDefault="00690828" w:rsidP="006555B5">
      <w:pPr>
        <w:autoSpaceDE w:val="0"/>
        <w:rPr>
          <w:bCs/>
          <w:color w:val="000000" w:themeColor="text1"/>
          <w:sz w:val="18"/>
          <w:szCs w:val="18"/>
        </w:rPr>
      </w:pPr>
    </w:p>
    <w:p w:rsidR="006F265D" w:rsidRPr="006F265D" w:rsidRDefault="006F265D" w:rsidP="006F265D">
      <w:pPr>
        <w:pStyle w:val="Akapitzlist"/>
        <w:autoSpaceDE w:val="0"/>
        <w:ind w:left="720"/>
        <w:rPr>
          <w:b w:val="0"/>
          <w:i/>
          <w:color w:val="000000" w:themeColor="text1"/>
          <w:sz w:val="18"/>
          <w:szCs w:val="18"/>
        </w:rPr>
      </w:pPr>
      <w:r w:rsidRPr="006F265D">
        <w:rPr>
          <w:b w:val="0"/>
          <w:i/>
          <w:color w:val="000000" w:themeColor="text1"/>
          <w:sz w:val="18"/>
          <w:szCs w:val="18"/>
        </w:rPr>
        <w:t>Opracował: Adrian Włodarczyk</w:t>
      </w:r>
    </w:p>
    <w:p w:rsidR="006F265D" w:rsidRPr="006F265D" w:rsidRDefault="006F265D" w:rsidP="006F265D">
      <w:pPr>
        <w:pStyle w:val="Akapitzlist"/>
        <w:autoSpaceDE w:val="0"/>
        <w:ind w:left="720"/>
        <w:rPr>
          <w:b w:val="0"/>
          <w:bCs/>
          <w:i/>
          <w:color w:val="000000" w:themeColor="text1"/>
          <w:sz w:val="18"/>
          <w:szCs w:val="18"/>
        </w:rPr>
      </w:pPr>
      <w:r w:rsidRPr="006F265D">
        <w:rPr>
          <w:b w:val="0"/>
          <w:i/>
          <w:color w:val="000000" w:themeColor="text1"/>
          <w:sz w:val="18"/>
          <w:szCs w:val="18"/>
        </w:rPr>
        <w:t>Wydział Dróg i Transportu</w:t>
      </w:r>
    </w:p>
    <w:p w:rsidR="006F265D" w:rsidRPr="006F265D" w:rsidRDefault="006F265D" w:rsidP="006F265D">
      <w:pPr>
        <w:pStyle w:val="Akapitzlist"/>
        <w:autoSpaceDE w:val="0"/>
        <w:ind w:left="720"/>
        <w:jc w:val="both"/>
        <w:rPr>
          <w:b w:val="0"/>
          <w:bCs/>
          <w:i/>
          <w:color w:val="000000" w:themeColor="text1"/>
          <w:sz w:val="18"/>
          <w:szCs w:val="18"/>
        </w:rPr>
      </w:pPr>
    </w:p>
    <w:p w:rsidR="006F265D" w:rsidRDefault="006F265D" w:rsidP="006F265D">
      <w:pPr>
        <w:pStyle w:val="Akapitzlist"/>
        <w:autoSpaceDE w:val="0"/>
        <w:ind w:left="720"/>
        <w:jc w:val="both"/>
        <w:rPr>
          <w:b w:val="0"/>
          <w:bCs/>
          <w:i/>
          <w:color w:val="000000" w:themeColor="text1"/>
          <w:sz w:val="18"/>
          <w:szCs w:val="18"/>
        </w:rPr>
      </w:pPr>
      <w:r w:rsidRPr="006F265D">
        <w:rPr>
          <w:b w:val="0"/>
          <w:bCs/>
          <w:i/>
          <w:color w:val="000000" w:themeColor="text1"/>
          <w:sz w:val="18"/>
          <w:szCs w:val="18"/>
        </w:rPr>
        <w:t>Wrocław, marzec 2021 r.</w:t>
      </w:r>
    </w:p>
    <w:p w:rsidR="006F265D" w:rsidRPr="006F265D" w:rsidRDefault="006F265D" w:rsidP="006F265D">
      <w:pPr>
        <w:pStyle w:val="Akapitzlist"/>
        <w:autoSpaceDE w:val="0"/>
        <w:ind w:left="720"/>
        <w:jc w:val="both"/>
        <w:rPr>
          <w:i/>
          <w:color w:val="000000" w:themeColor="text1"/>
        </w:rPr>
      </w:pPr>
    </w:p>
    <w:p w:rsidR="00690828" w:rsidRPr="00785782" w:rsidRDefault="00690828" w:rsidP="006555B5">
      <w:pPr>
        <w:numPr>
          <w:ilvl w:val="0"/>
          <w:numId w:val="9"/>
        </w:numPr>
        <w:jc w:val="both"/>
        <w:rPr>
          <w:b w:val="0"/>
          <w:color w:val="000000" w:themeColor="text1"/>
          <w:u w:val="single"/>
        </w:rPr>
      </w:pPr>
      <w:r w:rsidRPr="00785782">
        <w:rPr>
          <w:color w:val="000000" w:themeColor="text1"/>
          <w:u w:val="single"/>
        </w:rPr>
        <w:lastRenderedPageBreak/>
        <w:t>Przedmiot i zakres zamówienia</w:t>
      </w:r>
    </w:p>
    <w:p w:rsidR="005E2254" w:rsidRPr="00785782" w:rsidRDefault="005E2254" w:rsidP="005E2254">
      <w:pPr>
        <w:ind w:left="720"/>
        <w:rPr>
          <w:b w:val="0"/>
          <w:color w:val="000000" w:themeColor="text1"/>
        </w:rPr>
      </w:pPr>
    </w:p>
    <w:p w:rsidR="00B8207E" w:rsidRPr="00785782" w:rsidRDefault="005E2254" w:rsidP="00DE4B35">
      <w:pPr>
        <w:tabs>
          <w:tab w:val="left" w:pos="570"/>
        </w:tabs>
        <w:suppressAutoHyphens w:val="0"/>
        <w:ind w:left="568"/>
        <w:jc w:val="both"/>
        <w:rPr>
          <w:b w:val="0"/>
          <w:color w:val="000000" w:themeColor="text1"/>
        </w:rPr>
      </w:pPr>
      <w:r w:rsidRPr="00785782">
        <w:rPr>
          <w:b w:val="0"/>
          <w:color w:val="000000" w:themeColor="text1"/>
        </w:rPr>
        <w:t>Oczyszczenie kanalizacji deszczowej w ciągu dróg powiatowych na terenie powiatu wrocławskiego</w:t>
      </w:r>
      <w:r w:rsidR="00B8207E" w:rsidRPr="00785782">
        <w:rPr>
          <w:b w:val="0"/>
          <w:color w:val="000000" w:themeColor="text1"/>
        </w:rPr>
        <w:t xml:space="preserve">, w </w:t>
      </w:r>
      <w:r w:rsidRPr="00785782">
        <w:rPr>
          <w:b w:val="0"/>
          <w:color w:val="000000" w:themeColor="text1"/>
        </w:rPr>
        <w:t>podziale na 2 zadania:</w:t>
      </w:r>
    </w:p>
    <w:p w:rsidR="005E2254" w:rsidRPr="00785782" w:rsidRDefault="005E2254" w:rsidP="00DE4B35">
      <w:pPr>
        <w:tabs>
          <w:tab w:val="left" w:pos="570"/>
        </w:tabs>
        <w:suppressAutoHyphens w:val="0"/>
        <w:ind w:left="568"/>
        <w:jc w:val="both"/>
        <w:rPr>
          <w:b w:val="0"/>
          <w:color w:val="000000" w:themeColor="text1"/>
        </w:rPr>
      </w:pPr>
      <w:r w:rsidRPr="00785782">
        <w:rPr>
          <w:b w:val="0"/>
          <w:color w:val="000000" w:themeColor="text1"/>
        </w:rPr>
        <w:t xml:space="preserve">    </w:t>
      </w:r>
    </w:p>
    <w:p w:rsidR="005E2254" w:rsidRPr="00785782" w:rsidRDefault="005E2254" w:rsidP="00DE4B35">
      <w:pPr>
        <w:tabs>
          <w:tab w:val="left" w:pos="570"/>
        </w:tabs>
        <w:suppressAutoHyphens w:val="0"/>
        <w:ind w:left="568"/>
        <w:jc w:val="both"/>
        <w:rPr>
          <w:b w:val="0"/>
          <w:color w:val="000000" w:themeColor="text1"/>
        </w:rPr>
      </w:pPr>
      <w:r w:rsidRPr="00785782">
        <w:rPr>
          <w:b w:val="0"/>
          <w:color w:val="000000" w:themeColor="text1"/>
        </w:rPr>
        <w:t xml:space="preserve">ZADANIE 1 - Oczyszczenie kanalizacji deszczowej w ciągu dróg powiatowych na terenie </w:t>
      </w:r>
      <w:r w:rsidR="00DE4B35" w:rsidRPr="00785782">
        <w:rPr>
          <w:b w:val="0"/>
          <w:color w:val="000000" w:themeColor="text1"/>
        </w:rPr>
        <w:t>działania</w:t>
      </w:r>
      <w:r w:rsidRPr="00785782">
        <w:rPr>
          <w:b w:val="0"/>
          <w:color w:val="000000" w:themeColor="text1"/>
        </w:rPr>
        <w:t xml:space="preserve"> Obwodu Drogowego w  Mirosławicach.</w:t>
      </w:r>
    </w:p>
    <w:p w:rsidR="005E2254" w:rsidRPr="00785782" w:rsidRDefault="00803D13" w:rsidP="00DE4B35">
      <w:pPr>
        <w:tabs>
          <w:tab w:val="left" w:pos="570"/>
        </w:tabs>
        <w:suppressAutoHyphens w:val="0"/>
        <w:ind w:left="568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ZADANIE  2 - </w:t>
      </w:r>
      <w:r w:rsidR="005E2254" w:rsidRPr="00785782">
        <w:rPr>
          <w:b w:val="0"/>
          <w:color w:val="000000" w:themeColor="text1"/>
        </w:rPr>
        <w:t>Oczyszczenie kanalizacji deszczowej w ciągu dróg powiatowych na terenie dzi</w:t>
      </w:r>
      <w:r w:rsidR="00DE4B35" w:rsidRPr="00785782">
        <w:rPr>
          <w:b w:val="0"/>
          <w:color w:val="000000" w:themeColor="text1"/>
        </w:rPr>
        <w:t xml:space="preserve">ałania </w:t>
      </w:r>
      <w:r w:rsidR="005E2254" w:rsidRPr="00785782">
        <w:rPr>
          <w:b w:val="0"/>
          <w:color w:val="000000" w:themeColor="text1"/>
        </w:rPr>
        <w:t>Obwodu Drogowego w Sulimowie.</w:t>
      </w:r>
    </w:p>
    <w:p w:rsidR="005E2254" w:rsidRPr="00785782" w:rsidRDefault="005E2254" w:rsidP="00DE4B35">
      <w:pPr>
        <w:tabs>
          <w:tab w:val="left" w:pos="570"/>
        </w:tabs>
        <w:suppressAutoHyphens w:val="0"/>
        <w:ind w:left="568"/>
        <w:jc w:val="both"/>
        <w:rPr>
          <w:b w:val="0"/>
          <w:color w:val="000000" w:themeColor="text1"/>
        </w:rPr>
      </w:pPr>
    </w:p>
    <w:p w:rsidR="005E2254" w:rsidRPr="00785782" w:rsidRDefault="005E2254" w:rsidP="005A3C0D">
      <w:pPr>
        <w:numPr>
          <w:ilvl w:val="0"/>
          <w:numId w:val="9"/>
        </w:numPr>
        <w:jc w:val="both"/>
        <w:rPr>
          <w:color w:val="000000" w:themeColor="text1"/>
        </w:rPr>
      </w:pPr>
      <w:r w:rsidRPr="00785782">
        <w:rPr>
          <w:color w:val="000000" w:themeColor="text1"/>
          <w:u w:val="single"/>
        </w:rPr>
        <w:t>Zakres prac obejmujących przedmiot zamówienia:</w:t>
      </w:r>
    </w:p>
    <w:p w:rsidR="005E2254" w:rsidRPr="00785782" w:rsidRDefault="005E2254" w:rsidP="00DE4B35">
      <w:pPr>
        <w:tabs>
          <w:tab w:val="left" w:pos="570"/>
        </w:tabs>
        <w:suppressAutoHyphens w:val="0"/>
        <w:ind w:left="568"/>
        <w:jc w:val="both"/>
        <w:rPr>
          <w:b w:val="0"/>
          <w:color w:val="000000" w:themeColor="text1"/>
        </w:rPr>
      </w:pPr>
    </w:p>
    <w:p w:rsidR="005E2254" w:rsidRPr="00785782" w:rsidRDefault="005E2254" w:rsidP="00DE4B35">
      <w:pPr>
        <w:tabs>
          <w:tab w:val="left" w:pos="570"/>
        </w:tabs>
        <w:suppressAutoHyphens w:val="0"/>
        <w:ind w:left="568"/>
        <w:jc w:val="both"/>
        <w:rPr>
          <w:b w:val="0"/>
          <w:color w:val="000000" w:themeColor="text1"/>
        </w:rPr>
      </w:pPr>
      <w:r w:rsidRPr="00785782">
        <w:rPr>
          <w:b w:val="0"/>
          <w:color w:val="000000" w:themeColor="text1"/>
        </w:rPr>
        <w:t xml:space="preserve">1) Przedmiotem zamówienia jest usługa polegająca na mechanicznym oczyszczeniu </w:t>
      </w:r>
      <w:r w:rsidR="00DE4B35" w:rsidRPr="00785782">
        <w:rPr>
          <w:b w:val="0"/>
          <w:color w:val="000000" w:themeColor="text1"/>
        </w:rPr>
        <w:t xml:space="preserve">i udrożnieniu </w:t>
      </w:r>
      <w:r w:rsidRPr="00785782">
        <w:rPr>
          <w:b w:val="0"/>
          <w:color w:val="000000" w:themeColor="text1"/>
        </w:rPr>
        <w:t>kanalizacji deszczowej metodą wysokociśnieniową WUK</w:t>
      </w:r>
      <w:r w:rsidR="00DE4B35" w:rsidRPr="00785782">
        <w:rPr>
          <w:b w:val="0"/>
          <w:color w:val="000000" w:themeColor="text1"/>
        </w:rPr>
        <w:t xml:space="preserve">O, tj. oczyszczenie kolektorów, </w:t>
      </w:r>
      <w:r w:rsidRPr="00785782">
        <w:rPr>
          <w:b w:val="0"/>
          <w:color w:val="000000" w:themeColor="text1"/>
        </w:rPr>
        <w:t xml:space="preserve">przykanalików, studzienek, wpustów ulicznych oraz przepustów drogowych wraz z dojazdem oraz wywozem i utylizacją odpadów.  </w:t>
      </w:r>
    </w:p>
    <w:p w:rsidR="005E2254" w:rsidRPr="00785782" w:rsidRDefault="005E2254" w:rsidP="00DE4B35">
      <w:pPr>
        <w:tabs>
          <w:tab w:val="left" w:pos="570"/>
        </w:tabs>
        <w:suppressAutoHyphens w:val="0"/>
        <w:ind w:left="568"/>
        <w:jc w:val="both"/>
        <w:rPr>
          <w:b w:val="0"/>
          <w:color w:val="000000" w:themeColor="text1"/>
        </w:rPr>
      </w:pPr>
      <w:r w:rsidRPr="00785782">
        <w:rPr>
          <w:b w:val="0"/>
          <w:color w:val="000000" w:themeColor="text1"/>
        </w:rPr>
        <w:t>2) Średnia średnica rur kanalizacji deszczowych przy drogach powiatowyc</w:t>
      </w:r>
      <w:r w:rsidR="00DE4B35" w:rsidRPr="00785782">
        <w:rPr>
          <w:b w:val="0"/>
          <w:color w:val="000000" w:themeColor="text1"/>
        </w:rPr>
        <w:t xml:space="preserve">h wynosi: fi 400, średnie </w:t>
      </w:r>
      <w:r w:rsidRPr="00785782">
        <w:rPr>
          <w:b w:val="0"/>
          <w:color w:val="000000" w:themeColor="text1"/>
        </w:rPr>
        <w:t>zamulenie: 60</w:t>
      </w:r>
      <w:r w:rsidR="00442C7D" w:rsidRPr="00785782">
        <w:rPr>
          <w:b w:val="0"/>
          <w:color w:val="000000" w:themeColor="text1"/>
        </w:rPr>
        <w:t>%</w:t>
      </w:r>
      <w:r w:rsidRPr="00785782">
        <w:rPr>
          <w:b w:val="0"/>
          <w:color w:val="000000" w:themeColor="text1"/>
        </w:rPr>
        <w:t xml:space="preserve"> - 75%.</w:t>
      </w:r>
    </w:p>
    <w:p w:rsidR="005E2254" w:rsidRPr="00785782" w:rsidRDefault="005E2254" w:rsidP="00DE4B35">
      <w:pPr>
        <w:tabs>
          <w:tab w:val="left" w:pos="570"/>
        </w:tabs>
        <w:suppressAutoHyphens w:val="0"/>
        <w:ind w:left="568"/>
        <w:jc w:val="both"/>
        <w:rPr>
          <w:b w:val="0"/>
          <w:color w:val="000000" w:themeColor="text1"/>
        </w:rPr>
      </w:pPr>
      <w:r w:rsidRPr="00785782">
        <w:rPr>
          <w:b w:val="0"/>
          <w:color w:val="000000" w:themeColor="text1"/>
        </w:rPr>
        <w:t>3)   Do realizacji przedmiotu zamówienia szacuje się następującą ilość prac:</w:t>
      </w:r>
    </w:p>
    <w:p w:rsidR="005E2254" w:rsidRPr="00785782" w:rsidRDefault="005E2254" w:rsidP="00DE4B35">
      <w:pPr>
        <w:tabs>
          <w:tab w:val="left" w:pos="570"/>
        </w:tabs>
        <w:suppressAutoHyphens w:val="0"/>
        <w:ind w:left="568"/>
        <w:jc w:val="both"/>
        <w:rPr>
          <w:b w:val="0"/>
          <w:color w:val="000000" w:themeColor="text1"/>
        </w:rPr>
      </w:pPr>
      <w:r w:rsidRPr="00785782">
        <w:rPr>
          <w:b w:val="0"/>
          <w:color w:val="000000" w:themeColor="text1"/>
        </w:rPr>
        <w:t xml:space="preserve">      ZADANIE 1:  </w:t>
      </w:r>
      <w:r w:rsidR="003015CC" w:rsidRPr="00785782">
        <w:rPr>
          <w:b w:val="0"/>
          <w:color w:val="000000" w:themeColor="text1"/>
        </w:rPr>
        <w:t>Praca WUKO - 16</w:t>
      </w:r>
      <w:r w:rsidRPr="00785782">
        <w:rPr>
          <w:b w:val="0"/>
          <w:color w:val="000000" w:themeColor="text1"/>
        </w:rPr>
        <w:t>0 godzin</w:t>
      </w:r>
    </w:p>
    <w:p w:rsidR="005E2254" w:rsidRPr="00785782" w:rsidRDefault="005E2254" w:rsidP="00BA1830">
      <w:pPr>
        <w:tabs>
          <w:tab w:val="left" w:pos="570"/>
        </w:tabs>
        <w:suppressAutoHyphens w:val="0"/>
        <w:jc w:val="both"/>
        <w:rPr>
          <w:b w:val="0"/>
          <w:color w:val="000000" w:themeColor="text1"/>
        </w:rPr>
      </w:pPr>
      <w:r w:rsidRPr="00785782">
        <w:rPr>
          <w:b w:val="0"/>
          <w:color w:val="000000" w:themeColor="text1"/>
        </w:rPr>
        <w:t xml:space="preserve">   </w:t>
      </w:r>
      <w:r w:rsidR="00DE4B35" w:rsidRPr="00785782">
        <w:rPr>
          <w:b w:val="0"/>
          <w:color w:val="000000" w:themeColor="text1"/>
        </w:rPr>
        <w:tab/>
      </w:r>
      <w:r w:rsidR="00DE4B35" w:rsidRPr="00785782">
        <w:rPr>
          <w:b w:val="0"/>
          <w:color w:val="000000" w:themeColor="text1"/>
        </w:rPr>
        <w:tab/>
        <w:t xml:space="preserve"> </w:t>
      </w:r>
      <w:r w:rsidR="003015CC" w:rsidRPr="00785782">
        <w:rPr>
          <w:b w:val="0"/>
          <w:color w:val="000000" w:themeColor="text1"/>
        </w:rPr>
        <w:t xml:space="preserve">   ZADANIE 2:  Praca WUKO - 16</w:t>
      </w:r>
      <w:r w:rsidRPr="00785782">
        <w:rPr>
          <w:b w:val="0"/>
          <w:color w:val="000000" w:themeColor="text1"/>
        </w:rPr>
        <w:t>0 godzin</w:t>
      </w:r>
    </w:p>
    <w:p w:rsidR="005E2254" w:rsidRPr="00785782" w:rsidRDefault="00BA1830" w:rsidP="00DE4B35">
      <w:pPr>
        <w:tabs>
          <w:tab w:val="left" w:pos="570"/>
        </w:tabs>
        <w:suppressAutoHyphens w:val="0"/>
        <w:ind w:left="568"/>
        <w:jc w:val="both"/>
        <w:rPr>
          <w:b w:val="0"/>
          <w:color w:val="000000" w:themeColor="text1"/>
        </w:rPr>
      </w:pPr>
      <w:r w:rsidRPr="00785782">
        <w:rPr>
          <w:b w:val="0"/>
          <w:color w:val="000000" w:themeColor="text1"/>
        </w:rPr>
        <w:t>4</w:t>
      </w:r>
      <w:r w:rsidR="005A57CF" w:rsidRPr="00785782">
        <w:rPr>
          <w:b w:val="0"/>
          <w:color w:val="000000" w:themeColor="text1"/>
        </w:rPr>
        <w:t xml:space="preserve">) </w:t>
      </w:r>
      <w:r w:rsidR="005E2254" w:rsidRPr="00785782">
        <w:rPr>
          <w:b w:val="0"/>
          <w:color w:val="000000" w:themeColor="text1"/>
        </w:rPr>
        <w:t>W koszt pracy WUKO Wykonawca wliczy koszty dojazdu o</w:t>
      </w:r>
      <w:r w:rsidR="00182D7D" w:rsidRPr="00785782">
        <w:rPr>
          <w:b w:val="0"/>
          <w:color w:val="000000" w:themeColor="text1"/>
        </w:rPr>
        <w:t>raz wywozu i utylizacji odpadów zgodnie z obowiązującymi przepisami prawa.</w:t>
      </w:r>
    </w:p>
    <w:p w:rsidR="005A3C0D" w:rsidRPr="00785782" w:rsidRDefault="00BA1830" w:rsidP="005A3C0D">
      <w:pPr>
        <w:tabs>
          <w:tab w:val="left" w:pos="570"/>
        </w:tabs>
        <w:suppressAutoHyphens w:val="0"/>
        <w:ind w:left="568"/>
        <w:jc w:val="both"/>
        <w:rPr>
          <w:b w:val="0"/>
          <w:color w:val="000000" w:themeColor="text1"/>
        </w:rPr>
      </w:pPr>
      <w:r w:rsidRPr="00785782">
        <w:rPr>
          <w:b w:val="0"/>
          <w:color w:val="000000" w:themeColor="text1"/>
        </w:rPr>
        <w:t>5</w:t>
      </w:r>
      <w:r w:rsidR="005A3C0D" w:rsidRPr="00785782">
        <w:rPr>
          <w:b w:val="0"/>
          <w:color w:val="000000" w:themeColor="text1"/>
        </w:rPr>
        <w:t xml:space="preserve">) Do wyceny realizacji przedmiotu zamówienia należy zastosować stawkę podatku VAT 8% - zgodnie z art. 146aa ust.1, pkt. 2 oraz poz. 26  załącznika nr 3 do ustawy z dnia 11 marca 2004r. o podatku od towarów i </w:t>
      </w:r>
      <w:r w:rsidR="00F81CC9" w:rsidRPr="00785782">
        <w:rPr>
          <w:b w:val="0"/>
          <w:color w:val="000000" w:themeColor="text1"/>
        </w:rPr>
        <w:t>usług (t.</w:t>
      </w:r>
      <w:r w:rsidR="006F265D">
        <w:rPr>
          <w:b w:val="0"/>
          <w:color w:val="000000" w:themeColor="text1"/>
        </w:rPr>
        <w:t xml:space="preserve"> </w:t>
      </w:r>
      <w:r w:rsidR="00F81CC9" w:rsidRPr="00785782">
        <w:rPr>
          <w:b w:val="0"/>
          <w:color w:val="000000" w:themeColor="text1"/>
        </w:rPr>
        <w:t>j. Dz. U. z 2020 r. poz. 106 z późn. zm.).</w:t>
      </w:r>
    </w:p>
    <w:p w:rsidR="00456985" w:rsidRPr="00785782" w:rsidRDefault="00BA1830" w:rsidP="00456985">
      <w:pPr>
        <w:tabs>
          <w:tab w:val="left" w:pos="570"/>
        </w:tabs>
        <w:suppressAutoHyphens w:val="0"/>
        <w:ind w:left="568"/>
        <w:jc w:val="both"/>
        <w:rPr>
          <w:b w:val="0"/>
          <w:color w:val="000000" w:themeColor="text1"/>
        </w:rPr>
      </w:pPr>
      <w:r w:rsidRPr="00785782">
        <w:rPr>
          <w:b w:val="0"/>
          <w:color w:val="000000" w:themeColor="text1"/>
        </w:rPr>
        <w:t>6</w:t>
      </w:r>
      <w:r w:rsidR="006F265D">
        <w:rPr>
          <w:b w:val="0"/>
          <w:color w:val="000000" w:themeColor="text1"/>
        </w:rPr>
        <w:t xml:space="preserve">) </w:t>
      </w:r>
      <w:r w:rsidR="00456985" w:rsidRPr="00785782">
        <w:rPr>
          <w:b w:val="0"/>
          <w:color w:val="000000" w:themeColor="text1"/>
        </w:rPr>
        <w:t xml:space="preserve">Wynagrodzenie będzie miało charakter maksymalny </w:t>
      </w:r>
      <w:r w:rsidR="00456985" w:rsidRPr="00785782">
        <w:rPr>
          <w:rFonts w:eastAsia="Calibri"/>
          <w:b w:val="0"/>
          <w:color w:val="000000" w:themeColor="text1"/>
        </w:rPr>
        <w:t xml:space="preserve">dla zakresu prac ustalonego </w:t>
      </w:r>
      <w:r w:rsidR="006F265D">
        <w:rPr>
          <w:rFonts w:eastAsia="Calibri"/>
          <w:b w:val="0"/>
          <w:color w:val="000000" w:themeColor="text1"/>
        </w:rPr>
        <w:t xml:space="preserve">                             </w:t>
      </w:r>
      <w:r w:rsidR="00456985" w:rsidRPr="00785782">
        <w:rPr>
          <w:rFonts w:eastAsia="Calibri"/>
          <w:b w:val="0"/>
          <w:color w:val="000000" w:themeColor="text1"/>
        </w:rPr>
        <w:t>w postępowaniu dot. udzielenia niniejszego zamówienia publicznego</w:t>
      </w:r>
      <w:r w:rsidR="00456985" w:rsidRPr="00785782">
        <w:rPr>
          <w:b w:val="0"/>
          <w:color w:val="000000" w:themeColor="text1"/>
        </w:rPr>
        <w:t xml:space="preserve"> i do wysokości tej kwoty zlecane będą typowania konkretnego zakresu prac.</w:t>
      </w:r>
    </w:p>
    <w:p w:rsidR="005A3C0D" w:rsidRPr="00785782" w:rsidRDefault="00BA1830" w:rsidP="005A3C0D">
      <w:pPr>
        <w:tabs>
          <w:tab w:val="left" w:pos="570"/>
        </w:tabs>
        <w:suppressAutoHyphens w:val="0"/>
        <w:ind w:left="568"/>
        <w:jc w:val="both"/>
        <w:rPr>
          <w:b w:val="0"/>
          <w:color w:val="000000" w:themeColor="text1"/>
        </w:rPr>
      </w:pPr>
      <w:r w:rsidRPr="00785782">
        <w:rPr>
          <w:b w:val="0"/>
          <w:color w:val="000000" w:themeColor="text1"/>
        </w:rPr>
        <w:t>7</w:t>
      </w:r>
      <w:r w:rsidR="005A3C0D" w:rsidRPr="00785782">
        <w:rPr>
          <w:b w:val="0"/>
          <w:color w:val="000000" w:themeColor="text1"/>
        </w:rPr>
        <w:t>) Wynagrodzenie ostateczn</w:t>
      </w:r>
      <w:r w:rsidR="00281E11" w:rsidRPr="00785782">
        <w:rPr>
          <w:b w:val="0"/>
          <w:color w:val="000000" w:themeColor="text1"/>
        </w:rPr>
        <w:t>e</w:t>
      </w:r>
      <w:r w:rsidR="005A3C0D" w:rsidRPr="00785782">
        <w:rPr>
          <w:b w:val="0"/>
          <w:color w:val="000000" w:themeColor="text1"/>
        </w:rPr>
        <w:t xml:space="preserve"> zostanie ustalone na podstawie faktycznie wykonanych prac według ceny jednostkowej przyjętej w kalkulacji ofertowej Wykonawcy.</w:t>
      </w:r>
    </w:p>
    <w:p w:rsidR="005A3C0D" w:rsidRPr="00785782" w:rsidRDefault="00BA1830" w:rsidP="005A3C0D">
      <w:pPr>
        <w:tabs>
          <w:tab w:val="left" w:pos="570"/>
        </w:tabs>
        <w:suppressAutoHyphens w:val="0"/>
        <w:ind w:left="568"/>
        <w:jc w:val="both"/>
        <w:rPr>
          <w:b w:val="0"/>
          <w:color w:val="000000" w:themeColor="text1"/>
        </w:rPr>
      </w:pPr>
      <w:r w:rsidRPr="00785782">
        <w:rPr>
          <w:b w:val="0"/>
          <w:color w:val="000000" w:themeColor="text1"/>
        </w:rPr>
        <w:t>8</w:t>
      </w:r>
      <w:r w:rsidR="006F265D">
        <w:rPr>
          <w:b w:val="0"/>
          <w:color w:val="000000" w:themeColor="text1"/>
        </w:rPr>
        <w:t xml:space="preserve">) </w:t>
      </w:r>
      <w:r w:rsidR="005A3C0D" w:rsidRPr="00785782">
        <w:rPr>
          <w:b w:val="0"/>
          <w:color w:val="000000" w:themeColor="text1"/>
        </w:rPr>
        <w:t>Zamawiający zastrzega sobie możliwość wprowadzenia zmian dotyczących wielkości przedmiotu zamówienia , a co za tym idzie, niewykorzystania pełnej kwoty umowy, zaś Wykonawcy nie przysługują  z tego tytułu żadne ros</w:t>
      </w:r>
      <w:r w:rsidR="00456985" w:rsidRPr="00785782">
        <w:rPr>
          <w:b w:val="0"/>
          <w:color w:val="000000" w:themeColor="text1"/>
        </w:rPr>
        <w:t>zczenia względem Zamawiającego.</w:t>
      </w:r>
    </w:p>
    <w:p w:rsidR="00BA1830" w:rsidRPr="00785782" w:rsidRDefault="00BA1830" w:rsidP="00F114D5">
      <w:pPr>
        <w:tabs>
          <w:tab w:val="left" w:pos="570"/>
        </w:tabs>
        <w:suppressAutoHyphens w:val="0"/>
        <w:ind w:left="568"/>
        <w:jc w:val="both"/>
        <w:rPr>
          <w:color w:val="000000" w:themeColor="text1"/>
        </w:rPr>
      </w:pPr>
      <w:r w:rsidRPr="00785782">
        <w:rPr>
          <w:color w:val="000000" w:themeColor="text1"/>
        </w:rPr>
        <w:t>9) Minimalna wartość usług, jaką Zamawiający zobowiązuje się zlecić Wykonawcy wynosi 60% wartości łącznego maksymalnego wynagrodzenia umownego brutto.</w:t>
      </w:r>
    </w:p>
    <w:p w:rsidR="00F114D5" w:rsidRPr="00785782" w:rsidRDefault="005A57CF" w:rsidP="00F114D5">
      <w:pPr>
        <w:tabs>
          <w:tab w:val="left" w:pos="570"/>
        </w:tabs>
        <w:suppressAutoHyphens w:val="0"/>
        <w:ind w:left="568"/>
        <w:jc w:val="both"/>
        <w:rPr>
          <w:b w:val="0"/>
          <w:color w:val="000000" w:themeColor="text1"/>
        </w:rPr>
      </w:pPr>
      <w:r w:rsidRPr="00785782">
        <w:rPr>
          <w:b w:val="0"/>
          <w:color w:val="000000" w:themeColor="text1"/>
        </w:rPr>
        <w:t>10</w:t>
      </w:r>
      <w:r w:rsidR="006F265D">
        <w:rPr>
          <w:b w:val="0"/>
          <w:color w:val="000000" w:themeColor="text1"/>
        </w:rPr>
        <w:t xml:space="preserve">) </w:t>
      </w:r>
      <w:r w:rsidR="00F114D5" w:rsidRPr="00785782">
        <w:rPr>
          <w:b w:val="0"/>
          <w:color w:val="000000" w:themeColor="text1"/>
        </w:rPr>
        <w:t xml:space="preserve">Kwota określona w kalkulacji ofertowej Wykonawcy zawiera wszelkie koszty związane </w:t>
      </w:r>
      <w:r w:rsidR="006F265D">
        <w:rPr>
          <w:b w:val="0"/>
          <w:color w:val="000000" w:themeColor="text1"/>
        </w:rPr>
        <w:t xml:space="preserve">                  </w:t>
      </w:r>
      <w:r w:rsidR="00F114D5" w:rsidRPr="00785782">
        <w:rPr>
          <w:b w:val="0"/>
          <w:color w:val="000000" w:themeColor="text1"/>
        </w:rPr>
        <w:t>z realizacją zamówienia, wynikające z dokumentów dotyczących niniejszego zamówienia jak również w nich nie ujęte, a niezbędne do wykonania usługi, takie jak: roboty przygotowawcze, porządkowe, zagospodarowanie terenu prac, koszty utrzymania zaplecza, itp.</w:t>
      </w:r>
    </w:p>
    <w:p w:rsidR="005A3C0D" w:rsidRPr="00785782" w:rsidRDefault="005A3C0D" w:rsidP="00F114D5">
      <w:pPr>
        <w:tabs>
          <w:tab w:val="left" w:pos="570"/>
        </w:tabs>
        <w:suppressAutoHyphens w:val="0"/>
        <w:jc w:val="both"/>
        <w:rPr>
          <w:b w:val="0"/>
          <w:color w:val="000000" w:themeColor="text1"/>
        </w:rPr>
      </w:pPr>
    </w:p>
    <w:p w:rsidR="005A3C0D" w:rsidRPr="00785782" w:rsidRDefault="005A3C0D" w:rsidP="005A3C0D">
      <w:pPr>
        <w:pStyle w:val="Akapitzlist"/>
        <w:numPr>
          <w:ilvl w:val="0"/>
          <w:numId w:val="9"/>
        </w:numPr>
        <w:jc w:val="both"/>
        <w:rPr>
          <w:color w:val="000000" w:themeColor="text1"/>
        </w:rPr>
      </w:pPr>
      <w:r w:rsidRPr="00785782">
        <w:rPr>
          <w:color w:val="000000" w:themeColor="text1"/>
        </w:rPr>
        <w:t>Obowiązki Wykonawcy w ramach wynagrodzenia brutto za wykonanie usługi</w:t>
      </w:r>
    </w:p>
    <w:p w:rsidR="005A3C0D" w:rsidRPr="00785782" w:rsidRDefault="005A3C0D" w:rsidP="005A3C0D">
      <w:pPr>
        <w:pStyle w:val="Akapitzlist"/>
        <w:ind w:left="720"/>
        <w:jc w:val="both"/>
        <w:rPr>
          <w:b w:val="0"/>
          <w:color w:val="000000" w:themeColor="text1"/>
          <w:u w:val="single"/>
        </w:rPr>
      </w:pPr>
    </w:p>
    <w:p w:rsidR="005A3C0D" w:rsidRPr="00785782" w:rsidRDefault="005A3C0D" w:rsidP="006F265D">
      <w:pPr>
        <w:ind w:left="360" w:firstLine="66"/>
        <w:jc w:val="both"/>
        <w:rPr>
          <w:b w:val="0"/>
          <w:color w:val="000000" w:themeColor="text1"/>
          <w:u w:val="single"/>
        </w:rPr>
      </w:pPr>
      <w:r w:rsidRPr="00785782">
        <w:rPr>
          <w:b w:val="0"/>
          <w:color w:val="000000" w:themeColor="text1"/>
          <w:u w:val="single"/>
        </w:rPr>
        <w:t>Obowiązki Wykonawcy</w:t>
      </w:r>
      <w:r w:rsidRPr="00785782">
        <w:rPr>
          <w:b w:val="0"/>
          <w:color w:val="000000" w:themeColor="text1"/>
        </w:rPr>
        <w:t xml:space="preserve"> w ramach wynagrodzenia brutto za wykonanie przedmiotu usługi: </w:t>
      </w:r>
    </w:p>
    <w:p w:rsidR="009019DB" w:rsidRPr="00785782" w:rsidRDefault="009019DB" w:rsidP="009019DB">
      <w:pPr>
        <w:numPr>
          <w:ilvl w:val="0"/>
          <w:numId w:val="33"/>
        </w:numPr>
        <w:suppressAutoHyphens w:val="0"/>
        <w:jc w:val="both"/>
        <w:rPr>
          <w:b w:val="0"/>
          <w:color w:val="000000" w:themeColor="text1"/>
          <w:lang w:eastAsia="pl-PL"/>
        </w:rPr>
      </w:pPr>
      <w:r w:rsidRPr="00785782">
        <w:rPr>
          <w:b w:val="0"/>
          <w:color w:val="000000" w:themeColor="text1"/>
          <w:lang w:eastAsia="pl-PL"/>
        </w:rPr>
        <w:t>Wykonawca winien rozpocząć prace w terminie wskazanym w formularzu oferty od dnia przek</w:t>
      </w:r>
      <w:r w:rsidR="005A57CF" w:rsidRPr="00785782">
        <w:rPr>
          <w:b w:val="0"/>
          <w:color w:val="000000" w:themeColor="text1"/>
          <w:lang w:eastAsia="pl-PL"/>
        </w:rPr>
        <w:t xml:space="preserve">azania </w:t>
      </w:r>
      <w:r w:rsidR="001C7E7C" w:rsidRPr="00785782">
        <w:rPr>
          <w:b w:val="0"/>
          <w:color w:val="000000" w:themeColor="text1"/>
          <w:lang w:eastAsia="pl-PL"/>
        </w:rPr>
        <w:t xml:space="preserve">przez Zamawiającego </w:t>
      </w:r>
      <w:r w:rsidR="005A57CF" w:rsidRPr="00785782">
        <w:rPr>
          <w:b w:val="0"/>
          <w:color w:val="000000" w:themeColor="text1"/>
          <w:lang w:eastAsia="pl-PL"/>
        </w:rPr>
        <w:t>protokołu typowania prac (t</w:t>
      </w:r>
      <w:r w:rsidRPr="00785782">
        <w:rPr>
          <w:b w:val="0"/>
          <w:color w:val="000000" w:themeColor="text1"/>
          <w:lang w:eastAsia="pl-PL"/>
        </w:rPr>
        <w:t>ermin rozpoczęcia prac stanowi jedno z kryteriów oceny ofert).</w:t>
      </w:r>
    </w:p>
    <w:p w:rsidR="009019DB" w:rsidRPr="00785782" w:rsidRDefault="009019DB" w:rsidP="009019DB">
      <w:pPr>
        <w:numPr>
          <w:ilvl w:val="0"/>
          <w:numId w:val="33"/>
        </w:numPr>
        <w:suppressAutoHyphens w:val="0"/>
        <w:jc w:val="both"/>
        <w:rPr>
          <w:b w:val="0"/>
          <w:color w:val="000000" w:themeColor="text1"/>
          <w:lang w:eastAsia="pl-PL"/>
        </w:rPr>
      </w:pPr>
      <w:r w:rsidRPr="00785782">
        <w:rPr>
          <w:b w:val="0"/>
          <w:color w:val="000000" w:themeColor="text1"/>
          <w:lang w:eastAsia="pl-PL"/>
        </w:rPr>
        <w:t>Wykonawca wykona przedmiot umowy zgodnie z</w:t>
      </w:r>
      <w:r w:rsidR="00F81CC9" w:rsidRPr="00785782">
        <w:rPr>
          <w:b w:val="0"/>
          <w:color w:val="000000" w:themeColor="text1"/>
          <w:lang w:eastAsia="pl-PL"/>
        </w:rPr>
        <w:t>e</w:t>
      </w:r>
      <w:r w:rsidRPr="00785782">
        <w:rPr>
          <w:b w:val="0"/>
          <w:color w:val="000000" w:themeColor="text1"/>
          <w:lang w:eastAsia="pl-PL"/>
        </w:rPr>
        <w:t xml:space="preserve"> wskazaniem lokalizacji i zakresu prac przez przedstawiciela Zamawiającego.</w:t>
      </w:r>
    </w:p>
    <w:p w:rsidR="009019DB" w:rsidRPr="00785782" w:rsidRDefault="009019DB" w:rsidP="009019DB">
      <w:pPr>
        <w:numPr>
          <w:ilvl w:val="0"/>
          <w:numId w:val="33"/>
        </w:numPr>
        <w:suppressAutoHyphens w:val="0"/>
        <w:jc w:val="both"/>
        <w:rPr>
          <w:b w:val="0"/>
          <w:color w:val="000000" w:themeColor="text1"/>
          <w:lang w:eastAsia="pl-PL"/>
        </w:rPr>
      </w:pPr>
      <w:r w:rsidRPr="00785782">
        <w:rPr>
          <w:b w:val="0"/>
          <w:color w:val="000000" w:themeColor="text1"/>
          <w:lang w:eastAsia="pl-PL"/>
        </w:rPr>
        <w:t>Wykonawca zobowiązuje się wykonać zakres rzeczowy przedmiotu umowy należycie zgodnie z obowiązującymi przepisami.</w:t>
      </w:r>
    </w:p>
    <w:p w:rsidR="009019DB" w:rsidRPr="00785782" w:rsidRDefault="009019DB" w:rsidP="009019DB">
      <w:pPr>
        <w:numPr>
          <w:ilvl w:val="0"/>
          <w:numId w:val="33"/>
        </w:numPr>
        <w:suppressAutoHyphens w:val="0"/>
        <w:jc w:val="both"/>
        <w:rPr>
          <w:b w:val="0"/>
          <w:color w:val="000000" w:themeColor="text1"/>
          <w:lang w:eastAsia="pl-PL"/>
        </w:rPr>
      </w:pPr>
      <w:r w:rsidRPr="00785782">
        <w:rPr>
          <w:b w:val="0"/>
          <w:color w:val="000000" w:themeColor="text1"/>
          <w:lang w:eastAsia="pl-PL"/>
        </w:rPr>
        <w:t>Wykonawca własnym staraniem i na własny koszt wykona, uzyska zatwierdzenie i wdroży projekt organizacji ruchu na czas prowadzenia prac, zgodnie z obowiązującym rozporządzeniem Ministra Infrastruktury z dnia 23.09.2003</w:t>
      </w:r>
      <w:r w:rsidR="007A48BB">
        <w:rPr>
          <w:b w:val="0"/>
          <w:color w:val="000000" w:themeColor="text1"/>
          <w:lang w:eastAsia="pl-PL"/>
        </w:rPr>
        <w:t xml:space="preserve"> </w:t>
      </w:r>
      <w:r w:rsidRPr="00785782">
        <w:rPr>
          <w:b w:val="0"/>
          <w:color w:val="000000" w:themeColor="text1"/>
          <w:lang w:eastAsia="pl-PL"/>
        </w:rPr>
        <w:t>r. w sprawie szczegółowych warunków zarządzania ruchem na drogach oraz wykonywania nadzoru nad tym zarządzaniem (Dz. U. z 2017r. poz. 784). Zamawiający dopuszcza się projekt uproszczony, o którym mowa w ww. rozporządzeniu.</w:t>
      </w:r>
    </w:p>
    <w:p w:rsidR="009019DB" w:rsidRPr="00785782" w:rsidRDefault="009019DB" w:rsidP="009019DB">
      <w:pPr>
        <w:numPr>
          <w:ilvl w:val="0"/>
          <w:numId w:val="33"/>
        </w:numPr>
        <w:suppressAutoHyphens w:val="0"/>
        <w:jc w:val="both"/>
        <w:rPr>
          <w:b w:val="0"/>
          <w:color w:val="000000" w:themeColor="text1"/>
          <w:lang w:eastAsia="pl-PL"/>
        </w:rPr>
      </w:pPr>
      <w:r w:rsidRPr="00785782">
        <w:rPr>
          <w:b w:val="0"/>
          <w:color w:val="000000" w:themeColor="text1"/>
          <w:lang w:eastAsia="pl-PL"/>
        </w:rPr>
        <w:lastRenderedPageBreak/>
        <w:t>Wykonawca w ciągu 5 dni roboczych od dnia zawarcia umowy złoży w siedzibie Zamawiającego, celem zatwierdzenia, projekt  organizacji ruchu tymczasowego (w 2 egz.)  wraz z  niezbędnymi  załącznikami.</w:t>
      </w:r>
    </w:p>
    <w:p w:rsidR="00F81CC9" w:rsidRPr="00785782" w:rsidRDefault="00F81CC9" w:rsidP="00F81CC9">
      <w:pPr>
        <w:numPr>
          <w:ilvl w:val="0"/>
          <w:numId w:val="33"/>
        </w:numPr>
        <w:suppressAutoHyphens w:val="0"/>
        <w:jc w:val="both"/>
        <w:rPr>
          <w:b w:val="0"/>
          <w:color w:val="000000" w:themeColor="text1"/>
          <w:lang w:eastAsia="pl-PL"/>
        </w:rPr>
      </w:pPr>
      <w:r w:rsidRPr="00785782">
        <w:rPr>
          <w:b w:val="0"/>
          <w:color w:val="000000" w:themeColor="text1"/>
          <w:lang w:eastAsia="pl-PL"/>
        </w:rPr>
        <w:t>Wykonawca wykona na własny koszt i zapewni należytą eksploatację oznakowania tymczasowego, stanowiącego zabezpieczenie miejsca świadczenia usług i ruchu zastępczego przez cały okres realizacji usług, zgodnie z projektem organizacji ruchu, na warunkach określonych w zatwierdzeniu organu zarządzającego ruchem. Wykonawca odpowiada za zabezpieczenie i oznakowanie miejsca świadczenie usług w sposób widoczny utrzymanie ich w należytym stanie przez okres trwania prac.</w:t>
      </w:r>
    </w:p>
    <w:p w:rsidR="009019DB" w:rsidRPr="00785782" w:rsidRDefault="009019DB" w:rsidP="009019DB">
      <w:pPr>
        <w:numPr>
          <w:ilvl w:val="0"/>
          <w:numId w:val="33"/>
        </w:numPr>
        <w:suppressAutoHyphens w:val="0"/>
        <w:jc w:val="both"/>
        <w:rPr>
          <w:b w:val="0"/>
          <w:color w:val="000000" w:themeColor="text1"/>
          <w:lang w:eastAsia="pl-PL"/>
        </w:rPr>
      </w:pPr>
      <w:r w:rsidRPr="00785782">
        <w:rPr>
          <w:b w:val="0"/>
          <w:color w:val="000000" w:themeColor="text1"/>
          <w:lang w:eastAsia="pl-PL"/>
        </w:rPr>
        <w:t xml:space="preserve">Wykonawca zgłosi Zamawiającemu w formie pisemnej lub elektronicznej zakończenie wykonania części I </w:t>
      </w:r>
      <w:proofErr w:type="spellStart"/>
      <w:r w:rsidRPr="00785782">
        <w:rPr>
          <w:b w:val="0"/>
          <w:color w:val="000000" w:themeColor="text1"/>
          <w:lang w:eastAsia="pl-PL"/>
        </w:rPr>
        <w:t>i</w:t>
      </w:r>
      <w:proofErr w:type="spellEnd"/>
      <w:r w:rsidRPr="00785782">
        <w:rPr>
          <w:b w:val="0"/>
          <w:color w:val="000000" w:themeColor="text1"/>
          <w:lang w:eastAsia="pl-PL"/>
        </w:rPr>
        <w:t xml:space="preserve"> części II  (końcowej) przedmiotu umowy, a tym samym gotowość do częściowego oraz końcowego odbioru przedmiotu umowy.</w:t>
      </w:r>
    </w:p>
    <w:p w:rsidR="009019DB" w:rsidRPr="00785782" w:rsidRDefault="009019DB" w:rsidP="009019DB">
      <w:pPr>
        <w:numPr>
          <w:ilvl w:val="0"/>
          <w:numId w:val="33"/>
        </w:numPr>
        <w:suppressAutoHyphens w:val="0"/>
        <w:jc w:val="both"/>
        <w:rPr>
          <w:b w:val="0"/>
          <w:color w:val="000000" w:themeColor="text1"/>
          <w:lang w:eastAsia="pl-PL"/>
        </w:rPr>
      </w:pPr>
      <w:r w:rsidRPr="00785782">
        <w:rPr>
          <w:b w:val="0"/>
          <w:color w:val="000000" w:themeColor="text1"/>
          <w:lang w:eastAsia="pl-PL"/>
        </w:rPr>
        <w:t>Wykonawca zobowiązany jest do utrzymania na terenie pasa drogowego należytego porządku.</w:t>
      </w:r>
    </w:p>
    <w:p w:rsidR="009019DB" w:rsidRPr="00785782" w:rsidRDefault="009019DB" w:rsidP="009019DB">
      <w:pPr>
        <w:numPr>
          <w:ilvl w:val="0"/>
          <w:numId w:val="33"/>
        </w:numPr>
        <w:suppressAutoHyphens w:val="0"/>
        <w:jc w:val="both"/>
        <w:rPr>
          <w:b w:val="0"/>
          <w:color w:val="000000" w:themeColor="text1"/>
          <w:lang w:eastAsia="pl-PL"/>
        </w:rPr>
      </w:pPr>
      <w:r w:rsidRPr="00785782">
        <w:rPr>
          <w:b w:val="0"/>
          <w:color w:val="000000" w:themeColor="text1"/>
          <w:lang w:eastAsia="pl-PL"/>
        </w:rPr>
        <w:t>Wykonawca w cenie złożonej oferty uwzględni wywóz i utylizację odpad</w:t>
      </w:r>
      <w:r w:rsidR="00F81CC9" w:rsidRPr="00785782">
        <w:rPr>
          <w:b w:val="0"/>
          <w:color w:val="000000" w:themeColor="text1"/>
          <w:lang w:eastAsia="pl-PL"/>
        </w:rPr>
        <w:t>ów</w:t>
      </w:r>
      <w:r w:rsidRPr="00785782">
        <w:rPr>
          <w:b w:val="0"/>
          <w:color w:val="000000" w:themeColor="text1"/>
          <w:lang w:eastAsia="pl-PL"/>
        </w:rPr>
        <w:t xml:space="preserve"> powstał</w:t>
      </w:r>
      <w:r w:rsidR="00F81CC9" w:rsidRPr="00785782">
        <w:rPr>
          <w:b w:val="0"/>
          <w:color w:val="000000" w:themeColor="text1"/>
          <w:lang w:eastAsia="pl-PL"/>
        </w:rPr>
        <w:t>ych</w:t>
      </w:r>
      <w:r w:rsidRPr="00785782">
        <w:rPr>
          <w:b w:val="0"/>
          <w:color w:val="000000" w:themeColor="text1"/>
          <w:lang w:eastAsia="pl-PL"/>
        </w:rPr>
        <w:t xml:space="preserve"> </w:t>
      </w:r>
      <w:r w:rsidR="007A48BB">
        <w:rPr>
          <w:b w:val="0"/>
          <w:color w:val="000000" w:themeColor="text1"/>
          <w:lang w:eastAsia="pl-PL"/>
        </w:rPr>
        <w:t xml:space="preserve">              </w:t>
      </w:r>
      <w:r w:rsidRPr="00785782">
        <w:rPr>
          <w:b w:val="0"/>
          <w:color w:val="000000" w:themeColor="text1"/>
          <w:lang w:eastAsia="pl-PL"/>
        </w:rPr>
        <w:t>w wyniku świadczenia przedmiotu umowy</w:t>
      </w:r>
      <w:r w:rsidR="00F114D5" w:rsidRPr="00785782">
        <w:rPr>
          <w:b w:val="0"/>
          <w:color w:val="000000" w:themeColor="text1"/>
          <w:lang w:eastAsia="pl-PL"/>
        </w:rPr>
        <w:t>,</w:t>
      </w:r>
      <w:r w:rsidRPr="00785782">
        <w:rPr>
          <w:b w:val="0"/>
          <w:color w:val="000000" w:themeColor="text1"/>
          <w:lang w:eastAsia="pl-PL"/>
        </w:rPr>
        <w:t xml:space="preserve"> zgodnie z obowiązującymi przepisami prawa.</w:t>
      </w:r>
    </w:p>
    <w:p w:rsidR="009019DB" w:rsidRPr="00785782" w:rsidRDefault="009019DB" w:rsidP="009019DB">
      <w:pPr>
        <w:numPr>
          <w:ilvl w:val="0"/>
          <w:numId w:val="33"/>
        </w:numPr>
        <w:suppressAutoHyphens w:val="0"/>
        <w:jc w:val="both"/>
        <w:rPr>
          <w:b w:val="0"/>
          <w:color w:val="000000" w:themeColor="text1"/>
          <w:lang w:eastAsia="pl-PL"/>
        </w:rPr>
      </w:pPr>
      <w:r w:rsidRPr="00785782">
        <w:rPr>
          <w:b w:val="0"/>
          <w:color w:val="000000" w:themeColor="text1"/>
          <w:lang w:eastAsia="pl-PL"/>
        </w:rPr>
        <w:t xml:space="preserve">Organizacja prac prowadzona będzie zgodnie z obowiązującymi wymogami BHP oraz </w:t>
      </w:r>
      <w:r w:rsidR="007A48BB">
        <w:rPr>
          <w:b w:val="0"/>
          <w:color w:val="000000" w:themeColor="text1"/>
          <w:lang w:eastAsia="pl-PL"/>
        </w:rPr>
        <w:t xml:space="preserve">                </w:t>
      </w:r>
      <w:r w:rsidRPr="00785782">
        <w:rPr>
          <w:b w:val="0"/>
          <w:color w:val="000000" w:themeColor="text1"/>
          <w:lang w:eastAsia="pl-PL"/>
        </w:rPr>
        <w:t xml:space="preserve">p. </w:t>
      </w:r>
      <w:proofErr w:type="spellStart"/>
      <w:r w:rsidRPr="00785782">
        <w:rPr>
          <w:b w:val="0"/>
          <w:color w:val="000000" w:themeColor="text1"/>
          <w:lang w:eastAsia="pl-PL"/>
        </w:rPr>
        <w:t>poż</w:t>
      </w:r>
      <w:proofErr w:type="spellEnd"/>
      <w:r w:rsidRPr="00785782">
        <w:rPr>
          <w:b w:val="0"/>
          <w:color w:val="000000" w:themeColor="text1"/>
          <w:lang w:eastAsia="pl-PL"/>
        </w:rPr>
        <w:t xml:space="preserve">., zachowaniem bezpieczeństwa ruchu drogowego, a także przepisami dotyczącymi ochrony środowiska naturalnego. </w:t>
      </w:r>
    </w:p>
    <w:p w:rsidR="009019DB" w:rsidRPr="00785782" w:rsidRDefault="009019DB" w:rsidP="009019DB">
      <w:pPr>
        <w:numPr>
          <w:ilvl w:val="0"/>
          <w:numId w:val="33"/>
        </w:numPr>
        <w:suppressAutoHyphens w:val="0"/>
        <w:jc w:val="both"/>
        <w:rPr>
          <w:b w:val="0"/>
          <w:color w:val="000000" w:themeColor="text1"/>
          <w:lang w:eastAsia="pl-PL"/>
        </w:rPr>
      </w:pPr>
      <w:r w:rsidRPr="00785782">
        <w:rPr>
          <w:b w:val="0"/>
          <w:color w:val="000000" w:themeColor="text1"/>
          <w:lang w:eastAsia="pl-PL"/>
        </w:rPr>
        <w:t>Wykonawca zapewnia, że wszystkie osoby, przy pomocy których będzie realizowany przedmiot umowy, będą ubrane w odzież umożliwiającą ich identyfikację.</w:t>
      </w:r>
    </w:p>
    <w:p w:rsidR="009019DB" w:rsidRPr="00785782" w:rsidRDefault="009019DB" w:rsidP="009019DB">
      <w:pPr>
        <w:numPr>
          <w:ilvl w:val="0"/>
          <w:numId w:val="33"/>
        </w:numPr>
        <w:suppressAutoHyphens w:val="0"/>
        <w:jc w:val="both"/>
        <w:rPr>
          <w:b w:val="0"/>
          <w:color w:val="000000" w:themeColor="text1"/>
          <w:lang w:eastAsia="pl-PL"/>
        </w:rPr>
      </w:pPr>
      <w:r w:rsidRPr="00785782">
        <w:rPr>
          <w:b w:val="0"/>
          <w:color w:val="000000" w:themeColor="text1"/>
          <w:lang w:eastAsia="pl-PL"/>
        </w:rPr>
        <w:t xml:space="preserve">Wykonawca poinformuje wszystkich zainteresowanych o przystąpieniu do prac </w:t>
      </w:r>
      <w:r w:rsidRPr="00785782">
        <w:rPr>
          <w:b w:val="0"/>
          <w:color w:val="000000" w:themeColor="text1"/>
          <w:lang w:eastAsia="pl-PL"/>
        </w:rPr>
        <w:br/>
        <w:t>i ewentualnych utrudnieniach z określeniem terminu rozpoczęcia i zakończenia prac.</w:t>
      </w:r>
    </w:p>
    <w:p w:rsidR="009019DB" w:rsidRPr="00785782" w:rsidRDefault="009019DB" w:rsidP="009019DB">
      <w:pPr>
        <w:numPr>
          <w:ilvl w:val="0"/>
          <w:numId w:val="33"/>
        </w:numPr>
        <w:suppressAutoHyphens w:val="0"/>
        <w:jc w:val="both"/>
        <w:rPr>
          <w:b w:val="0"/>
          <w:color w:val="000000" w:themeColor="text1"/>
          <w:lang w:eastAsia="pl-PL"/>
        </w:rPr>
      </w:pPr>
      <w:r w:rsidRPr="00785782">
        <w:rPr>
          <w:b w:val="0"/>
          <w:color w:val="000000" w:themeColor="text1"/>
          <w:lang w:eastAsia="pl-PL"/>
        </w:rPr>
        <w:t>Wykonawca własnym staraniem zapewni ciągły, bezpieczny dojazd i dojście do posesji znajdujących się na odcinku objętym pracami.</w:t>
      </w:r>
    </w:p>
    <w:p w:rsidR="009019DB" w:rsidRPr="00785782" w:rsidRDefault="009019DB" w:rsidP="009019DB">
      <w:pPr>
        <w:numPr>
          <w:ilvl w:val="0"/>
          <w:numId w:val="33"/>
        </w:numPr>
        <w:suppressAutoHyphens w:val="0"/>
        <w:jc w:val="both"/>
        <w:rPr>
          <w:b w:val="0"/>
          <w:color w:val="000000" w:themeColor="text1"/>
          <w:lang w:eastAsia="pl-PL"/>
        </w:rPr>
      </w:pPr>
      <w:r w:rsidRPr="00785782">
        <w:rPr>
          <w:b w:val="0"/>
          <w:color w:val="000000" w:themeColor="text1"/>
          <w:lang w:eastAsia="pl-PL"/>
        </w:rPr>
        <w:t>Wykonawca zobowiązuje się do utrzymania ładu i porządku na terenie świadczonych usług.</w:t>
      </w:r>
    </w:p>
    <w:p w:rsidR="009019DB" w:rsidRPr="00785782" w:rsidRDefault="009019DB" w:rsidP="009019DB">
      <w:pPr>
        <w:numPr>
          <w:ilvl w:val="0"/>
          <w:numId w:val="33"/>
        </w:numPr>
        <w:suppressAutoHyphens w:val="0"/>
        <w:jc w:val="both"/>
        <w:rPr>
          <w:b w:val="0"/>
          <w:color w:val="000000" w:themeColor="text1"/>
          <w:lang w:eastAsia="pl-PL"/>
        </w:rPr>
      </w:pPr>
      <w:r w:rsidRPr="00785782">
        <w:rPr>
          <w:b w:val="0"/>
          <w:color w:val="000000" w:themeColor="text1"/>
          <w:lang w:eastAsia="pl-PL"/>
        </w:rPr>
        <w:t>Wykonawca ponosi odpowiedzialność za wszelkie działania i zaniechania osób i podmiotów, przy pomocy których realizuje przedmiot umowy, odpowiada za bezpieczeństwo w trakcie wykonywania prac.</w:t>
      </w:r>
    </w:p>
    <w:p w:rsidR="009019DB" w:rsidRPr="00785782" w:rsidRDefault="009019DB" w:rsidP="009019DB">
      <w:pPr>
        <w:numPr>
          <w:ilvl w:val="0"/>
          <w:numId w:val="33"/>
        </w:numPr>
        <w:suppressAutoHyphens w:val="0"/>
        <w:jc w:val="both"/>
        <w:rPr>
          <w:b w:val="0"/>
          <w:color w:val="000000" w:themeColor="text1"/>
          <w:lang w:eastAsia="pl-PL"/>
        </w:rPr>
      </w:pPr>
      <w:r w:rsidRPr="00785782">
        <w:rPr>
          <w:b w:val="0"/>
          <w:color w:val="000000" w:themeColor="text1"/>
          <w:lang w:eastAsia="pl-PL"/>
        </w:rPr>
        <w:t>Wykonawca odpowiada za szkody wynikłe na terenie świadczonych usług w terminie od daty przekazania przez Zamawiającego protokołu typowania prac do daty zgłoszenia Zamawiającemu zakończenia prac oraz zobowiązuje się na własny koszt natychmiastowo usuwać w sposób docelowy wszelkie szkody i awarie powstałe podczas realizacji prac.</w:t>
      </w:r>
    </w:p>
    <w:p w:rsidR="009019DB" w:rsidRPr="00785782" w:rsidRDefault="009019DB" w:rsidP="006F265D">
      <w:pPr>
        <w:numPr>
          <w:ilvl w:val="0"/>
          <w:numId w:val="33"/>
        </w:numPr>
        <w:suppressAutoHyphens w:val="0"/>
        <w:jc w:val="both"/>
        <w:rPr>
          <w:b w:val="0"/>
          <w:color w:val="000000" w:themeColor="text1"/>
          <w:lang w:eastAsia="pl-PL"/>
        </w:rPr>
      </w:pPr>
      <w:r w:rsidRPr="00785782">
        <w:rPr>
          <w:b w:val="0"/>
          <w:color w:val="000000" w:themeColor="text1"/>
          <w:lang w:eastAsia="pl-PL"/>
        </w:rPr>
        <w:t>Wykonawca zobowiązany jest do zgłosze</w:t>
      </w:r>
      <w:r w:rsidR="006F265D">
        <w:rPr>
          <w:b w:val="0"/>
          <w:color w:val="000000" w:themeColor="text1"/>
          <w:lang w:eastAsia="pl-PL"/>
        </w:rPr>
        <w:t xml:space="preserve">nia Zamawiającemu o problemach </w:t>
      </w:r>
      <w:r w:rsidRPr="00785782">
        <w:rPr>
          <w:b w:val="0"/>
          <w:color w:val="000000" w:themeColor="text1"/>
          <w:lang w:eastAsia="pl-PL"/>
        </w:rPr>
        <w:t>lub okolicznościach mogących wpłynąć na jakość prac lub termin zakończenia prac.</w:t>
      </w:r>
    </w:p>
    <w:p w:rsidR="009019DB" w:rsidRPr="00785782" w:rsidRDefault="009019DB" w:rsidP="009019DB">
      <w:pPr>
        <w:numPr>
          <w:ilvl w:val="0"/>
          <w:numId w:val="33"/>
        </w:numPr>
        <w:suppressAutoHyphens w:val="0"/>
        <w:jc w:val="both"/>
        <w:rPr>
          <w:b w:val="0"/>
          <w:color w:val="000000" w:themeColor="text1"/>
          <w:lang w:eastAsia="pl-PL"/>
        </w:rPr>
      </w:pPr>
      <w:r w:rsidRPr="00785782">
        <w:rPr>
          <w:b w:val="0"/>
          <w:color w:val="000000" w:themeColor="text1"/>
          <w:lang w:eastAsia="pl-PL"/>
        </w:rPr>
        <w:t>Wykonawca winien niezwłocznie poinformować Zamawiającego o zaistniałych na terenie świadczenia usług kontrolach i wypadkach.</w:t>
      </w:r>
    </w:p>
    <w:p w:rsidR="009019DB" w:rsidRPr="00785782" w:rsidRDefault="009019DB" w:rsidP="009019DB">
      <w:pPr>
        <w:numPr>
          <w:ilvl w:val="0"/>
          <w:numId w:val="33"/>
        </w:numPr>
        <w:suppressAutoHyphens w:val="0"/>
        <w:jc w:val="both"/>
        <w:rPr>
          <w:b w:val="0"/>
          <w:color w:val="000000" w:themeColor="text1"/>
          <w:lang w:eastAsia="pl-PL"/>
        </w:rPr>
      </w:pPr>
      <w:r w:rsidRPr="00785782">
        <w:rPr>
          <w:b w:val="0"/>
          <w:color w:val="000000" w:themeColor="text1"/>
          <w:lang w:eastAsia="pl-PL"/>
        </w:rPr>
        <w:t xml:space="preserve">Wykonawca zgłosi Zamawiającemu w formie pisemnej lub elektronicznej zakończenie wykonania części I </w:t>
      </w:r>
      <w:proofErr w:type="spellStart"/>
      <w:r w:rsidRPr="00785782">
        <w:rPr>
          <w:b w:val="0"/>
          <w:color w:val="000000" w:themeColor="text1"/>
          <w:lang w:eastAsia="pl-PL"/>
        </w:rPr>
        <w:t>i</w:t>
      </w:r>
      <w:proofErr w:type="spellEnd"/>
      <w:r w:rsidRPr="00785782">
        <w:rPr>
          <w:b w:val="0"/>
          <w:color w:val="000000" w:themeColor="text1"/>
          <w:lang w:eastAsia="pl-PL"/>
        </w:rPr>
        <w:t xml:space="preserve"> części II (końcowej) przedmiotu umowy, a tym samym gotowość do częściowego lub końcowego odbioru przedmiotu umowy.</w:t>
      </w:r>
    </w:p>
    <w:p w:rsidR="009019DB" w:rsidRPr="00785782" w:rsidRDefault="009019DB" w:rsidP="009019DB">
      <w:pPr>
        <w:numPr>
          <w:ilvl w:val="0"/>
          <w:numId w:val="33"/>
        </w:numPr>
        <w:suppressAutoHyphens w:val="0"/>
        <w:jc w:val="both"/>
        <w:rPr>
          <w:b w:val="0"/>
          <w:color w:val="000000" w:themeColor="text1"/>
          <w:lang w:eastAsia="pl-PL"/>
        </w:rPr>
      </w:pPr>
      <w:r w:rsidRPr="00785782">
        <w:rPr>
          <w:b w:val="0"/>
          <w:color w:val="000000" w:themeColor="text1"/>
          <w:lang w:eastAsia="pl-PL"/>
        </w:rPr>
        <w:t xml:space="preserve">Ryzyko Wykonawcy obejmuje ryzyko obrażeń lub śmierci osób oraz utraty lub uszkodzeń mienia (w tym bez ograniczeń </w:t>
      </w:r>
      <w:r w:rsidR="00F114D5" w:rsidRPr="00785782">
        <w:rPr>
          <w:b w:val="0"/>
          <w:color w:val="000000" w:themeColor="text1"/>
          <w:lang w:eastAsia="pl-PL"/>
        </w:rPr>
        <w:t>prac/</w:t>
      </w:r>
      <w:r w:rsidRPr="00785782">
        <w:rPr>
          <w:b w:val="0"/>
          <w:color w:val="000000" w:themeColor="text1"/>
          <w:lang w:eastAsia="pl-PL"/>
        </w:rPr>
        <w:t xml:space="preserve">robót, urządzeń, materiałów, sprzętu, nieruchomości </w:t>
      </w:r>
      <w:r w:rsidRPr="00785782">
        <w:rPr>
          <w:b w:val="0"/>
          <w:color w:val="000000" w:themeColor="text1"/>
          <w:lang w:eastAsia="pl-PL"/>
        </w:rPr>
        <w:br/>
        <w:t>i ruchomości) Wykonawcy i osób trzecich.</w:t>
      </w:r>
    </w:p>
    <w:p w:rsidR="005A3C0D" w:rsidRPr="00785782" w:rsidRDefault="005A3C0D" w:rsidP="005A3C0D">
      <w:pPr>
        <w:tabs>
          <w:tab w:val="left" w:pos="426"/>
        </w:tabs>
        <w:autoSpaceDE w:val="0"/>
        <w:jc w:val="both"/>
        <w:rPr>
          <w:b w:val="0"/>
          <w:color w:val="000000" w:themeColor="text1"/>
        </w:rPr>
      </w:pPr>
    </w:p>
    <w:p w:rsidR="005A3C0D" w:rsidRPr="00785782" w:rsidRDefault="005A3C0D" w:rsidP="00F81CC9">
      <w:pPr>
        <w:pStyle w:val="Akapitzlist"/>
        <w:numPr>
          <w:ilvl w:val="0"/>
          <w:numId w:val="9"/>
        </w:numPr>
        <w:tabs>
          <w:tab w:val="left" w:pos="426"/>
        </w:tabs>
        <w:autoSpaceDE w:val="0"/>
        <w:jc w:val="both"/>
        <w:rPr>
          <w:color w:val="000000" w:themeColor="text1"/>
        </w:rPr>
      </w:pPr>
      <w:r w:rsidRPr="00785782">
        <w:rPr>
          <w:color w:val="000000" w:themeColor="text1"/>
        </w:rPr>
        <w:t>Odbiór prac</w:t>
      </w:r>
    </w:p>
    <w:p w:rsidR="00CC6ACC" w:rsidRPr="00785782" w:rsidRDefault="00CC6ACC" w:rsidP="00CC6ACC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ind w:left="851" w:hanging="425"/>
        <w:jc w:val="both"/>
        <w:rPr>
          <w:b w:val="0"/>
          <w:color w:val="000000" w:themeColor="text1"/>
        </w:rPr>
      </w:pPr>
      <w:r w:rsidRPr="00785782">
        <w:rPr>
          <w:b w:val="0"/>
          <w:color w:val="000000" w:themeColor="text1"/>
        </w:rPr>
        <w:t xml:space="preserve">Wykonawca zgłosi Zamawiającemu w formie pisemnej lub elektronicznej gotowość do odbioru częściowego i/lub końcowego po wykonaniu zakresu rzeczowego, o którym mowa w ust. 5 pkt. 1 </w:t>
      </w:r>
      <w:proofErr w:type="spellStart"/>
      <w:r w:rsidRPr="00785782">
        <w:rPr>
          <w:b w:val="0"/>
          <w:color w:val="000000" w:themeColor="text1"/>
        </w:rPr>
        <w:t>ppkt</w:t>
      </w:r>
      <w:proofErr w:type="spellEnd"/>
      <w:r w:rsidRPr="00785782">
        <w:rPr>
          <w:b w:val="0"/>
          <w:color w:val="000000" w:themeColor="text1"/>
        </w:rPr>
        <w:t xml:space="preserve">. a i </w:t>
      </w:r>
      <w:proofErr w:type="spellStart"/>
      <w:r w:rsidRPr="00785782">
        <w:rPr>
          <w:b w:val="0"/>
          <w:color w:val="000000" w:themeColor="text1"/>
        </w:rPr>
        <w:t>ppkt</w:t>
      </w:r>
      <w:proofErr w:type="spellEnd"/>
      <w:r w:rsidRPr="00785782">
        <w:rPr>
          <w:b w:val="0"/>
          <w:color w:val="000000" w:themeColor="text1"/>
        </w:rPr>
        <w:t>. b, z zastrzeżeniem pkt. 2.</w:t>
      </w:r>
    </w:p>
    <w:p w:rsidR="00CC6ACC" w:rsidRPr="00785782" w:rsidRDefault="00CC6ACC" w:rsidP="00CC6ACC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ind w:left="851" w:hanging="425"/>
        <w:jc w:val="both"/>
        <w:rPr>
          <w:b w:val="0"/>
          <w:color w:val="000000" w:themeColor="text1"/>
        </w:rPr>
      </w:pPr>
      <w:r w:rsidRPr="00785782">
        <w:rPr>
          <w:b w:val="0"/>
          <w:color w:val="000000" w:themeColor="text1"/>
          <w:lang w:eastAsia="en-US"/>
        </w:rPr>
        <w:t xml:space="preserve">Odbiór częściowy prac jest dokonywany w celu prowadzenia częściowych rozliczeń za wykonane </w:t>
      </w:r>
      <w:r w:rsidR="00F36344">
        <w:rPr>
          <w:b w:val="0"/>
          <w:color w:val="000000" w:themeColor="text1"/>
          <w:lang w:eastAsia="en-US"/>
        </w:rPr>
        <w:t>prace</w:t>
      </w:r>
      <w:r w:rsidRPr="00785782">
        <w:rPr>
          <w:b w:val="0"/>
          <w:color w:val="000000" w:themeColor="text1"/>
          <w:lang w:eastAsia="en-US"/>
        </w:rPr>
        <w:t xml:space="preserve">. </w:t>
      </w:r>
      <w:r w:rsidRPr="00785782">
        <w:rPr>
          <w:b w:val="0"/>
          <w:color w:val="000000" w:themeColor="text1"/>
          <w:u w:val="single"/>
          <w:lang w:eastAsia="en-US"/>
        </w:rPr>
        <w:t>W przypadku rezygnacji przez Wykonawcę z rozliczenia częściowego, Wykonawca zgłosi Zamawiającemu zakończenie wykonania przedmiotu umowy po zakończeniu całości zadania, a tym samym gotowość do odbioru końcowego.</w:t>
      </w:r>
    </w:p>
    <w:p w:rsidR="00CC6ACC" w:rsidRPr="00785782" w:rsidRDefault="00CC6ACC" w:rsidP="00CC6ACC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ind w:left="851" w:hanging="425"/>
        <w:jc w:val="both"/>
        <w:rPr>
          <w:b w:val="0"/>
          <w:color w:val="000000" w:themeColor="text1"/>
        </w:rPr>
      </w:pPr>
      <w:r w:rsidRPr="00785782">
        <w:rPr>
          <w:b w:val="0"/>
          <w:color w:val="000000" w:themeColor="text1"/>
          <w:lang w:eastAsia="en-US"/>
        </w:rPr>
        <w:t xml:space="preserve">Po zakończeniu wykonania części I prac, o której mowa w </w:t>
      </w:r>
      <w:r w:rsidR="0019660E" w:rsidRPr="00785782">
        <w:rPr>
          <w:b w:val="0"/>
          <w:color w:val="000000" w:themeColor="text1"/>
          <w:lang w:eastAsia="en-US"/>
        </w:rPr>
        <w:t xml:space="preserve">ust. 5 pkt. 1 </w:t>
      </w:r>
      <w:proofErr w:type="spellStart"/>
      <w:r w:rsidR="0019660E" w:rsidRPr="00785782">
        <w:rPr>
          <w:b w:val="0"/>
          <w:color w:val="000000" w:themeColor="text1"/>
          <w:lang w:eastAsia="en-US"/>
        </w:rPr>
        <w:t>ppkt</w:t>
      </w:r>
      <w:proofErr w:type="spellEnd"/>
      <w:r w:rsidR="0019660E" w:rsidRPr="00785782">
        <w:rPr>
          <w:b w:val="0"/>
          <w:color w:val="000000" w:themeColor="text1"/>
          <w:lang w:eastAsia="en-US"/>
        </w:rPr>
        <w:t>. a</w:t>
      </w:r>
      <w:r w:rsidRPr="00785782">
        <w:rPr>
          <w:b w:val="0"/>
          <w:color w:val="000000" w:themeColor="text1"/>
          <w:lang w:eastAsia="en-US"/>
        </w:rPr>
        <w:t>, Wykonawca zgłosi Zamawiającemu gotowość do odbioru, powiadomi pisemnie bądź drogą elektroniczną o gotowości do odbioru Zamawiającego oraz przedstawi Zamawiającemu k</w:t>
      </w:r>
      <w:r w:rsidRPr="00785782">
        <w:rPr>
          <w:b w:val="0"/>
          <w:color w:val="000000" w:themeColor="text1"/>
          <w:spacing w:val="-4"/>
        </w:rPr>
        <w:t>osztorys powykonawczy częściowy</w:t>
      </w:r>
      <w:r w:rsidRPr="00785782">
        <w:rPr>
          <w:b w:val="0"/>
          <w:color w:val="000000" w:themeColor="text1"/>
          <w:lang w:eastAsia="en-US"/>
        </w:rPr>
        <w:t xml:space="preserve">, sporządzony na podstawie obmiaru faktycznie </w:t>
      </w:r>
      <w:r w:rsidRPr="00785782">
        <w:rPr>
          <w:b w:val="0"/>
          <w:color w:val="000000" w:themeColor="text1"/>
          <w:lang w:eastAsia="en-US"/>
        </w:rPr>
        <w:lastRenderedPageBreak/>
        <w:t xml:space="preserve">wykonanych prac (zleconych protokołami typowania) wg ceny jednostkowej określonej </w:t>
      </w:r>
      <w:r w:rsidR="006F265D">
        <w:rPr>
          <w:b w:val="0"/>
          <w:color w:val="000000" w:themeColor="text1"/>
          <w:lang w:eastAsia="en-US"/>
        </w:rPr>
        <w:t xml:space="preserve">                     </w:t>
      </w:r>
      <w:r w:rsidRPr="00785782">
        <w:rPr>
          <w:b w:val="0"/>
          <w:color w:val="000000" w:themeColor="text1"/>
          <w:lang w:eastAsia="en-US"/>
        </w:rPr>
        <w:t xml:space="preserve">w </w:t>
      </w:r>
      <w:r w:rsidR="0019660E" w:rsidRPr="00785782">
        <w:rPr>
          <w:b w:val="0"/>
          <w:color w:val="000000" w:themeColor="text1"/>
          <w:lang w:eastAsia="en-US"/>
        </w:rPr>
        <w:t>ofercie</w:t>
      </w:r>
      <w:r w:rsidRPr="00785782">
        <w:rPr>
          <w:b w:val="0"/>
          <w:color w:val="000000" w:themeColor="text1"/>
          <w:lang w:eastAsia="en-US"/>
        </w:rPr>
        <w:t>.</w:t>
      </w:r>
    </w:p>
    <w:p w:rsidR="00CC6ACC" w:rsidRPr="00785782" w:rsidRDefault="00CC6ACC" w:rsidP="0019660E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ind w:left="851" w:hanging="425"/>
        <w:jc w:val="both"/>
        <w:rPr>
          <w:b w:val="0"/>
          <w:color w:val="000000" w:themeColor="text1"/>
        </w:rPr>
      </w:pPr>
      <w:r w:rsidRPr="00785782">
        <w:rPr>
          <w:b w:val="0"/>
          <w:color w:val="000000" w:themeColor="text1"/>
          <w:lang w:eastAsia="en-US"/>
        </w:rPr>
        <w:t xml:space="preserve">Po zakończeniu wykonania części II prac, o której mowa w </w:t>
      </w:r>
      <w:r w:rsidR="0019660E" w:rsidRPr="00785782">
        <w:rPr>
          <w:b w:val="0"/>
          <w:color w:val="000000" w:themeColor="text1"/>
          <w:lang w:eastAsia="en-US"/>
        </w:rPr>
        <w:t xml:space="preserve">ust. 5 pkt. 1 </w:t>
      </w:r>
      <w:proofErr w:type="spellStart"/>
      <w:r w:rsidR="0019660E" w:rsidRPr="00785782">
        <w:rPr>
          <w:b w:val="0"/>
          <w:color w:val="000000" w:themeColor="text1"/>
          <w:lang w:eastAsia="en-US"/>
        </w:rPr>
        <w:t>p</w:t>
      </w:r>
      <w:r w:rsidRPr="00785782">
        <w:rPr>
          <w:b w:val="0"/>
          <w:color w:val="000000" w:themeColor="text1"/>
          <w:lang w:eastAsia="en-US"/>
        </w:rPr>
        <w:t>pkt</w:t>
      </w:r>
      <w:proofErr w:type="spellEnd"/>
      <w:r w:rsidRPr="00785782">
        <w:rPr>
          <w:b w:val="0"/>
          <w:color w:val="000000" w:themeColor="text1"/>
          <w:lang w:eastAsia="en-US"/>
        </w:rPr>
        <w:t xml:space="preserve">. </w:t>
      </w:r>
      <w:r w:rsidR="0019660E" w:rsidRPr="00785782">
        <w:rPr>
          <w:b w:val="0"/>
          <w:color w:val="000000" w:themeColor="text1"/>
          <w:lang w:eastAsia="en-US"/>
        </w:rPr>
        <w:t>b</w:t>
      </w:r>
      <w:r w:rsidRPr="00785782">
        <w:rPr>
          <w:b w:val="0"/>
          <w:color w:val="000000" w:themeColor="text1"/>
          <w:lang w:eastAsia="en-US"/>
        </w:rPr>
        <w:t xml:space="preserve"> Wykonawca zgłosi Zamawiającemu gotowość do odbioru końcowego, powiadomi Zamawiającego pisemnie bądź drogą elektroniczną o gotowości do odbioru oraz przedstawi Zamawiającemu k</w:t>
      </w:r>
      <w:r w:rsidRPr="00785782">
        <w:rPr>
          <w:b w:val="0"/>
          <w:color w:val="000000" w:themeColor="text1"/>
          <w:spacing w:val="-4"/>
        </w:rPr>
        <w:t>osztorys powykonawczy końcowy</w:t>
      </w:r>
      <w:r w:rsidRPr="00785782">
        <w:rPr>
          <w:b w:val="0"/>
          <w:color w:val="000000" w:themeColor="text1"/>
          <w:lang w:eastAsia="en-US"/>
        </w:rPr>
        <w:t xml:space="preserve">, sporządzony na podstawie obmiaru faktycznie wykonanych prac (zleconych protokołami typowania) wg ceny jednostkowej określonej w </w:t>
      </w:r>
      <w:r w:rsidR="0019660E" w:rsidRPr="00785782">
        <w:rPr>
          <w:b w:val="0"/>
          <w:color w:val="000000" w:themeColor="text1"/>
          <w:lang w:eastAsia="en-US"/>
        </w:rPr>
        <w:t>ofercie.</w:t>
      </w:r>
    </w:p>
    <w:p w:rsidR="00CC6ACC" w:rsidRPr="00785782" w:rsidRDefault="00CC6ACC" w:rsidP="0019660E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ind w:left="851" w:hanging="425"/>
        <w:jc w:val="both"/>
        <w:rPr>
          <w:b w:val="0"/>
          <w:color w:val="000000" w:themeColor="text1"/>
        </w:rPr>
      </w:pPr>
      <w:r w:rsidRPr="00785782">
        <w:rPr>
          <w:b w:val="0"/>
          <w:color w:val="000000" w:themeColor="text1"/>
          <w:lang w:eastAsia="en-US"/>
        </w:rPr>
        <w:t xml:space="preserve">Dokonanie odbioru częściowego i/lub końcowego nastąpi protokołem odbioru częściowego i/lub końcowego na podstawie sporządzonego przez Wykonawcę i zaakceptowanego przez Zamawiającego </w:t>
      </w:r>
      <w:r w:rsidRPr="00785782">
        <w:rPr>
          <w:b w:val="0"/>
          <w:color w:val="000000" w:themeColor="text1"/>
          <w:spacing w:val="-4"/>
        </w:rPr>
        <w:t>kosztorysu powykonawczego</w:t>
      </w:r>
      <w:r w:rsidRPr="00785782">
        <w:rPr>
          <w:b w:val="0"/>
          <w:color w:val="000000" w:themeColor="text1"/>
          <w:spacing w:val="-2"/>
        </w:rPr>
        <w:t xml:space="preserve"> częściowego i/lub końcowego wykonanych prac </w:t>
      </w:r>
      <w:r w:rsidRPr="00785782">
        <w:rPr>
          <w:b w:val="0"/>
          <w:color w:val="000000" w:themeColor="text1"/>
          <w:lang w:eastAsia="en-US"/>
        </w:rPr>
        <w:t>w terminie 7 dni kalendarzowych, licząc od dnia zgłoszenia przez Wykonawcę gotowości do odbioru. Zamawiający wyznaczy datę odbioru częściowego i/lub końcowego oraz zobowiązuje się przystąpić do odbioru częściowego i/lub końcowego w terminie do 7 dni kalendarzowych od daty zgłoszenia gotowości do odbioru.</w:t>
      </w:r>
    </w:p>
    <w:p w:rsidR="00CC6ACC" w:rsidRPr="00785782" w:rsidRDefault="00CC6ACC" w:rsidP="0019660E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ind w:left="851" w:hanging="425"/>
        <w:jc w:val="both"/>
        <w:rPr>
          <w:b w:val="0"/>
          <w:color w:val="000000" w:themeColor="text1"/>
        </w:rPr>
      </w:pPr>
      <w:r w:rsidRPr="00785782">
        <w:rPr>
          <w:b w:val="0"/>
          <w:color w:val="000000" w:themeColor="text1"/>
          <w:spacing w:val="-4"/>
        </w:rPr>
        <w:t>Kosztorys powykonawczy</w:t>
      </w:r>
      <w:r w:rsidRPr="00785782">
        <w:rPr>
          <w:b w:val="0"/>
          <w:color w:val="000000" w:themeColor="text1"/>
        </w:rPr>
        <w:t xml:space="preserve"> częściowy i/lub końcowy wykonanych prac</w:t>
      </w:r>
      <w:r w:rsidRPr="00785782">
        <w:rPr>
          <w:b w:val="0"/>
          <w:color w:val="000000" w:themeColor="text1"/>
          <w:lang w:eastAsia="en-US"/>
        </w:rPr>
        <w:t xml:space="preserve">, o których mowa w </w:t>
      </w:r>
      <w:r w:rsidR="0019660E" w:rsidRPr="00785782">
        <w:rPr>
          <w:b w:val="0"/>
          <w:color w:val="000000" w:themeColor="text1"/>
          <w:lang w:eastAsia="en-US"/>
        </w:rPr>
        <w:t xml:space="preserve">pkt. 3 </w:t>
      </w:r>
      <w:r w:rsidRPr="00785782">
        <w:rPr>
          <w:b w:val="0"/>
          <w:color w:val="000000" w:themeColor="text1"/>
          <w:lang w:eastAsia="en-US"/>
        </w:rPr>
        <w:t xml:space="preserve">i </w:t>
      </w:r>
      <w:r w:rsidR="0019660E" w:rsidRPr="00785782">
        <w:rPr>
          <w:b w:val="0"/>
          <w:color w:val="000000" w:themeColor="text1"/>
          <w:lang w:eastAsia="en-US"/>
        </w:rPr>
        <w:t xml:space="preserve">pkt. </w:t>
      </w:r>
      <w:r w:rsidRPr="00785782">
        <w:rPr>
          <w:b w:val="0"/>
          <w:color w:val="000000" w:themeColor="text1"/>
          <w:lang w:eastAsia="en-US"/>
        </w:rPr>
        <w:t xml:space="preserve">4, jest korygowany i akceptowany przez Zamawiającego. </w:t>
      </w:r>
    </w:p>
    <w:p w:rsidR="00CC6ACC" w:rsidRPr="00785782" w:rsidRDefault="00CC6ACC" w:rsidP="0019660E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ind w:left="851" w:hanging="425"/>
        <w:jc w:val="both"/>
        <w:rPr>
          <w:b w:val="0"/>
          <w:color w:val="000000" w:themeColor="text1"/>
        </w:rPr>
      </w:pPr>
      <w:r w:rsidRPr="00785782">
        <w:rPr>
          <w:b w:val="0"/>
          <w:color w:val="000000" w:themeColor="text1"/>
        </w:rPr>
        <w:t>Z czynności odbioru spisany będzie protokół odbioru częściowego i/lub końcowego przedmiotu umowy zawierający wszelkie dokonywane w trakcie odbioru ustalenia, jak też terminy wyznaczone na usunięcie ewentualnych wad stwierdzonych przy odbiorze, podpisany przez uczestników odbioru.</w:t>
      </w:r>
    </w:p>
    <w:p w:rsidR="00CC6ACC" w:rsidRPr="00785782" w:rsidRDefault="00CC6ACC" w:rsidP="0019660E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ind w:left="851" w:hanging="425"/>
        <w:jc w:val="both"/>
        <w:rPr>
          <w:b w:val="0"/>
          <w:color w:val="000000" w:themeColor="text1"/>
        </w:rPr>
      </w:pPr>
      <w:r w:rsidRPr="00785782">
        <w:rPr>
          <w:b w:val="0"/>
          <w:color w:val="000000" w:themeColor="text1"/>
        </w:rPr>
        <w:t>W przypadku stwierdzenia podczas czynności odbioru częściowego i/lub końcowego prac wad w ich wykonaniu Zamawiającemu przysługują uprawnienia:</w:t>
      </w:r>
    </w:p>
    <w:p w:rsidR="00CC6ACC" w:rsidRPr="00785782" w:rsidRDefault="00CC6ACC" w:rsidP="00CC6ACC">
      <w:pPr>
        <w:ind w:left="1134" w:hanging="283"/>
        <w:jc w:val="both"/>
        <w:rPr>
          <w:b w:val="0"/>
          <w:color w:val="000000" w:themeColor="text1"/>
        </w:rPr>
      </w:pPr>
      <w:r w:rsidRPr="00785782">
        <w:rPr>
          <w:b w:val="0"/>
          <w:color w:val="000000" w:themeColor="text1"/>
        </w:rPr>
        <w:t>a) odmowy ich odbioru do czasu usunięcia wad;</w:t>
      </w:r>
    </w:p>
    <w:p w:rsidR="00CC6ACC" w:rsidRPr="00785782" w:rsidRDefault="00CC6ACC" w:rsidP="00CC6ACC">
      <w:pPr>
        <w:ind w:left="1134" w:hanging="283"/>
        <w:jc w:val="both"/>
        <w:rPr>
          <w:b w:val="0"/>
          <w:color w:val="000000" w:themeColor="text1"/>
        </w:rPr>
      </w:pPr>
      <w:r w:rsidRPr="00785782">
        <w:rPr>
          <w:b w:val="0"/>
          <w:color w:val="000000" w:themeColor="text1"/>
        </w:rPr>
        <w:t>b) obniżenia wynagrodzenia za wykonane prace;</w:t>
      </w:r>
    </w:p>
    <w:p w:rsidR="00CC6ACC" w:rsidRPr="00785782" w:rsidRDefault="00CC6ACC" w:rsidP="00CC6ACC">
      <w:pPr>
        <w:ind w:left="1134" w:hanging="283"/>
        <w:jc w:val="both"/>
        <w:rPr>
          <w:b w:val="0"/>
          <w:color w:val="000000" w:themeColor="text1"/>
        </w:rPr>
      </w:pPr>
      <w:r w:rsidRPr="00785782">
        <w:rPr>
          <w:b w:val="0"/>
          <w:color w:val="000000" w:themeColor="text1"/>
        </w:rPr>
        <w:t>c) odstąpienia od zapłaty wynagrodzenia do chwili dokonania odbioru prac.</w:t>
      </w:r>
    </w:p>
    <w:p w:rsidR="00CC6ACC" w:rsidRPr="00785782" w:rsidRDefault="00CC6ACC" w:rsidP="0019660E">
      <w:pPr>
        <w:numPr>
          <w:ilvl w:val="0"/>
          <w:numId w:val="34"/>
        </w:numPr>
        <w:suppressAutoHyphens w:val="0"/>
        <w:ind w:left="851" w:hanging="425"/>
        <w:contextualSpacing/>
        <w:jc w:val="both"/>
        <w:rPr>
          <w:b w:val="0"/>
          <w:color w:val="000000" w:themeColor="text1"/>
        </w:rPr>
      </w:pPr>
      <w:r w:rsidRPr="00785782">
        <w:rPr>
          <w:b w:val="0"/>
          <w:color w:val="000000" w:themeColor="text1"/>
        </w:rPr>
        <w:t>Wykonawca zobowiązany jest do zawiadomienia Zamawiającego o usunięciu wad.</w:t>
      </w:r>
    </w:p>
    <w:p w:rsidR="00CC6ACC" w:rsidRPr="00785782" w:rsidRDefault="00CC6ACC" w:rsidP="0019660E">
      <w:pPr>
        <w:numPr>
          <w:ilvl w:val="0"/>
          <w:numId w:val="34"/>
        </w:numPr>
        <w:suppressAutoHyphens w:val="0"/>
        <w:ind w:left="851" w:hanging="425"/>
        <w:contextualSpacing/>
        <w:jc w:val="both"/>
        <w:rPr>
          <w:b w:val="0"/>
          <w:color w:val="000000" w:themeColor="text1"/>
        </w:rPr>
      </w:pPr>
      <w:r w:rsidRPr="00785782">
        <w:rPr>
          <w:b w:val="0"/>
          <w:color w:val="000000" w:themeColor="text1"/>
        </w:rPr>
        <w:t>Koszty usuwania wad ponosi Wykonawca.</w:t>
      </w:r>
    </w:p>
    <w:p w:rsidR="00CC6ACC" w:rsidRPr="00785782" w:rsidRDefault="00CC6ACC" w:rsidP="0019660E">
      <w:pPr>
        <w:numPr>
          <w:ilvl w:val="0"/>
          <w:numId w:val="34"/>
        </w:numPr>
        <w:suppressAutoHyphens w:val="0"/>
        <w:ind w:left="851" w:hanging="425"/>
        <w:contextualSpacing/>
        <w:jc w:val="both"/>
        <w:rPr>
          <w:b w:val="0"/>
          <w:color w:val="000000" w:themeColor="text1"/>
        </w:rPr>
      </w:pPr>
      <w:r w:rsidRPr="00785782">
        <w:rPr>
          <w:b w:val="0"/>
          <w:color w:val="000000" w:themeColor="text1"/>
        </w:rPr>
        <w:t>W przypadku gdy Wykonawca odmówi usunięcia wad lub nie usunie ich w terminie wyznaczonym przez Zamawiającego lub z okoliczności wynika, iż nie zdoła ich usunąć w tym terminie, Zamawiający ma prawo zlecić usunięcie tych wad osobie trzeciej na koszt i ryzyko Wykonawcy oraz potrącić koszty zastępczego usunięcia wad z wynagrodzenia Wykonawcy lub zabezpieczenia należytego wykonania umowy, na co Wykonawca wyraża zgodę.</w:t>
      </w:r>
    </w:p>
    <w:p w:rsidR="005A3C0D" w:rsidRPr="00785782" w:rsidRDefault="005A3C0D" w:rsidP="006B22D2">
      <w:pPr>
        <w:tabs>
          <w:tab w:val="left" w:pos="426"/>
        </w:tabs>
        <w:autoSpaceDE w:val="0"/>
        <w:jc w:val="both"/>
        <w:rPr>
          <w:b w:val="0"/>
          <w:color w:val="000000" w:themeColor="text1"/>
        </w:rPr>
      </w:pPr>
    </w:p>
    <w:p w:rsidR="00690828" w:rsidRPr="00785782" w:rsidRDefault="006B22D2" w:rsidP="006B22D2">
      <w:pPr>
        <w:pStyle w:val="Akapitzlist"/>
        <w:numPr>
          <w:ilvl w:val="0"/>
          <w:numId w:val="9"/>
        </w:numPr>
        <w:jc w:val="both"/>
        <w:rPr>
          <w:bCs/>
          <w:color w:val="000000" w:themeColor="text1"/>
        </w:rPr>
      </w:pPr>
      <w:r w:rsidRPr="00785782">
        <w:rPr>
          <w:bCs/>
          <w:color w:val="000000" w:themeColor="text1"/>
        </w:rPr>
        <w:t xml:space="preserve">Rozliczenia </w:t>
      </w:r>
    </w:p>
    <w:p w:rsidR="006B22D2" w:rsidRPr="00785782" w:rsidRDefault="006B22D2" w:rsidP="005A57CF">
      <w:pPr>
        <w:pStyle w:val="Akapitzlist"/>
        <w:numPr>
          <w:ilvl w:val="1"/>
          <w:numId w:val="9"/>
        </w:numPr>
        <w:tabs>
          <w:tab w:val="left" w:pos="426"/>
        </w:tabs>
        <w:autoSpaceDE w:val="0"/>
        <w:jc w:val="both"/>
        <w:rPr>
          <w:b w:val="0"/>
          <w:color w:val="000000" w:themeColor="text1"/>
        </w:rPr>
      </w:pPr>
      <w:r w:rsidRPr="00785782">
        <w:rPr>
          <w:b w:val="0"/>
          <w:color w:val="000000" w:themeColor="text1"/>
        </w:rPr>
        <w:t>Płatność będzie realizowana w dwóch częściach:</w:t>
      </w:r>
    </w:p>
    <w:p w:rsidR="006B22D2" w:rsidRPr="00785782" w:rsidRDefault="006B22D2" w:rsidP="005A57CF">
      <w:pPr>
        <w:pStyle w:val="Akapitzlist"/>
        <w:numPr>
          <w:ilvl w:val="0"/>
          <w:numId w:val="38"/>
        </w:numPr>
        <w:tabs>
          <w:tab w:val="left" w:pos="426"/>
        </w:tabs>
        <w:autoSpaceDE w:val="0"/>
        <w:jc w:val="both"/>
        <w:rPr>
          <w:b w:val="0"/>
          <w:color w:val="000000" w:themeColor="text1"/>
        </w:rPr>
      </w:pPr>
      <w:r w:rsidRPr="00785782">
        <w:rPr>
          <w:b w:val="0"/>
          <w:color w:val="000000" w:themeColor="text1"/>
        </w:rPr>
        <w:t>część I – po wykonaniu zakresu rzeczowego przedmiotu umowy (zleconego protokołami typowania) o   wartości min. 50% maksymalnego wynagrodzenia umownego brutto – w wysokości min. 50% wartości umownej brutto, wyliczonej na podstawie kosztorysu powykonawczego częściowego, po podpisaniu protokołu odbioru częściowego przez przedstawicieli Zamawiającego i Wykonawcy.</w:t>
      </w:r>
    </w:p>
    <w:p w:rsidR="006B22D2" w:rsidRPr="00785782" w:rsidRDefault="006B22D2" w:rsidP="005A57CF">
      <w:pPr>
        <w:pStyle w:val="Akapitzlist"/>
        <w:numPr>
          <w:ilvl w:val="0"/>
          <w:numId w:val="38"/>
        </w:numPr>
        <w:tabs>
          <w:tab w:val="left" w:pos="426"/>
        </w:tabs>
        <w:autoSpaceDE w:val="0"/>
        <w:jc w:val="both"/>
        <w:rPr>
          <w:b w:val="0"/>
          <w:color w:val="000000" w:themeColor="text1"/>
        </w:rPr>
      </w:pPr>
      <w:r w:rsidRPr="00785782">
        <w:rPr>
          <w:b w:val="0"/>
          <w:color w:val="000000" w:themeColor="text1"/>
        </w:rPr>
        <w:t>część II – po wykonaniu pozostałego zakresu rzeczowego przedmiotu umowy (zleconego protokołami  typowania) – maksymalnie do wysokości stanowiącej różnicę pomiędzy należnym Wykonawcy  wynagrodzeniem za wykonany przedmiot umowy a fakturą częściową, po podpisaniu protokołu odbioru końcowego przez przedstawicieli Zamawiającego i Wykonawcy. Wysokość wynagrodzenia za część II zostanie wyliczona na podstawie kosztorysu powykonawczego końcowego.</w:t>
      </w:r>
    </w:p>
    <w:p w:rsidR="006B22D2" w:rsidRPr="00785782" w:rsidRDefault="006B22D2" w:rsidP="00673052">
      <w:pPr>
        <w:autoSpaceDE w:val="0"/>
        <w:ind w:left="1134"/>
        <w:jc w:val="both"/>
        <w:rPr>
          <w:b w:val="0"/>
          <w:color w:val="000000" w:themeColor="text1"/>
        </w:rPr>
      </w:pPr>
      <w:r w:rsidRPr="00785782">
        <w:rPr>
          <w:b w:val="0"/>
          <w:color w:val="000000" w:themeColor="text1"/>
        </w:rPr>
        <w:t xml:space="preserve">Łączne wynagrodzenie należne Wykonawcy za zrealizowany przedmiot umowy nie może  przekroczyć kwoty </w:t>
      </w:r>
      <w:r w:rsidR="00F81CC9" w:rsidRPr="00785782">
        <w:rPr>
          <w:b w:val="0"/>
          <w:color w:val="000000" w:themeColor="text1"/>
        </w:rPr>
        <w:t xml:space="preserve">maksymalnego </w:t>
      </w:r>
      <w:r w:rsidRPr="00785782">
        <w:rPr>
          <w:b w:val="0"/>
          <w:color w:val="000000" w:themeColor="text1"/>
        </w:rPr>
        <w:t>wynagrodzenia umownego brutto.</w:t>
      </w:r>
    </w:p>
    <w:p w:rsidR="006B22D2" w:rsidRPr="00785782" w:rsidRDefault="006B22D2" w:rsidP="005A57CF">
      <w:pPr>
        <w:pStyle w:val="Akapitzlist"/>
        <w:numPr>
          <w:ilvl w:val="1"/>
          <w:numId w:val="9"/>
        </w:numPr>
        <w:tabs>
          <w:tab w:val="clear" w:pos="1080"/>
          <w:tab w:val="left" w:pos="1134"/>
        </w:tabs>
        <w:autoSpaceDE w:val="0"/>
        <w:ind w:left="1134" w:hanging="425"/>
        <w:jc w:val="both"/>
        <w:rPr>
          <w:b w:val="0"/>
          <w:color w:val="000000" w:themeColor="text1"/>
        </w:rPr>
      </w:pPr>
      <w:r w:rsidRPr="00785782">
        <w:rPr>
          <w:b w:val="0"/>
          <w:color w:val="000000" w:themeColor="text1"/>
        </w:rPr>
        <w:t>Płatność wynagrodzenia nastąpi w terminie 21 dni od daty dostarczenia prawidłowo wystawionej faktury częściowej i/lub końcowej  wraz z kompletem dokumentów rozliczen</w:t>
      </w:r>
      <w:r w:rsidR="009019DB" w:rsidRPr="00785782">
        <w:rPr>
          <w:b w:val="0"/>
          <w:color w:val="000000" w:themeColor="text1"/>
        </w:rPr>
        <w:t>iowych oraz protokołem odbioru prac</w:t>
      </w:r>
      <w:r w:rsidRPr="00785782">
        <w:rPr>
          <w:b w:val="0"/>
          <w:color w:val="000000" w:themeColor="text1"/>
        </w:rPr>
        <w:t>, przy czym za dzień zapłaty będzie uznawany dzień obciążenia rachunku Zamawiającego.</w:t>
      </w:r>
    </w:p>
    <w:p w:rsidR="00906360" w:rsidRDefault="00906360" w:rsidP="00906360">
      <w:pPr>
        <w:tabs>
          <w:tab w:val="left" w:pos="426"/>
        </w:tabs>
        <w:autoSpaceDE w:val="0"/>
        <w:ind w:left="66"/>
        <w:jc w:val="both"/>
        <w:rPr>
          <w:b w:val="0"/>
          <w:color w:val="000000" w:themeColor="text1"/>
        </w:rPr>
      </w:pPr>
    </w:p>
    <w:p w:rsidR="006F265D" w:rsidRDefault="006F265D" w:rsidP="00906360">
      <w:pPr>
        <w:tabs>
          <w:tab w:val="left" w:pos="426"/>
        </w:tabs>
        <w:autoSpaceDE w:val="0"/>
        <w:ind w:left="66"/>
        <w:jc w:val="both"/>
        <w:rPr>
          <w:b w:val="0"/>
          <w:color w:val="000000" w:themeColor="text1"/>
        </w:rPr>
      </w:pPr>
    </w:p>
    <w:p w:rsidR="006F265D" w:rsidRPr="00785782" w:rsidRDefault="006F265D" w:rsidP="00906360">
      <w:pPr>
        <w:tabs>
          <w:tab w:val="left" w:pos="426"/>
        </w:tabs>
        <w:autoSpaceDE w:val="0"/>
        <w:ind w:left="66"/>
        <w:jc w:val="both"/>
        <w:rPr>
          <w:b w:val="0"/>
          <w:color w:val="000000" w:themeColor="text1"/>
        </w:rPr>
      </w:pPr>
    </w:p>
    <w:p w:rsidR="00906360" w:rsidRPr="00785782" w:rsidRDefault="00906360" w:rsidP="00906360">
      <w:pPr>
        <w:pStyle w:val="Akapitzlist"/>
        <w:numPr>
          <w:ilvl w:val="0"/>
          <w:numId w:val="9"/>
        </w:numPr>
        <w:jc w:val="both"/>
        <w:rPr>
          <w:b w:val="0"/>
          <w:color w:val="000000" w:themeColor="text1"/>
          <w:u w:val="single"/>
        </w:rPr>
      </w:pPr>
      <w:r w:rsidRPr="00785782">
        <w:rPr>
          <w:color w:val="000000" w:themeColor="text1"/>
        </w:rPr>
        <w:lastRenderedPageBreak/>
        <w:t xml:space="preserve">  </w:t>
      </w:r>
      <w:r w:rsidRPr="00785782">
        <w:rPr>
          <w:color w:val="000000" w:themeColor="text1"/>
          <w:u w:val="single"/>
        </w:rPr>
        <w:t>Miejsce realizacji przedmiotu zamówienia:</w:t>
      </w:r>
    </w:p>
    <w:p w:rsidR="00906360" w:rsidRPr="00785782" w:rsidRDefault="00906360" w:rsidP="00906360">
      <w:pPr>
        <w:pStyle w:val="Akapitzlist"/>
        <w:ind w:left="720"/>
        <w:jc w:val="both"/>
        <w:rPr>
          <w:b w:val="0"/>
          <w:color w:val="000000" w:themeColor="text1"/>
          <w:sz w:val="20"/>
          <w:szCs w:val="20"/>
          <w:u w:val="single"/>
        </w:rPr>
      </w:pPr>
    </w:p>
    <w:p w:rsidR="006F265D" w:rsidRDefault="00906360" w:rsidP="006F265D">
      <w:pPr>
        <w:pStyle w:val="Akapitzlist"/>
        <w:tabs>
          <w:tab w:val="left" w:pos="709"/>
        </w:tabs>
        <w:autoSpaceDE w:val="0"/>
        <w:ind w:left="709"/>
        <w:jc w:val="both"/>
        <w:rPr>
          <w:color w:val="000000" w:themeColor="text1"/>
        </w:rPr>
      </w:pPr>
      <w:r w:rsidRPr="00785782">
        <w:rPr>
          <w:color w:val="000000" w:themeColor="text1"/>
        </w:rPr>
        <w:t>ZADANIE 1 - teren działania Obwodu Drogowego w Mirosławicach</w:t>
      </w:r>
    </w:p>
    <w:p w:rsidR="006F265D" w:rsidRDefault="00906360" w:rsidP="006F265D">
      <w:pPr>
        <w:pStyle w:val="Akapitzlist"/>
        <w:tabs>
          <w:tab w:val="left" w:pos="709"/>
        </w:tabs>
        <w:autoSpaceDE w:val="0"/>
        <w:ind w:left="709"/>
        <w:jc w:val="both"/>
        <w:rPr>
          <w:b w:val="0"/>
          <w:color w:val="000000" w:themeColor="text1"/>
        </w:rPr>
      </w:pPr>
      <w:r w:rsidRPr="00785782">
        <w:rPr>
          <w:b w:val="0"/>
          <w:color w:val="000000" w:themeColor="text1"/>
        </w:rPr>
        <w:t>Gminy: Kobierzyce, Jordanów Śląski, Mie</w:t>
      </w:r>
      <w:r w:rsidR="008972DB" w:rsidRPr="00785782">
        <w:rPr>
          <w:b w:val="0"/>
          <w:color w:val="000000" w:themeColor="text1"/>
        </w:rPr>
        <w:t>tków, Sobótka, Kąty Wrocławskie</w:t>
      </w:r>
    </w:p>
    <w:p w:rsidR="006F265D" w:rsidRDefault="00906360" w:rsidP="006F265D">
      <w:pPr>
        <w:pStyle w:val="Akapitzlist"/>
        <w:tabs>
          <w:tab w:val="left" w:pos="709"/>
        </w:tabs>
        <w:autoSpaceDE w:val="0"/>
        <w:ind w:left="709"/>
        <w:jc w:val="both"/>
        <w:rPr>
          <w:color w:val="000000" w:themeColor="text1"/>
        </w:rPr>
      </w:pPr>
      <w:r w:rsidRPr="00785782">
        <w:rPr>
          <w:color w:val="000000" w:themeColor="text1"/>
        </w:rPr>
        <w:t>ZADANIE 2 - teren działania Obwodu Drogowego w Sulimowie</w:t>
      </w:r>
    </w:p>
    <w:p w:rsidR="00906360" w:rsidRPr="006F265D" w:rsidRDefault="00906360" w:rsidP="006F265D">
      <w:pPr>
        <w:pStyle w:val="Akapitzlist"/>
        <w:tabs>
          <w:tab w:val="left" w:pos="709"/>
        </w:tabs>
        <w:autoSpaceDE w:val="0"/>
        <w:ind w:left="709"/>
        <w:jc w:val="both"/>
        <w:rPr>
          <w:color w:val="000000" w:themeColor="text1"/>
        </w:rPr>
      </w:pPr>
      <w:r w:rsidRPr="006F265D">
        <w:rPr>
          <w:b w:val="0"/>
          <w:color w:val="000000" w:themeColor="text1"/>
        </w:rPr>
        <w:t>Gminy: Długołęka</w:t>
      </w:r>
      <w:r w:rsidR="008972DB" w:rsidRPr="006F265D">
        <w:rPr>
          <w:b w:val="0"/>
          <w:color w:val="000000" w:themeColor="text1"/>
        </w:rPr>
        <w:t>, Siechnice, Czernica, Żórawina</w:t>
      </w:r>
    </w:p>
    <w:p w:rsidR="006B22D2" w:rsidRPr="00785782" w:rsidRDefault="006B22D2" w:rsidP="0019660E">
      <w:pPr>
        <w:jc w:val="both"/>
        <w:rPr>
          <w:b w:val="0"/>
          <w:bCs/>
          <w:color w:val="000000" w:themeColor="text1"/>
        </w:rPr>
      </w:pPr>
    </w:p>
    <w:p w:rsidR="006F265D" w:rsidRPr="006F265D" w:rsidRDefault="00690828" w:rsidP="006F265D">
      <w:pPr>
        <w:pStyle w:val="Akapitzlist"/>
        <w:numPr>
          <w:ilvl w:val="0"/>
          <w:numId w:val="9"/>
        </w:numPr>
        <w:autoSpaceDE w:val="0"/>
        <w:jc w:val="both"/>
        <w:rPr>
          <w:b w:val="0"/>
          <w:color w:val="000000" w:themeColor="text1"/>
        </w:rPr>
      </w:pPr>
      <w:r w:rsidRPr="00785782">
        <w:rPr>
          <w:bCs/>
          <w:color w:val="000000" w:themeColor="text1"/>
        </w:rPr>
        <w:t xml:space="preserve">Termin realizacji </w:t>
      </w:r>
    </w:p>
    <w:p w:rsidR="00906360" w:rsidRPr="006F265D" w:rsidRDefault="00906360" w:rsidP="006F265D">
      <w:pPr>
        <w:pStyle w:val="Akapitzlist"/>
        <w:autoSpaceDE w:val="0"/>
        <w:ind w:left="720"/>
        <w:jc w:val="both"/>
        <w:rPr>
          <w:b w:val="0"/>
          <w:color w:val="000000" w:themeColor="text1"/>
        </w:rPr>
      </w:pPr>
      <w:r w:rsidRPr="006F265D">
        <w:rPr>
          <w:b w:val="0"/>
          <w:color w:val="000000" w:themeColor="text1"/>
        </w:rPr>
        <w:t xml:space="preserve">dla </w:t>
      </w:r>
      <w:r w:rsidRPr="006F265D">
        <w:rPr>
          <w:color w:val="000000" w:themeColor="text1"/>
        </w:rPr>
        <w:t>ZADANIA 1 i ZADANIA 2</w:t>
      </w:r>
      <w:r w:rsidRPr="006F265D">
        <w:rPr>
          <w:b w:val="0"/>
          <w:color w:val="000000" w:themeColor="text1"/>
        </w:rPr>
        <w:t xml:space="preserve">  -  </w:t>
      </w:r>
      <w:r w:rsidR="0019660E" w:rsidRPr="006F265D">
        <w:rPr>
          <w:b w:val="0"/>
          <w:color w:val="000000" w:themeColor="text1"/>
        </w:rPr>
        <w:t xml:space="preserve">5 miesięcy od dnia zawarcia umowy </w:t>
      </w:r>
    </w:p>
    <w:p w:rsidR="00906360" w:rsidRPr="00785782" w:rsidRDefault="00906360" w:rsidP="0019660E">
      <w:pPr>
        <w:pStyle w:val="Akapitzlist"/>
        <w:numPr>
          <w:ilvl w:val="1"/>
          <w:numId w:val="9"/>
        </w:numPr>
        <w:tabs>
          <w:tab w:val="clear" w:pos="1080"/>
          <w:tab w:val="left" w:pos="709"/>
        </w:tabs>
        <w:autoSpaceDE w:val="0"/>
        <w:ind w:left="709" w:hanging="283"/>
        <w:jc w:val="both"/>
        <w:rPr>
          <w:b w:val="0"/>
          <w:color w:val="000000" w:themeColor="text1"/>
        </w:rPr>
      </w:pPr>
      <w:r w:rsidRPr="00785782">
        <w:rPr>
          <w:b w:val="0"/>
          <w:color w:val="000000" w:themeColor="text1"/>
        </w:rPr>
        <w:t>Realizacja umowy odbywać się będzie na podstawie pisemnych protokołów typowań przez     osobę  nadzorującą ze strony Zamawiającego.</w:t>
      </w:r>
    </w:p>
    <w:p w:rsidR="00906360" w:rsidRPr="00785782" w:rsidRDefault="00906360" w:rsidP="0019660E">
      <w:pPr>
        <w:pStyle w:val="Akapitzlist"/>
        <w:numPr>
          <w:ilvl w:val="1"/>
          <w:numId w:val="9"/>
        </w:numPr>
        <w:tabs>
          <w:tab w:val="clear" w:pos="1080"/>
          <w:tab w:val="left" w:pos="709"/>
        </w:tabs>
        <w:autoSpaceDE w:val="0"/>
        <w:ind w:left="709" w:hanging="283"/>
        <w:jc w:val="both"/>
        <w:rPr>
          <w:b w:val="0"/>
          <w:color w:val="000000" w:themeColor="text1"/>
        </w:rPr>
      </w:pPr>
      <w:r w:rsidRPr="00785782">
        <w:rPr>
          <w:b w:val="0"/>
          <w:color w:val="000000" w:themeColor="text1"/>
        </w:rPr>
        <w:t xml:space="preserve">O terminach przekazania terenu prac – podpisania protokołów typowań Wykonawca będzie zawiadamiany przez przedstawiciela Zamawiającego pisemnie lub za pomocą środków komunikacji elektronicznej: mail (potwierdzonych telefonicznie przez ww. przedstawiciela)  </w:t>
      </w:r>
      <w:r w:rsidR="006F265D">
        <w:rPr>
          <w:b w:val="0"/>
          <w:color w:val="000000" w:themeColor="text1"/>
        </w:rPr>
        <w:t xml:space="preserve">                    </w:t>
      </w:r>
      <w:r w:rsidRPr="00785782">
        <w:rPr>
          <w:b w:val="0"/>
          <w:color w:val="000000" w:themeColor="text1"/>
        </w:rPr>
        <w:t>z 2-dniowym wyprzedzeniem.</w:t>
      </w:r>
    </w:p>
    <w:p w:rsidR="00906360" w:rsidRPr="00785782" w:rsidRDefault="00906360" w:rsidP="0019660E">
      <w:pPr>
        <w:pStyle w:val="Akapitzlist"/>
        <w:numPr>
          <w:ilvl w:val="1"/>
          <w:numId w:val="9"/>
        </w:numPr>
        <w:tabs>
          <w:tab w:val="clear" w:pos="1080"/>
          <w:tab w:val="left" w:pos="709"/>
        </w:tabs>
        <w:autoSpaceDE w:val="0"/>
        <w:ind w:left="709" w:hanging="283"/>
        <w:jc w:val="both"/>
        <w:rPr>
          <w:b w:val="0"/>
          <w:color w:val="000000" w:themeColor="text1"/>
        </w:rPr>
      </w:pPr>
      <w:r w:rsidRPr="00785782">
        <w:rPr>
          <w:b w:val="0"/>
          <w:color w:val="000000" w:themeColor="text1"/>
        </w:rPr>
        <w:t xml:space="preserve">Poszczególne protokoły typowań będą zawierały: miejsce prac, zakres rzeczowy oraz termin przekazania </w:t>
      </w:r>
      <w:r w:rsidR="0019660E" w:rsidRPr="00785782">
        <w:rPr>
          <w:b w:val="0"/>
          <w:color w:val="000000" w:themeColor="text1"/>
        </w:rPr>
        <w:t>terenu prac.</w:t>
      </w:r>
    </w:p>
    <w:p w:rsidR="008972DB" w:rsidRPr="00785782" w:rsidRDefault="008972DB" w:rsidP="0019660E">
      <w:pPr>
        <w:pStyle w:val="Akapitzlist"/>
        <w:numPr>
          <w:ilvl w:val="1"/>
          <w:numId w:val="9"/>
        </w:numPr>
        <w:tabs>
          <w:tab w:val="clear" w:pos="1080"/>
          <w:tab w:val="left" w:pos="709"/>
        </w:tabs>
        <w:autoSpaceDE w:val="0"/>
        <w:ind w:left="709" w:hanging="283"/>
        <w:jc w:val="both"/>
        <w:rPr>
          <w:color w:val="000000" w:themeColor="text1"/>
        </w:rPr>
      </w:pPr>
      <w:r w:rsidRPr="00785782">
        <w:rPr>
          <w:color w:val="000000" w:themeColor="text1"/>
        </w:rPr>
        <w:t>Ilość godzin dziennej pracy WUKO wynosić będzie min. 6 godzin.</w:t>
      </w:r>
    </w:p>
    <w:p w:rsidR="00210567" w:rsidRPr="00785782" w:rsidRDefault="00906360" w:rsidP="0019660E">
      <w:pPr>
        <w:pStyle w:val="Akapitzlist"/>
        <w:numPr>
          <w:ilvl w:val="1"/>
          <w:numId w:val="9"/>
        </w:numPr>
        <w:tabs>
          <w:tab w:val="clear" w:pos="1080"/>
          <w:tab w:val="left" w:pos="709"/>
        </w:tabs>
        <w:autoSpaceDE w:val="0"/>
        <w:ind w:left="709" w:hanging="283"/>
        <w:jc w:val="both"/>
        <w:rPr>
          <w:color w:val="000000" w:themeColor="text1"/>
        </w:rPr>
      </w:pPr>
      <w:r w:rsidRPr="00785782">
        <w:rPr>
          <w:b w:val="0"/>
          <w:color w:val="000000" w:themeColor="text1"/>
        </w:rPr>
        <w:t>Harmonogram prac ustalany będzie na bieżąco z zas</w:t>
      </w:r>
      <w:r w:rsidR="00210567" w:rsidRPr="00785782">
        <w:rPr>
          <w:b w:val="0"/>
          <w:color w:val="000000" w:themeColor="text1"/>
        </w:rPr>
        <w:t>trzeżeniem, iż Wykonawca winien</w:t>
      </w:r>
      <w:r w:rsidR="005A57CF" w:rsidRPr="00785782">
        <w:rPr>
          <w:b w:val="0"/>
          <w:color w:val="000000" w:themeColor="text1"/>
        </w:rPr>
        <w:t xml:space="preserve"> </w:t>
      </w:r>
      <w:r w:rsidRPr="00785782">
        <w:rPr>
          <w:b w:val="0"/>
          <w:color w:val="000000" w:themeColor="text1"/>
        </w:rPr>
        <w:t xml:space="preserve">rozpocząć prace w terminie </w:t>
      </w:r>
      <w:r w:rsidR="005A57CF" w:rsidRPr="00785782">
        <w:rPr>
          <w:b w:val="0"/>
          <w:color w:val="000000" w:themeColor="text1"/>
        </w:rPr>
        <w:t xml:space="preserve">określonym w formularzu oferty </w:t>
      </w:r>
      <w:r w:rsidRPr="00785782">
        <w:rPr>
          <w:b w:val="0"/>
          <w:color w:val="000000" w:themeColor="text1"/>
        </w:rPr>
        <w:t xml:space="preserve">od dnia </w:t>
      </w:r>
      <w:r w:rsidR="005A57CF" w:rsidRPr="00785782">
        <w:rPr>
          <w:b w:val="0"/>
          <w:color w:val="000000" w:themeColor="text1"/>
        </w:rPr>
        <w:t xml:space="preserve">przekazania </w:t>
      </w:r>
      <w:r w:rsidR="00785782" w:rsidRPr="00785782">
        <w:rPr>
          <w:b w:val="0"/>
          <w:color w:val="000000" w:themeColor="text1"/>
        </w:rPr>
        <w:t xml:space="preserve">przez Zamawiającego </w:t>
      </w:r>
      <w:r w:rsidR="005A57CF" w:rsidRPr="00785782">
        <w:rPr>
          <w:b w:val="0"/>
          <w:color w:val="000000" w:themeColor="text1"/>
        </w:rPr>
        <w:t>protokołu typowania (</w:t>
      </w:r>
      <w:r w:rsidR="005A57CF" w:rsidRPr="00785782">
        <w:rPr>
          <w:b w:val="0"/>
          <w:color w:val="000000" w:themeColor="text1"/>
          <w:lang w:eastAsia="pl-PL"/>
        </w:rPr>
        <w:t>termin rozpoczęcia prac stanowi jedno z kryteriów oceny ofert).</w:t>
      </w:r>
      <w:r w:rsidR="005A57CF" w:rsidRPr="00785782">
        <w:rPr>
          <w:b w:val="0"/>
          <w:color w:val="000000" w:themeColor="text1"/>
        </w:rPr>
        <w:t xml:space="preserve"> </w:t>
      </w:r>
    </w:p>
    <w:p w:rsidR="008972DB" w:rsidRPr="00785782" w:rsidRDefault="008972DB" w:rsidP="0019660E">
      <w:pPr>
        <w:tabs>
          <w:tab w:val="left" w:pos="709"/>
        </w:tabs>
        <w:autoSpaceDE w:val="0"/>
        <w:ind w:left="709"/>
        <w:jc w:val="both"/>
        <w:rPr>
          <w:b w:val="0"/>
          <w:color w:val="000000" w:themeColor="text1"/>
        </w:rPr>
      </w:pPr>
      <w:r w:rsidRPr="00785782">
        <w:rPr>
          <w:b w:val="0"/>
          <w:color w:val="000000" w:themeColor="text1"/>
        </w:rPr>
        <w:t>Termin rozpoczęc</w:t>
      </w:r>
      <w:r w:rsidR="007C6CB3" w:rsidRPr="00785782">
        <w:rPr>
          <w:b w:val="0"/>
          <w:color w:val="000000" w:themeColor="text1"/>
        </w:rPr>
        <w:t xml:space="preserve">ia prac </w:t>
      </w:r>
      <w:r w:rsidRPr="00785782">
        <w:rPr>
          <w:b w:val="0"/>
          <w:color w:val="000000" w:themeColor="text1"/>
        </w:rPr>
        <w:t>o</w:t>
      </w:r>
      <w:r w:rsidR="007C6CB3" w:rsidRPr="00785782">
        <w:rPr>
          <w:b w:val="0"/>
          <w:color w:val="000000" w:themeColor="text1"/>
        </w:rPr>
        <w:t>d</w:t>
      </w:r>
      <w:r w:rsidRPr="00785782">
        <w:rPr>
          <w:b w:val="0"/>
          <w:color w:val="000000" w:themeColor="text1"/>
        </w:rPr>
        <w:t xml:space="preserve"> dnia przekazania </w:t>
      </w:r>
      <w:r w:rsidR="001C7E7C" w:rsidRPr="00785782">
        <w:rPr>
          <w:b w:val="0"/>
          <w:color w:val="000000" w:themeColor="text1"/>
        </w:rPr>
        <w:t xml:space="preserve">przez Zamawiającego </w:t>
      </w:r>
      <w:r w:rsidRPr="00785782">
        <w:rPr>
          <w:b w:val="0"/>
          <w:color w:val="000000" w:themeColor="text1"/>
        </w:rPr>
        <w:t>protokołu typowania stanowi jedno z kryterium oceny ofert:</w:t>
      </w:r>
    </w:p>
    <w:p w:rsidR="008972DB" w:rsidRPr="00785782" w:rsidRDefault="008972DB" w:rsidP="0019660E">
      <w:pPr>
        <w:tabs>
          <w:tab w:val="left" w:pos="709"/>
        </w:tabs>
        <w:autoSpaceDE w:val="0"/>
        <w:ind w:left="709"/>
        <w:jc w:val="both"/>
        <w:rPr>
          <w:b w:val="0"/>
          <w:color w:val="000000" w:themeColor="text1"/>
        </w:rPr>
      </w:pPr>
      <w:r w:rsidRPr="00785782">
        <w:rPr>
          <w:b w:val="0"/>
          <w:color w:val="000000" w:themeColor="text1"/>
        </w:rPr>
        <w:t xml:space="preserve">- minimalny termin rozpoczęcia prac - 2 dni roboczych, </w:t>
      </w:r>
    </w:p>
    <w:p w:rsidR="005A2CDB" w:rsidRPr="00785782" w:rsidRDefault="008972DB" w:rsidP="0019660E">
      <w:pPr>
        <w:tabs>
          <w:tab w:val="left" w:pos="1134"/>
        </w:tabs>
        <w:autoSpaceDE w:val="0"/>
        <w:ind w:left="709"/>
        <w:jc w:val="both"/>
        <w:rPr>
          <w:b w:val="0"/>
          <w:color w:val="000000" w:themeColor="text1"/>
        </w:rPr>
      </w:pPr>
      <w:r w:rsidRPr="00785782">
        <w:rPr>
          <w:b w:val="0"/>
          <w:color w:val="000000" w:themeColor="text1"/>
        </w:rPr>
        <w:t xml:space="preserve">- maksymalny termin rozpoczęcia prac - 6 dni roboczych. </w:t>
      </w:r>
    </w:p>
    <w:p w:rsidR="00C27AEC" w:rsidRPr="00785782" w:rsidRDefault="00C27AEC" w:rsidP="00C27AEC">
      <w:pPr>
        <w:tabs>
          <w:tab w:val="left" w:pos="426"/>
        </w:tabs>
        <w:autoSpaceDE w:val="0"/>
        <w:ind w:left="426"/>
        <w:jc w:val="both"/>
        <w:rPr>
          <w:b w:val="0"/>
          <w:color w:val="000000" w:themeColor="text1"/>
        </w:rPr>
      </w:pPr>
    </w:p>
    <w:p w:rsidR="00DC49D2" w:rsidRPr="00785782" w:rsidRDefault="00690828" w:rsidP="00DC49D2">
      <w:pPr>
        <w:pStyle w:val="Akapitzlist"/>
        <w:numPr>
          <w:ilvl w:val="0"/>
          <w:numId w:val="9"/>
        </w:numPr>
        <w:jc w:val="both"/>
        <w:rPr>
          <w:b w:val="0"/>
          <w:color w:val="000000" w:themeColor="text1"/>
        </w:rPr>
      </w:pPr>
      <w:r w:rsidRPr="00785782">
        <w:rPr>
          <w:color w:val="000000" w:themeColor="text1"/>
        </w:rPr>
        <w:t xml:space="preserve">Zatrudnienie osób na podstawie umowy o pracę </w:t>
      </w:r>
    </w:p>
    <w:p w:rsidR="006F265D" w:rsidRDefault="00DC49D2" w:rsidP="006F265D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contextualSpacing/>
        <w:jc w:val="both"/>
        <w:rPr>
          <w:b w:val="0"/>
          <w:color w:val="000000" w:themeColor="text1"/>
          <w:lang w:eastAsia="en-US"/>
        </w:rPr>
      </w:pPr>
      <w:r w:rsidRPr="00785782">
        <w:rPr>
          <w:b w:val="0"/>
          <w:color w:val="000000" w:themeColor="text1"/>
        </w:rPr>
        <w:t xml:space="preserve">Zamawiający wymaga a Wykonawca zobowiązuje się do zatrudnienia na podstawie umowy o pracę </w:t>
      </w:r>
      <w:r w:rsidRPr="00785782">
        <w:rPr>
          <w:b w:val="0"/>
          <w:color w:val="000000" w:themeColor="text1"/>
          <w:lang w:eastAsia="en-US"/>
        </w:rPr>
        <w:t xml:space="preserve">w rozumieniu przepisów ustawy z dnia 26 czerwca 1974 r.  – Kodeks pracy </w:t>
      </w:r>
      <w:r w:rsidR="009C5621" w:rsidRPr="00785782">
        <w:rPr>
          <w:b w:val="0"/>
          <w:color w:val="000000" w:themeColor="text1"/>
          <w:lang w:eastAsia="en-US"/>
        </w:rPr>
        <w:br/>
      </w:r>
      <w:r w:rsidRPr="00785782">
        <w:rPr>
          <w:b w:val="0"/>
          <w:color w:val="000000" w:themeColor="text1"/>
          <w:lang w:eastAsia="en-US"/>
        </w:rPr>
        <w:t>(t.</w:t>
      </w:r>
      <w:r w:rsidR="007A48BB">
        <w:rPr>
          <w:b w:val="0"/>
          <w:color w:val="000000" w:themeColor="text1"/>
          <w:lang w:eastAsia="en-US"/>
        </w:rPr>
        <w:t xml:space="preserve"> </w:t>
      </w:r>
      <w:r w:rsidRPr="00785782">
        <w:rPr>
          <w:b w:val="0"/>
          <w:color w:val="000000" w:themeColor="text1"/>
          <w:lang w:eastAsia="en-US"/>
        </w:rPr>
        <w:t>j.</w:t>
      </w:r>
      <w:r w:rsidRPr="00785782">
        <w:rPr>
          <w:b w:val="0"/>
          <w:color w:val="000000" w:themeColor="text1"/>
        </w:rPr>
        <w:t xml:space="preserve"> Dz. U. z 2020 r. poz. 1320 z późn. zm.</w:t>
      </w:r>
      <w:r w:rsidRPr="00785782">
        <w:rPr>
          <w:b w:val="0"/>
          <w:color w:val="000000" w:themeColor="text1"/>
          <w:lang w:eastAsia="en-US"/>
        </w:rPr>
        <w:t xml:space="preserve">) </w:t>
      </w:r>
      <w:r w:rsidRPr="00785782">
        <w:rPr>
          <w:b w:val="0"/>
          <w:color w:val="000000" w:themeColor="text1"/>
        </w:rPr>
        <w:t>pracowników wykonujących nw. czynności:</w:t>
      </w:r>
    </w:p>
    <w:p w:rsidR="00DC49D2" w:rsidRPr="006F265D" w:rsidRDefault="00DC49D2" w:rsidP="006F265D">
      <w:pPr>
        <w:pStyle w:val="Akapitzlist"/>
        <w:suppressAutoHyphens w:val="0"/>
        <w:autoSpaceDE w:val="0"/>
        <w:autoSpaceDN w:val="0"/>
        <w:adjustRightInd w:val="0"/>
        <w:ind w:left="720"/>
        <w:contextualSpacing/>
        <w:jc w:val="both"/>
        <w:rPr>
          <w:b w:val="0"/>
          <w:color w:val="000000" w:themeColor="text1"/>
          <w:lang w:eastAsia="en-US"/>
        </w:rPr>
      </w:pPr>
      <w:r w:rsidRPr="006F265D">
        <w:rPr>
          <w:b w:val="0"/>
          <w:color w:val="000000" w:themeColor="text1"/>
        </w:rPr>
        <w:t>oczyszczenie kolektorów, przykanalików, studzienek, wpustów ulicznych oraz przepustów drogowych.</w:t>
      </w:r>
    </w:p>
    <w:p w:rsidR="00DC49D2" w:rsidRPr="00785782" w:rsidRDefault="00DC49D2" w:rsidP="00AD72D1">
      <w:pPr>
        <w:ind w:left="709"/>
        <w:jc w:val="both"/>
        <w:rPr>
          <w:b w:val="0"/>
          <w:color w:val="000000" w:themeColor="text1"/>
        </w:rPr>
      </w:pPr>
      <w:r w:rsidRPr="00785782">
        <w:rPr>
          <w:b w:val="0"/>
          <w:color w:val="000000" w:themeColor="text1"/>
        </w:rPr>
        <w:t xml:space="preserve">Wymóg zatrudnienia ww. osób na podstawie umowy o pracę nie dotyczy osób wykonujących powyższe czynności będących wspólnikami spółki osobowej i/lub osób fizycznych prowadzących działalność gospodarczą. </w:t>
      </w:r>
    </w:p>
    <w:p w:rsidR="00DC49D2" w:rsidRPr="00785782" w:rsidRDefault="00DC49D2" w:rsidP="00AD72D1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contextualSpacing/>
        <w:jc w:val="both"/>
        <w:rPr>
          <w:b w:val="0"/>
          <w:color w:val="000000" w:themeColor="text1"/>
          <w:lang w:eastAsia="en-US"/>
        </w:rPr>
      </w:pPr>
      <w:r w:rsidRPr="00785782">
        <w:rPr>
          <w:b w:val="0"/>
          <w:color w:val="000000" w:themeColor="text1"/>
          <w:lang w:eastAsia="en-US"/>
        </w:rPr>
        <w:t xml:space="preserve">Obowiązek określony w </w:t>
      </w:r>
      <w:r w:rsidR="009C5621" w:rsidRPr="00785782">
        <w:rPr>
          <w:b w:val="0"/>
          <w:color w:val="000000" w:themeColor="text1"/>
          <w:lang w:eastAsia="en-US"/>
        </w:rPr>
        <w:t xml:space="preserve">pkt. </w:t>
      </w:r>
      <w:r w:rsidRPr="00785782">
        <w:rPr>
          <w:b w:val="0"/>
          <w:color w:val="000000" w:themeColor="text1"/>
          <w:lang w:eastAsia="en-US"/>
        </w:rPr>
        <w:t xml:space="preserve">1 dotyczy także podwykonawców. Wykonawca jest zobowiązany zawrzeć w każdej umowie o podwykonawstwo stosowne zapisy dot. zatrudnienia na umowę o pracę wszystkich osób wykonujących czynności, o których mowa w </w:t>
      </w:r>
      <w:r w:rsidR="00AD72D1" w:rsidRPr="00785782">
        <w:rPr>
          <w:b w:val="0"/>
          <w:color w:val="000000" w:themeColor="text1"/>
          <w:lang w:eastAsia="en-US"/>
        </w:rPr>
        <w:t>pkt</w:t>
      </w:r>
      <w:r w:rsidRPr="00785782">
        <w:rPr>
          <w:b w:val="0"/>
          <w:color w:val="000000" w:themeColor="text1"/>
          <w:lang w:eastAsia="en-US"/>
        </w:rPr>
        <w:t>. 1.</w:t>
      </w:r>
    </w:p>
    <w:p w:rsidR="00DC49D2" w:rsidRPr="00785782" w:rsidRDefault="00DC49D2" w:rsidP="00AD72D1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contextualSpacing/>
        <w:jc w:val="both"/>
        <w:rPr>
          <w:b w:val="0"/>
          <w:color w:val="000000" w:themeColor="text1"/>
          <w:lang w:eastAsia="en-US"/>
        </w:rPr>
      </w:pPr>
      <w:r w:rsidRPr="00785782">
        <w:rPr>
          <w:b w:val="0"/>
          <w:color w:val="000000" w:themeColor="text1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</w:t>
      </w:r>
      <w:r w:rsidR="00AD72D1" w:rsidRPr="00785782">
        <w:rPr>
          <w:b w:val="0"/>
          <w:color w:val="000000" w:themeColor="text1"/>
        </w:rPr>
        <w:t>pkt.</w:t>
      </w:r>
      <w:r w:rsidRPr="00785782">
        <w:rPr>
          <w:b w:val="0"/>
          <w:color w:val="000000" w:themeColor="text1"/>
        </w:rPr>
        <w:t xml:space="preserve">1 czynności. Zamawiający uprawniony jest w szczególności do: </w:t>
      </w:r>
    </w:p>
    <w:p w:rsidR="00DC49D2" w:rsidRPr="00785782" w:rsidRDefault="00DC49D2" w:rsidP="00AD72D1">
      <w:pPr>
        <w:pStyle w:val="Akapitzlist"/>
        <w:numPr>
          <w:ilvl w:val="0"/>
          <w:numId w:val="37"/>
        </w:numPr>
        <w:ind w:left="993" w:hanging="284"/>
        <w:contextualSpacing/>
        <w:jc w:val="both"/>
        <w:rPr>
          <w:rFonts w:eastAsia="Calibri"/>
          <w:b w:val="0"/>
          <w:color w:val="000000" w:themeColor="text1"/>
        </w:rPr>
      </w:pPr>
      <w:r w:rsidRPr="00785782">
        <w:rPr>
          <w:rFonts w:eastAsia="Calibri"/>
          <w:b w:val="0"/>
          <w:color w:val="000000" w:themeColor="text1"/>
        </w:rPr>
        <w:t>żądania oświadczeń i dokumentów w zakresie potwierdzenia spełniania ww. wymogów</w:t>
      </w:r>
      <w:r w:rsidR="007A48BB">
        <w:rPr>
          <w:rFonts w:eastAsia="Calibri"/>
          <w:b w:val="0"/>
          <w:color w:val="000000" w:themeColor="text1"/>
        </w:rPr>
        <w:t xml:space="preserve">           </w:t>
      </w:r>
      <w:r w:rsidRPr="00785782">
        <w:rPr>
          <w:rFonts w:eastAsia="Calibri"/>
          <w:b w:val="0"/>
          <w:color w:val="000000" w:themeColor="text1"/>
        </w:rPr>
        <w:t xml:space="preserve"> i dokonywania ich oceny,</w:t>
      </w:r>
    </w:p>
    <w:p w:rsidR="00DC49D2" w:rsidRPr="00785782" w:rsidRDefault="00DC49D2" w:rsidP="00AD72D1">
      <w:pPr>
        <w:pStyle w:val="Akapitzlist"/>
        <w:numPr>
          <w:ilvl w:val="0"/>
          <w:numId w:val="37"/>
        </w:numPr>
        <w:ind w:left="993" w:hanging="284"/>
        <w:contextualSpacing/>
        <w:jc w:val="both"/>
        <w:rPr>
          <w:rFonts w:eastAsia="Calibri"/>
          <w:b w:val="0"/>
          <w:color w:val="000000" w:themeColor="text1"/>
        </w:rPr>
      </w:pPr>
      <w:r w:rsidRPr="00785782">
        <w:rPr>
          <w:rFonts w:eastAsia="Calibri"/>
          <w:b w:val="0"/>
          <w:color w:val="000000" w:themeColor="text1"/>
        </w:rPr>
        <w:t xml:space="preserve">żądania wyjaśnień w przypadku wątpliwości w zakresie potwierdzenia spełniania </w:t>
      </w:r>
      <w:r w:rsidR="007A48BB">
        <w:rPr>
          <w:rFonts w:eastAsia="Calibri"/>
          <w:b w:val="0"/>
          <w:color w:val="000000" w:themeColor="text1"/>
        </w:rPr>
        <w:t xml:space="preserve">                  </w:t>
      </w:r>
      <w:r w:rsidRPr="00785782">
        <w:rPr>
          <w:rFonts w:eastAsia="Calibri"/>
          <w:b w:val="0"/>
          <w:color w:val="000000" w:themeColor="text1"/>
        </w:rPr>
        <w:t>ww. wymogów,</w:t>
      </w:r>
    </w:p>
    <w:p w:rsidR="00DC49D2" w:rsidRPr="00785782" w:rsidRDefault="00DC49D2" w:rsidP="00AD72D1">
      <w:pPr>
        <w:pStyle w:val="Akapitzlist"/>
        <w:numPr>
          <w:ilvl w:val="0"/>
          <w:numId w:val="37"/>
        </w:numPr>
        <w:ind w:left="993" w:hanging="284"/>
        <w:contextualSpacing/>
        <w:jc w:val="both"/>
        <w:rPr>
          <w:rFonts w:eastAsia="Calibri"/>
          <w:b w:val="0"/>
          <w:color w:val="000000" w:themeColor="text1"/>
        </w:rPr>
      </w:pPr>
      <w:r w:rsidRPr="00785782">
        <w:rPr>
          <w:rFonts w:eastAsia="Calibri"/>
          <w:b w:val="0"/>
          <w:color w:val="000000" w:themeColor="text1"/>
        </w:rPr>
        <w:t>przeprowadzania kontroli na miejscu wykonywania świadczenia.</w:t>
      </w:r>
    </w:p>
    <w:p w:rsidR="00DC49D2" w:rsidRPr="00785782" w:rsidRDefault="00DC49D2" w:rsidP="00AD72D1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contextualSpacing/>
        <w:jc w:val="both"/>
        <w:rPr>
          <w:b w:val="0"/>
          <w:color w:val="000000" w:themeColor="text1"/>
          <w:lang w:eastAsia="en-US"/>
        </w:rPr>
      </w:pPr>
      <w:r w:rsidRPr="00785782">
        <w:rPr>
          <w:b w:val="0"/>
          <w:color w:val="000000" w:themeColor="text1"/>
        </w:rPr>
        <w:t xml:space="preserve">Wykonawca zobowiązany jest do dostarczenia Zamawiającemu najpóźniej </w:t>
      </w:r>
      <w:r w:rsidR="001C7E7C" w:rsidRPr="00785782">
        <w:rPr>
          <w:b w:val="0"/>
          <w:color w:val="000000" w:themeColor="text1"/>
        </w:rPr>
        <w:t xml:space="preserve">w dniu przekazania pierwszym protokołem typowania terenu prac </w:t>
      </w:r>
      <w:r w:rsidRPr="00785782">
        <w:rPr>
          <w:b w:val="0"/>
          <w:color w:val="000000" w:themeColor="text1"/>
        </w:rPr>
        <w:t xml:space="preserve">oświadczenia Wykonawcy i/lub podwykonawcy o zatrudnieniu na podstawie umowy o pracę osób wykonujących czynności, o których mowa w </w:t>
      </w:r>
      <w:r w:rsidR="009C5621" w:rsidRPr="00785782">
        <w:rPr>
          <w:b w:val="0"/>
          <w:color w:val="000000" w:themeColor="text1"/>
        </w:rPr>
        <w:t>pkt.</w:t>
      </w:r>
      <w:r w:rsidRPr="00785782">
        <w:rPr>
          <w:b w:val="0"/>
          <w:color w:val="000000" w:themeColor="text1"/>
        </w:rPr>
        <w:t xml:space="preserve"> 1, z zastrzeżeniem </w:t>
      </w:r>
      <w:r w:rsidR="009C5621" w:rsidRPr="00785782">
        <w:rPr>
          <w:b w:val="0"/>
          <w:color w:val="000000" w:themeColor="text1"/>
        </w:rPr>
        <w:t xml:space="preserve">pkt. </w:t>
      </w:r>
      <w:r w:rsidRPr="00785782">
        <w:rPr>
          <w:b w:val="0"/>
          <w:color w:val="000000" w:themeColor="text1"/>
        </w:rPr>
        <w:t>5. Oświadczenie to powinno zawierać</w:t>
      </w:r>
      <w:r w:rsidR="007A48BB">
        <w:rPr>
          <w:b w:val="0"/>
          <w:color w:val="000000" w:themeColor="text1"/>
        </w:rPr>
        <w:t xml:space="preserve">                 </w:t>
      </w:r>
      <w:r w:rsidRPr="00785782">
        <w:rPr>
          <w:b w:val="0"/>
          <w:color w:val="000000" w:themeColor="text1"/>
        </w:rPr>
        <w:t xml:space="preserve"> w szczególności: dokładne określenie podmiotu składającego oświadczenie, datę złożenia oświadczenia, wskazanie, że czynności wymienione w </w:t>
      </w:r>
      <w:r w:rsidR="009C5621" w:rsidRPr="00785782">
        <w:rPr>
          <w:b w:val="0"/>
          <w:color w:val="000000" w:themeColor="text1"/>
        </w:rPr>
        <w:t xml:space="preserve">pkt. </w:t>
      </w:r>
      <w:r w:rsidRPr="00785782">
        <w:rPr>
          <w:b w:val="0"/>
          <w:color w:val="000000" w:themeColor="text1"/>
        </w:rPr>
        <w:t>1 będą wykonywały osoby zatrudnione na podstawie umowy o pracę wraz ze wskazaniem liczby tych osób, imion</w:t>
      </w:r>
      <w:r w:rsidR="007A48BB">
        <w:rPr>
          <w:b w:val="0"/>
          <w:color w:val="000000" w:themeColor="text1"/>
        </w:rPr>
        <w:t xml:space="preserve">                </w:t>
      </w:r>
      <w:r w:rsidRPr="00785782">
        <w:rPr>
          <w:b w:val="0"/>
          <w:color w:val="000000" w:themeColor="text1"/>
        </w:rPr>
        <w:t xml:space="preserve"> i nazwisk tych osób, rodzaju umowy o pracę, daty zawarcia umowy, wymiaru etatu oraz </w:t>
      </w:r>
      <w:r w:rsidRPr="00785782">
        <w:rPr>
          <w:b w:val="0"/>
          <w:color w:val="000000" w:themeColor="text1"/>
        </w:rPr>
        <w:lastRenderedPageBreak/>
        <w:t xml:space="preserve">podpis osoby uprawnionej do złożenia oświadczenia w imieniu Wykonawcy lub podwykonawcy. W ww. oświadczeniu należy wyszczególnić osoby wykonujące czynności, o których mowa w </w:t>
      </w:r>
      <w:r w:rsidR="00AD72D1" w:rsidRPr="00785782">
        <w:rPr>
          <w:b w:val="0"/>
          <w:color w:val="000000" w:themeColor="text1"/>
        </w:rPr>
        <w:t xml:space="preserve">pkt. </w:t>
      </w:r>
      <w:r w:rsidRPr="00785782">
        <w:rPr>
          <w:b w:val="0"/>
          <w:color w:val="000000" w:themeColor="text1"/>
        </w:rPr>
        <w:t xml:space="preserve">1, będące wspólnikami spółki osobowej i/lub osób fizycznych prowadzących działalność gospodarczą. </w:t>
      </w:r>
    </w:p>
    <w:p w:rsidR="00DC49D2" w:rsidRPr="00785782" w:rsidRDefault="00DC49D2" w:rsidP="00AD72D1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contextualSpacing/>
        <w:jc w:val="both"/>
        <w:rPr>
          <w:b w:val="0"/>
          <w:color w:val="000000" w:themeColor="text1"/>
          <w:lang w:eastAsia="en-US"/>
        </w:rPr>
      </w:pPr>
      <w:r w:rsidRPr="00785782">
        <w:rPr>
          <w:b w:val="0"/>
          <w:color w:val="000000" w:themeColor="text1"/>
          <w:lang w:eastAsia="en-US"/>
        </w:rPr>
        <w:t xml:space="preserve">Uzupełnienie/zmiana osób biorących udział w realizacji zamówienia, o których mowa </w:t>
      </w:r>
      <w:r w:rsidR="00AD72D1" w:rsidRPr="00785782">
        <w:rPr>
          <w:b w:val="0"/>
          <w:color w:val="000000" w:themeColor="text1"/>
          <w:lang w:eastAsia="en-US"/>
        </w:rPr>
        <w:br/>
      </w:r>
      <w:r w:rsidRPr="00785782">
        <w:rPr>
          <w:b w:val="0"/>
          <w:color w:val="000000" w:themeColor="text1"/>
          <w:lang w:eastAsia="en-US"/>
        </w:rPr>
        <w:t xml:space="preserve">w </w:t>
      </w:r>
      <w:r w:rsidR="00AD72D1" w:rsidRPr="00785782">
        <w:rPr>
          <w:b w:val="0"/>
          <w:color w:val="000000" w:themeColor="text1"/>
          <w:lang w:eastAsia="en-US"/>
        </w:rPr>
        <w:t>pkt.</w:t>
      </w:r>
      <w:r w:rsidRPr="00785782">
        <w:rPr>
          <w:b w:val="0"/>
          <w:color w:val="000000" w:themeColor="text1"/>
          <w:lang w:eastAsia="en-US"/>
        </w:rPr>
        <w:t xml:space="preserve"> 1</w:t>
      </w:r>
      <w:r w:rsidR="009C5621" w:rsidRPr="00785782">
        <w:rPr>
          <w:b w:val="0"/>
          <w:color w:val="000000" w:themeColor="text1"/>
          <w:lang w:eastAsia="en-US"/>
        </w:rPr>
        <w:t>,</w:t>
      </w:r>
      <w:r w:rsidRPr="00785782">
        <w:rPr>
          <w:b w:val="0"/>
          <w:color w:val="000000" w:themeColor="text1"/>
          <w:lang w:eastAsia="en-US"/>
        </w:rPr>
        <w:t xml:space="preserve"> nie wymaga aneksu do umowy. W przypadku dokonania takiej zmiany/uzupełnienia Wykonawca przedstawi Zamawiającemu skorygowane oświadczenie, o którym mowa w </w:t>
      </w:r>
      <w:r w:rsidR="009C5621" w:rsidRPr="00785782">
        <w:rPr>
          <w:b w:val="0"/>
          <w:color w:val="000000" w:themeColor="text1"/>
          <w:lang w:eastAsia="en-US"/>
        </w:rPr>
        <w:t xml:space="preserve">pkt. </w:t>
      </w:r>
      <w:r w:rsidR="005A57CF" w:rsidRPr="00785782">
        <w:rPr>
          <w:b w:val="0"/>
          <w:color w:val="000000" w:themeColor="text1"/>
          <w:lang w:eastAsia="en-US"/>
        </w:rPr>
        <w:t>4</w:t>
      </w:r>
      <w:r w:rsidRPr="00785782">
        <w:rPr>
          <w:b w:val="0"/>
          <w:color w:val="000000" w:themeColor="text1"/>
          <w:lang w:eastAsia="en-US"/>
        </w:rPr>
        <w:t xml:space="preserve"> (z zastrzeżeniem, że ww. dokumenty mają być skutecznie dostarczone do Zamawiającego przed dopuszczeniem pracownika do pracy). </w:t>
      </w:r>
    </w:p>
    <w:p w:rsidR="00DC49D2" w:rsidRPr="00785782" w:rsidRDefault="00DC49D2" w:rsidP="00AD72D1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contextualSpacing/>
        <w:jc w:val="both"/>
        <w:rPr>
          <w:b w:val="0"/>
          <w:color w:val="000000" w:themeColor="text1"/>
          <w:lang w:eastAsia="en-US"/>
        </w:rPr>
      </w:pPr>
      <w:r w:rsidRPr="00785782">
        <w:rPr>
          <w:b w:val="0"/>
          <w:color w:val="000000" w:themeColor="text1"/>
        </w:rPr>
        <w:t xml:space="preserve">W trakcie realizacji zamówienia na każde pisemne wezwanie Zamawiającego </w:t>
      </w:r>
      <w:r w:rsidR="007A48BB">
        <w:rPr>
          <w:b w:val="0"/>
          <w:color w:val="000000" w:themeColor="text1"/>
        </w:rPr>
        <w:t xml:space="preserve">                              </w:t>
      </w:r>
      <w:r w:rsidRPr="00785782">
        <w:rPr>
          <w:b w:val="0"/>
          <w:color w:val="000000" w:themeColor="text1"/>
        </w:rPr>
        <w:t xml:space="preserve">w wyznaczonym w tym wezwaniu terminie Wykonawca przedłoży Zamawiającemu dowody w celu potwierdzenia spełnienia wymogu zatrudnienia na podstawie umowy o pracę przez Wykonawcę lub podwykonawcę osób wykonujących wskazane w </w:t>
      </w:r>
      <w:r w:rsidR="00AD72D1" w:rsidRPr="00785782">
        <w:rPr>
          <w:b w:val="0"/>
          <w:color w:val="000000" w:themeColor="text1"/>
        </w:rPr>
        <w:t xml:space="preserve">pkt. </w:t>
      </w:r>
      <w:r w:rsidRPr="00785782">
        <w:rPr>
          <w:b w:val="0"/>
          <w:color w:val="000000" w:themeColor="text1"/>
        </w:rPr>
        <w:t>1 czynności w trakcie realizacji zamówienia, w szczególności:</w:t>
      </w:r>
    </w:p>
    <w:p w:rsidR="00F81CC9" w:rsidRPr="00785782" w:rsidRDefault="00F81CC9" w:rsidP="00AD72D1">
      <w:pPr>
        <w:pStyle w:val="Akapitzlist"/>
        <w:numPr>
          <w:ilvl w:val="0"/>
          <w:numId w:val="27"/>
        </w:numPr>
        <w:suppressAutoHyphens w:val="0"/>
        <w:contextualSpacing/>
        <w:jc w:val="both"/>
        <w:rPr>
          <w:rFonts w:eastAsia="Calibri"/>
          <w:b w:val="0"/>
          <w:color w:val="000000" w:themeColor="text1"/>
        </w:rPr>
      </w:pPr>
      <w:r w:rsidRPr="00785782">
        <w:rPr>
          <w:rFonts w:eastAsia="Calibri"/>
          <w:b w:val="0"/>
          <w:color w:val="000000" w:themeColor="text1"/>
        </w:rPr>
        <w:t xml:space="preserve">oświadczenie zatrudnionego pracownika, </w:t>
      </w:r>
    </w:p>
    <w:p w:rsidR="00DC49D2" w:rsidRPr="00785782" w:rsidRDefault="00DC49D2" w:rsidP="00AD72D1">
      <w:pPr>
        <w:pStyle w:val="Akapitzlist"/>
        <w:numPr>
          <w:ilvl w:val="0"/>
          <w:numId w:val="27"/>
        </w:numPr>
        <w:suppressAutoHyphens w:val="0"/>
        <w:contextualSpacing/>
        <w:jc w:val="both"/>
        <w:rPr>
          <w:rFonts w:eastAsia="Calibri"/>
          <w:b w:val="0"/>
          <w:color w:val="000000" w:themeColor="text1"/>
        </w:rPr>
      </w:pPr>
      <w:r w:rsidRPr="00785782">
        <w:rPr>
          <w:rFonts w:eastAsia="Calibri"/>
          <w:b w:val="0"/>
          <w:color w:val="000000" w:themeColor="text1"/>
        </w:rPr>
        <w:t xml:space="preserve">oświadczenie Wykonawcy lub podwykonawcy, o którym mowa w </w:t>
      </w:r>
      <w:r w:rsidR="009C5621" w:rsidRPr="00785782">
        <w:rPr>
          <w:rFonts w:eastAsia="Calibri"/>
          <w:b w:val="0"/>
          <w:color w:val="000000" w:themeColor="text1"/>
        </w:rPr>
        <w:t>pkt.</w:t>
      </w:r>
      <w:r w:rsidRPr="00785782">
        <w:rPr>
          <w:rFonts w:eastAsia="Calibri"/>
          <w:b w:val="0"/>
          <w:color w:val="000000" w:themeColor="text1"/>
        </w:rPr>
        <w:t xml:space="preserve"> 4, o zatrudnieniu na podstawie umowy o pracę osób wykonujących czynności, których dotyczy wezwanie Zamawiającego,</w:t>
      </w:r>
    </w:p>
    <w:p w:rsidR="00DC49D2" w:rsidRPr="00785782" w:rsidRDefault="00DC49D2" w:rsidP="00AD72D1">
      <w:pPr>
        <w:pStyle w:val="Akapitzlist"/>
        <w:numPr>
          <w:ilvl w:val="0"/>
          <w:numId w:val="27"/>
        </w:numPr>
        <w:suppressAutoHyphens w:val="0"/>
        <w:contextualSpacing/>
        <w:jc w:val="both"/>
        <w:rPr>
          <w:rFonts w:eastAsia="Calibri"/>
          <w:b w:val="0"/>
          <w:color w:val="000000" w:themeColor="text1"/>
        </w:rPr>
      </w:pPr>
      <w:r w:rsidRPr="00785782">
        <w:rPr>
          <w:rFonts w:eastAsia="Calibri"/>
          <w:b w:val="0"/>
          <w:color w:val="000000" w:themeColor="text1"/>
        </w:rPr>
        <w:t xml:space="preserve">poświadczoną za zgodność z oryginałem odpowiednio przez Wykonawcę lub podwykonawcę kopię/e umowy/umów o pracę osób wykonujących w trakcie realizacji zamówienia czynności, których dotyczy ww. oświadczenie Wykonawcy lub podwykonawcy, </w:t>
      </w:r>
    </w:p>
    <w:p w:rsidR="00DC49D2" w:rsidRPr="00785782" w:rsidRDefault="00DC49D2" w:rsidP="00AD72D1">
      <w:pPr>
        <w:pStyle w:val="Akapitzlist"/>
        <w:numPr>
          <w:ilvl w:val="0"/>
          <w:numId w:val="27"/>
        </w:numPr>
        <w:suppressAutoHyphens w:val="0"/>
        <w:contextualSpacing/>
        <w:jc w:val="both"/>
        <w:rPr>
          <w:rFonts w:eastAsia="Calibri"/>
          <w:b w:val="0"/>
          <w:color w:val="000000" w:themeColor="text1"/>
        </w:rPr>
      </w:pPr>
      <w:r w:rsidRPr="00785782">
        <w:rPr>
          <w:rFonts w:eastAsia="Calibri"/>
          <w:b w:val="0"/>
          <w:color w:val="000000" w:themeColor="text1"/>
        </w:rPr>
        <w:t>inne dokumenty np. zaświadczenie właściwego oddziału ZUS, potwierdzające opłacanie przez Wykonawcę lub podwykonawcę składek na ubezpieczenia społeczne i zdrowotne z tytułu zatrudnienia na podstawie umów o pracę za ostatni okres rozliczeniowy,</w:t>
      </w:r>
    </w:p>
    <w:p w:rsidR="00DC49D2" w:rsidRPr="00785782" w:rsidRDefault="00DC49D2" w:rsidP="00AD72D1">
      <w:pPr>
        <w:ind w:left="709"/>
        <w:contextualSpacing/>
        <w:jc w:val="both"/>
        <w:rPr>
          <w:rFonts w:eastAsia="Calibri"/>
          <w:b w:val="0"/>
          <w:color w:val="000000" w:themeColor="text1"/>
        </w:rPr>
      </w:pPr>
      <w:r w:rsidRPr="00785782">
        <w:rPr>
          <w:rFonts w:eastAsia="Calibri"/>
          <w:b w:val="0"/>
          <w:color w:val="000000" w:themeColor="text1"/>
        </w:rPr>
        <w:t>- zawierające informacje, w tym dane osobowe, niezbędne do weryfikacji z</w:t>
      </w:r>
      <w:r w:rsidR="00AD72D1" w:rsidRPr="00785782">
        <w:rPr>
          <w:rFonts w:eastAsia="Calibri"/>
          <w:b w:val="0"/>
          <w:color w:val="000000" w:themeColor="text1"/>
        </w:rPr>
        <w:t xml:space="preserve">atrudnienia na podstawie umowy </w:t>
      </w:r>
      <w:r w:rsidRPr="00785782">
        <w:rPr>
          <w:rFonts w:eastAsia="Calibri"/>
          <w:b w:val="0"/>
          <w:color w:val="000000" w:themeColor="text1"/>
        </w:rPr>
        <w:t>o pracę, w szczególności imię i nazwisko zatrudnionego pracownika, datę zawarcia umowy o pracę, rodzaj umowy o pracę oraz zakres obowiązków pracownika.</w:t>
      </w:r>
    </w:p>
    <w:p w:rsidR="00DC49D2" w:rsidRPr="00785782" w:rsidRDefault="00DC49D2" w:rsidP="00AD72D1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contextualSpacing/>
        <w:jc w:val="both"/>
        <w:rPr>
          <w:b w:val="0"/>
          <w:color w:val="000000" w:themeColor="text1"/>
          <w:lang w:eastAsia="en-US"/>
        </w:rPr>
      </w:pPr>
      <w:r w:rsidRPr="00785782">
        <w:rPr>
          <w:b w:val="0"/>
          <w:color w:val="000000" w:themeColor="text1"/>
        </w:rPr>
        <w:t xml:space="preserve">Z tytułu niespełnienia przez Wykonawcę lub podwykonawcę wymogu zatrudnienia na podstawie umowy o pracę osób wykonujących wskazane w </w:t>
      </w:r>
      <w:r w:rsidR="00CC6ACC" w:rsidRPr="00785782">
        <w:rPr>
          <w:b w:val="0"/>
          <w:color w:val="000000" w:themeColor="text1"/>
        </w:rPr>
        <w:t>pkt.</w:t>
      </w:r>
      <w:r w:rsidRPr="00785782">
        <w:rPr>
          <w:b w:val="0"/>
          <w:color w:val="000000" w:themeColor="text1"/>
        </w:rPr>
        <w:t xml:space="preserve"> </w:t>
      </w:r>
      <w:r w:rsidR="005A57CF" w:rsidRPr="00785782">
        <w:rPr>
          <w:b w:val="0"/>
          <w:color w:val="000000" w:themeColor="text1"/>
        </w:rPr>
        <w:t>1</w:t>
      </w:r>
      <w:r w:rsidRPr="00785782">
        <w:rPr>
          <w:b w:val="0"/>
          <w:color w:val="000000" w:themeColor="text1"/>
        </w:rPr>
        <w:t xml:space="preserve"> czynności Zamawiający przewiduje sankcje w postaci obowiązku zapłaty przez Wykonawcę kary umownej określonej w </w:t>
      </w:r>
      <w:r w:rsidR="005A57CF" w:rsidRPr="00785782">
        <w:rPr>
          <w:b w:val="0"/>
          <w:color w:val="000000" w:themeColor="text1"/>
        </w:rPr>
        <w:t>umowie.</w:t>
      </w:r>
      <w:r w:rsidRPr="00785782">
        <w:rPr>
          <w:b w:val="0"/>
          <w:color w:val="000000" w:themeColor="text1"/>
        </w:rPr>
        <w:t xml:space="preserve">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 </w:t>
      </w:r>
      <w:r w:rsidR="00CC6ACC" w:rsidRPr="00785782">
        <w:rPr>
          <w:b w:val="0"/>
          <w:color w:val="000000" w:themeColor="text1"/>
        </w:rPr>
        <w:t xml:space="preserve">pkt. </w:t>
      </w:r>
      <w:r w:rsidR="005A57CF" w:rsidRPr="00785782">
        <w:rPr>
          <w:b w:val="0"/>
          <w:color w:val="000000" w:themeColor="text1"/>
        </w:rPr>
        <w:t>1</w:t>
      </w:r>
      <w:r w:rsidRPr="00785782">
        <w:rPr>
          <w:b w:val="0"/>
          <w:color w:val="000000" w:themeColor="text1"/>
        </w:rPr>
        <w:t xml:space="preserve"> czynności.</w:t>
      </w:r>
    </w:p>
    <w:p w:rsidR="00DC49D2" w:rsidRPr="00785782" w:rsidRDefault="00DC49D2" w:rsidP="00AD72D1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contextualSpacing/>
        <w:jc w:val="both"/>
        <w:rPr>
          <w:b w:val="0"/>
          <w:color w:val="000000" w:themeColor="text1"/>
          <w:lang w:eastAsia="en-US"/>
        </w:rPr>
      </w:pPr>
      <w:r w:rsidRPr="00785782">
        <w:rPr>
          <w:b w:val="0"/>
          <w:color w:val="000000" w:themeColor="text1"/>
          <w:lang w:eastAsia="en-US"/>
        </w:rPr>
        <w:t xml:space="preserve">Wykonawca poinformuje pracowników, o których mowa w </w:t>
      </w:r>
      <w:r w:rsidR="00CC6ACC" w:rsidRPr="00785782">
        <w:rPr>
          <w:b w:val="0"/>
          <w:color w:val="000000" w:themeColor="text1"/>
          <w:lang w:eastAsia="en-US"/>
        </w:rPr>
        <w:t xml:space="preserve">pkt. </w:t>
      </w:r>
      <w:r w:rsidR="005A57CF" w:rsidRPr="00785782">
        <w:rPr>
          <w:b w:val="0"/>
          <w:color w:val="000000" w:themeColor="text1"/>
          <w:lang w:eastAsia="en-US"/>
        </w:rPr>
        <w:t>1</w:t>
      </w:r>
      <w:r w:rsidRPr="00785782">
        <w:rPr>
          <w:b w:val="0"/>
          <w:color w:val="000000" w:themeColor="text1"/>
          <w:lang w:eastAsia="en-US"/>
        </w:rPr>
        <w:t xml:space="preserve"> o uprawnieniach Zamawiającego, tj. możliwości kontroli zatrudnienia na terenie </w:t>
      </w:r>
      <w:r w:rsidR="00861152" w:rsidRPr="00785782">
        <w:rPr>
          <w:b w:val="0"/>
          <w:color w:val="000000" w:themeColor="text1"/>
          <w:lang w:eastAsia="en-US"/>
        </w:rPr>
        <w:t>prac</w:t>
      </w:r>
      <w:r w:rsidRPr="00785782">
        <w:rPr>
          <w:b w:val="0"/>
          <w:color w:val="000000" w:themeColor="text1"/>
          <w:lang w:eastAsia="en-US"/>
        </w:rPr>
        <w:t xml:space="preserve"> i obowiązku poddania się kontroli.</w:t>
      </w:r>
    </w:p>
    <w:p w:rsidR="00DC49D2" w:rsidRPr="00785782" w:rsidRDefault="00DC49D2" w:rsidP="00AD72D1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contextualSpacing/>
        <w:jc w:val="both"/>
        <w:rPr>
          <w:b w:val="0"/>
          <w:color w:val="000000" w:themeColor="text1"/>
          <w:lang w:eastAsia="en-US"/>
        </w:rPr>
      </w:pPr>
      <w:r w:rsidRPr="00785782">
        <w:rPr>
          <w:b w:val="0"/>
          <w:color w:val="000000" w:themeColor="text1"/>
          <w:lang w:eastAsia="en-US"/>
        </w:rPr>
        <w:t>Zamawiający zastrzega sobie prawo zwrócenia się do organów kont</w:t>
      </w:r>
      <w:r w:rsidR="00AD72D1" w:rsidRPr="00785782">
        <w:rPr>
          <w:b w:val="0"/>
          <w:color w:val="000000" w:themeColor="text1"/>
          <w:lang w:eastAsia="en-US"/>
        </w:rPr>
        <w:t xml:space="preserve">rolnych uprawnionych do wglądu </w:t>
      </w:r>
      <w:r w:rsidRPr="00785782">
        <w:rPr>
          <w:b w:val="0"/>
          <w:color w:val="000000" w:themeColor="text1"/>
          <w:lang w:eastAsia="en-US"/>
        </w:rPr>
        <w:t xml:space="preserve">do dokumentacji pracowniczej z wnioskiem o weryfikację zawartych umów </w:t>
      </w:r>
      <w:r w:rsidR="006F265D">
        <w:rPr>
          <w:b w:val="0"/>
          <w:color w:val="000000" w:themeColor="text1"/>
          <w:lang w:eastAsia="en-US"/>
        </w:rPr>
        <w:t xml:space="preserve">                          </w:t>
      </w:r>
      <w:r w:rsidRPr="00785782">
        <w:rPr>
          <w:b w:val="0"/>
          <w:color w:val="000000" w:themeColor="text1"/>
          <w:lang w:eastAsia="en-US"/>
        </w:rPr>
        <w:t>o pracę.</w:t>
      </w:r>
    </w:p>
    <w:p w:rsidR="00DC49D2" w:rsidRPr="00785782" w:rsidRDefault="00DC49D2" w:rsidP="00AD72D1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contextualSpacing/>
        <w:jc w:val="both"/>
        <w:rPr>
          <w:b w:val="0"/>
          <w:color w:val="000000" w:themeColor="text1"/>
          <w:lang w:eastAsia="en-US"/>
        </w:rPr>
      </w:pPr>
      <w:r w:rsidRPr="00785782">
        <w:rPr>
          <w:b w:val="0"/>
          <w:color w:val="000000" w:themeColor="text1"/>
        </w:rPr>
        <w:t xml:space="preserve">W przypadku uzasadnionych wątpliwości, co do przestrzegania prawa pracy przez Wykonawcę lub podwykonawcę, Zamawiający może zwrócić się o przeprowadzenie kontroli przez Państwową Inspekcję Pracy. </w:t>
      </w:r>
    </w:p>
    <w:p w:rsidR="006F265D" w:rsidRPr="00785782" w:rsidRDefault="006F265D" w:rsidP="005A57CF">
      <w:pPr>
        <w:pStyle w:val="Akapitzlist"/>
        <w:tabs>
          <w:tab w:val="left" w:pos="426"/>
        </w:tabs>
        <w:autoSpaceDE w:val="0"/>
        <w:ind w:left="426"/>
        <w:jc w:val="both"/>
        <w:rPr>
          <w:b w:val="0"/>
          <w:color w:val="000000" w:themeColor="text1"/>
        </w:rPr>
      </w:pPr>
    </w:p>
    <w:p w:rsidR="00AD72D1" w:rsidRPr="00785782" w:rsidRDefault="00AD72D1" w:rsidP="00AD72D1">
      <w:pPr>
        <w:pStyle w:val="Akapitzlist"/>
        <w:numPr>
          <w:ilvl w:val="0"/>
          <w:numId w:val="9"/>
        </w:numPr>
        <w:jc w:val="both"/>
        <w:rPr>
          <w:color w:val="000000" w:themeColor="text1"/>
        </w:rPr>
      </w:pPr>
      <w:r w:rsidRPr="00785782">
        <w:rPr>
          <w:rFonts w:eastAsia="Calibri"/>
          <w:color w:val="000000" w:themeColor="text1"/>
        </w:rPr>
        <w:t>Zamówienia podobne dla Zadania 1 i Zadania 2:</w:t>
      </w:r>
    </w:p>
    <w:p w:rsidR="006F265D" w:rsidRDefault="00AD72D1" w:rsidP="006F265D">
      <w:pPr>
        <w:pStyle w:val="Akapitzlist"/>
        <w:ind w:left="709"/>
        <w:jc w:val="both"/>
        <w:rPr>
          <w:b w:val="0"/>
          <w:color w:val="000000" w:themeColor="text1"/>
        </w:rPr>
      </w:pPr>
      <w:r w:rsidRPr="00785782">
        <w:rPr>
          <w:b w:val="0"/>
          <w:color w:val="000000" w:themeColor="text1"/>
        </w:rPr>
        <w:t xml:space="preserve">Zamawiający przewiduje możliwość udzielenia, w okresie 3 lat od dnia udzielenia zamówienia podstawowego, dotychczasowemu Wykonawcy, zamówienia, o których mowa w art. 214 ust. 1 pkt. 7 ustawy – Prawo zamówień publicznych, do wysokości 50% wartości zamówienia podstawowego. Zakres powyższych zamówień będzie polegał na powtórzeniu podobnych usług jak w zadaniu podstawowym i będzie obejmował mechaniczne oczyszczenie i udrożnienie  kanalizacji deszczowej metodą wysokociśnieniową WUKO </w:t>
      </w:r>
      <w:r w:rsidR="006F265D">
        <w:rPr>
          <w:b w:val="0"/>
          <w:color w:val="000000" w:themeColor="text1"/>
        </w:rPr>
        <w:t xml:space="preserve">                    </w:t>
      </w:r>
      <w:r w:rsidR="005456B7" w:rsidRPr="00785782">
        <w:rPr>
          <w:b w:val="0"/>
          <w:color w:val="000000" w:themeColor="text1"/>
        </w:rPr>
        <w:t xml:space="preserve">w ciągu dróg powiatowych </w:t>
      </w:r>
      <w:r w:rsidRPr="00785782">
        <w:rPr>
          <w:b w:val="0"/>
          <w:color w:val="000000" w:themeColor="text1"/>
        </w:rPr>
        <w:t xml:space="preserve">na terenie działania: Obwodu Drogowego w Mirosławicach </w:t>
      </w:r>
      <w:r w:rsidR="006F265D">
        <w:rPr>
          <w:b w:val="0"/>
          <w:color w:val="000000" w:themeColor="text1"/>
        </w:rPr>
        <w:t xml:space="preserve">                      </w:t>
      </w:r>
      <w:r w:rsidRPr="00785782">
        <w:rPr>
          <w:b w:val="0"/>
          <w:color w:val="000000" w:themeColor="text1"/>
        </w:rPr>
        <w:t>(dla us</w:t>
      </w:r>
      <w:r w:rsidR="006F265D">
        <w:rPr>
          <w:b w:val="0"/>
          <w:color w:val="000000" w:themeColor="text1"/>
        </w:rPr>
        <w:t xml:space="preserve">ług podobnych jak w Zadaniu 1), </w:t>
      </w:r>
      <w:r w:rsidRPr="00785782">
        <w:rPr>
          <w:b w:val="0"/>
          <w:color w:val="000000" w:themeColor="text1"/>
        </w:rPr>
        <w:t xml:space="preserve">Obwodu Drogowego w Sulimowie (dla usług podobnych jak </w:t>
      </w:r>
      <w:r w:rsidR="006F265D">
        <w:rPr>
          <w:b w:val="0"/>
          <w:color w:val="000000" w:themeColor="text1"/>
        </w:rPr>
        <w:t xml:space="preserve">w Zadaniu 2) i będzie obejmował </w:t>
      </w:r>
      <w:r w:rsidRPr="00785782">
        <w:rPr>
          <w:b w:val="0"/>
          <w:color w:val="000000" w:themeColor="text1"/>
        </w:rPr>
        <w:t xml:space="preserve">w szczególności: oczyszczenie kolektorów, </w:t>
      </w:r>
      <w:r w:rsidRPr="00785782">
        <w:rPr>
          <w:b w:val="0"/>
          <w:color w:val="000000" w:themeColor="text1"/>
        </w:rPr>
        <w:lastRenderedPageBreak/>
        <w:t>przykanalików, studzienek, wpustów ulicznych oraz przepustów drogowych wraz z dojazdem oraz wywozem i utylizacją odpadów</w:t>
      </w:r>
      <w:r w:rsidR="009E2D25" w:rsidRPr="00785782">
        <w:rPr>
          <w:b w:val="0"/>
          <w:color w:val="000000" w:themeColor="text1"/>
        </w:rPr>
        <w:t>.</w:t>
      </w:r>
      <w:r w:rsidRPr="00785782">
        <w:rPr>
          <w:b w:val="0"/>
          <w:color w:val="000000" w:themeColor="text1"/>
        </w:rPr>
        <w:t xml:space="preserve"> </w:t>
      </w:r>
    </w:p>
    <w:p w:rsidR="00AD72D1" w:rsidRPr="006F265D" w:rsidRDefault="00AD72D1" w:rsidP="006F265D">
      <w:pPr>
        <w:pStyle w:val="Akapitzlist"/>
        <w:ind w:left="709"/>
        <w:jc w:val="both"/>
        <w:rPr>
          <w:b w:val="0"/>
          <w:color w:val="000000" w:themeColor="text1"/>
        </w:rPr>
      </w:pPr>
      <w:r w:rsidRPr="006F265D">
        <w:rPr>
          <w:b w:val="0"/>
          <w:color w:val="000000" w:themeColor="text1"/>
        </w:rPr>
        <w:t xml:space="preserve">Zamówienia, o których mowa powyżej, zostaną udzielone na warunkach podobnych </w:t>
      </w:r>
      <w:r w:rsidR="006F265D">
        <w:rPr>
          <w:b w:val="0"/>
          <w:color w:val="000000" w:themeColor="text1"/>
        </w:rPr>
        <w:t xml:space="preserve">                               </w:t>
      </w:r>
      <w:r w:rsidRPr="006F265D">
        <w:rPr>
          <w:b w:val="0"/>
          <w:color w:val="000000" w:themeColor="text1"/>
        </w:rPr>
        <w:t xml:space="preserve">do udzielenia zamówienia podstawowego, po uprzednich negocjacjach z Wykonawcą </w:t>
      </w:r>
      <w:r w:rsidR="006F265D">
        <w:rPr>
          <w:b w:val="0"/>
          <w:color w:val="000000" w:themeColor="text1"/>
        </w:rPr>
        <w:t xml:space="preserve">                   </w:t>
      </w:r>
      <w:r w:rsidRPr="006F265D">
        <w:rPr>
          <w:b w:val="0"/>
          <w:color w:val="000000" w:themeColor="text1"/>
        </w:rPr>
        <w:t>(art. 213 ust. 1 ustawy Pzp). Wykonawca przed zawarciem umowy zobowiąza</w:t>
      </w:r>
      <w:r w:rsidR="006F265D" w:rsidRPr="006F265D">
        <w:rPr>
          <w:b w:val="0"/>
          <w:color w:val="000000" w:themeColor="text1"/>
        </w:rPr>
        <w:t xml:space="preserve">ny będzie złożyć oświadczenie o </w:t>
      </w:r>
      <w:r w:rsidRPr="006F265D">
        <w:rPr>
          <w:b w:val="0"/>
          <w:color w:val="000000" w:themeColor="text1"/>
        </w:rPr>
        <w:t xml:space="preserve">spełnieniu warunków udziału w </w:t>
      </w:r>
      <w:r w:rsidR="006F265D" w:rsidRPr="006F265D">
        <w:rPr>
          <w:b w:val="0"/>
          <w:color w:val="000000" w:themeColor="text1"/>
        </w:rPr>
        <w:t xml:space="preserve">postępowaniu oraz niepodleganiu </w:t>
      </w:r>
      <w:r w:rsidRPr="006F265D">
        <w:rPr>
          <w:b w:val="0"/>
          <w:color w:val="000000" w:themeColor="text1"/>
        </w:rPr>
        <w:t>wykluczeniu</w:t>
      </w:r>
      <w:r w:rsidR="006F265D">
        <w:rPr>
          <w:b w:val="0"/>
          <w:color w:val="000000" w:themeColor="text1"/>
        </w:rPr>
        <w:t xml:space="preserve"> </w:t>
      </w:r>
      <w:r w:rsidRPr="006F265D">
        <w:rPr>
          <w:b w:val="0"/>
          <w:color w:val="000000" w:themeColor="text1"/>
        </w:rPr>
        <w:t>z postępowania, a</w:t>
      </w:r>
      <w:r w:rsidR="006F265D">
        <w:rPr>
          <w:b w:val="0"/>
          <w:color w:val="000000" w:themeColor="text1"/>
        </w:rPr>
        <w:t xml:space="preserve"> na żądanie Zamawiającego, </w:t>
      </w:r>
      <w:r w:rsidRPr="006F265D">
        <w:rPr>
          <w:b w:val="0"/>
          <w:color w:val="000000" w:themeColor="text1"/>
        </w:rPr>
        <w:t>również dokumentów potwierd</w:t>
      </w:r>
      <w:r w:rsidR="006F265D" w:rsidRPr="006F265D">
        <w:rPr>
          <w:b w:val="0"/>
          <w:color w:val="000000" w:themeColor="text1"/>
        </w:rPr>
        <w:t xml:space="preserve">zających złożone oświadczenia, </w:t>
      </w:r>
      <w:r w:rsidRPr="006F265D">
        <w:rPr>
          <w:b w:val="0"/>
          <w:color w:val="000000" w:themeColor="text1"/>
        </w:rPr>
        <w:t>w</w:t>
      </w:r>
      <w:r w:rsidR="006F265D" w:rsidRPr="006F265D">
        <w:rPr>
          <w:b w:val="0"/>
          <w:color w:val="000000" w:themeColor="text1"/>
        </w:rPr>
        <w:t xml:space="preserve"> </w:t>
      </w:r>
      <w:r w:rsidRPr="006F265D">
        <w:rPr>
          <w:b w:val="0"/>
          <w:color w:val="000000" w:themeColor="text1"/>
        </w:rPr>
        <w:t xml:space="preserve">zakresie nie szerszym niż w postępowaniu </w:t>
      </w:r>
      <w:r w:rsidR="006F265D">
        <w:rPr>
          <w:b w:val="0"/>
          <w:color w:val="000000" w:themeColor="text1"/>
        </w:rPr>
        <w:t xml:space="preserve">                        </w:t>
      </w:r>
      <w:r w:rsidRPr="006F265D">
        <w:rPr>
          <w:b w:val="0"/>
          <w:color w:val="000000" w:themeColor="text1"/>
        </w:rPr>
        <w:t>o udzielenie zamówienia podstawowego.</w:t>
      </w:r>
    </w:p>
    <w:p w:rsidR="006F265D" w:rsidRDefault="006F265D" w:rsidP="006555B5">
      <w:pPr>
        <w:autoSpaceDE w:val="0"/>
        <w:rPr>
          <w:b w:val="0"/>
          <w:color w:val="000000" w:themeColor="text1"/>
          <w:sz w:val="18"/>
          <w:szCs w:val="18"/>
        </w:rPr>
      </w:pPr>
    </w:p>
    <w:p w:rsidR="006F265D" w:rsidRDefault="006F265D" w:rsidP="006555B5">
      <w:pPr>
        <w:autoSpaceDE w:val="0"/>
        <w:rPr>
          <w:b w:val="0"/>
          <w:color w:val="000000" w:themeColor="text1"/>
          <w:sz w:val="18"/>
          <w:szCs w:val="18"/>
        </w:rPr>
      </w:pPr>
    </w:p>
    <w:sectPr w:rsidR="006F265D" w:rsidSect="00803D13">
      <w:headerReference w:type="default" r:id="rId8"/>
      <w:footerReference w:type="default" r:id="rId9"/>
      <w:pgSz w:w="11906" w:h="16838"/>
      <w:pgMar w:top="1418" w:right="851" w:bottom="765" w:left="1418" w:header="567" w:footer="567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A0A" w:rsidRDefault="00666A0A">
      <w:r>
        <w:separator/>
      </w:r>
    </w:p>
  </w:endnote>
  <w:endnote w:type="continuationSeparator" w:id="0">
    <w:p w:rsidR="00666A0A" w:rsidRDefault="00666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SansMS-Bold">
    <w:charset w:val="EE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4B7" w:rsidRDefault="00803D13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43535" cy="15748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1574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64B7" w:rsidRDefault="00020F8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C864B7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6F265D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7.05pt;height:12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ZDKigIAABs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" stroked="f">
              <v:fill opacity="0"/>
              <v:textbox inset="0,0,0,0">
                <w:txbxContent>
                  <w:p w:rsidR="00C864B7" w:rsidRDefault="00020F8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C864B7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6F265D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A0A" w:rsidRDefault="00666A0A">
      <w:r>
        <w:separator/>
      </w:r>
    </w:p>
  </w:footnote>
  <w:footnote w:type="continuationSeparator" w:id="0">
    <w:p w:rsidR="00666A0A" w:rsidRDefault="00666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4B7" w:rsidRDefault="00C864B7">
    <w:pPr>
      <w:pStyle w:val="Default"/>
      <w:jc w:val="center"/>
      <w:rPr>
        <w:rFonts w:ascii="Arial" w:hAnsi="Arial" w:cs="Arial"/>
        <w:sz w:val="16"/>
        <w:szCs w:val="16"/>
      </w:rPr>
    </w:pPr>
  </w:p>
  <w:p w:rsidR="00C864B7" w:rsidRDefault="00C864B7" w:rsidP="005D7C9E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color w:val="000000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color w:val="000000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000000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1431"/>
        </w:tabs>
        <w:ind w:left="1431" w:hanging="864"/>
      </w:pPr>
      <w:rPr>
        <w:rFonts w:cs="Times New Roman" w:hint="default"/>
        <w:b w:val="0"/>
        <w:color w:val="000000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b w:val="0"/>
        <w:color w:val="000000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  <w:b w:val="0"/>
        <w:color w:val="000000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  <w:b w:val="0"/>
        <w:color w:val="000000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000000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  <w:b w:val="0"/>
        <w:color w:val="00000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color w:val="000000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eastAsia="ComicSansMS-Bold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hd w:val="clear" w:color="auto" w:fill="FFFF0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shd w:val="clear" w:color="auto" w:fill="FFFF00"/>
      </w:rPr>
    </w:lvl>
  </w:abstractNum>
  <w:abstractNum w:abstractNumId="4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shd w:val="clear" w:color="auto" w:fill="auto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Arial" w:hAnsi="Arial" w:cs="Times New Roman"/>
        <w:shd w:val="clear" w:color="auto" w:fil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ascii="Arial" w:hAnsi="Arial" w:cs="Times New Roman"/>
        <w:shd w:val="clear" w:color="auto" w:fil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ascii="Arial" w:hAnsi="Arial" w:cs="Times New Roman"/>
        <w:shd w:val="clear" w:color="auto" w:fil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ascii="Arial" w:hAnsi="Arial" w:cs="Times New Roman"/>
        <w:shd w:val="clear" w:color="auto" w:fil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ascii="Arial" w:hAnsi="Arial" w:cs="Times New Roman"/>
        <w:shd w:val="clear" w:color="auto" w:fil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ascii="Arial" w:hAnsi="Arial" w:cs="Times New Roman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ascii="Arial" w:hAnsi="Arial" w:cs="Times New Roman"/>
        <w:shd w:val="clear" w:color="auto" w:fil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ascii="Arial" w:hAnsi="Arial" w:cs="Times New Roman"/>
        <w:shd w:val="clear" w:color="auto" w:fill="auto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ascii="Arial" w:hAnsi="Arial" w:cs="Times New Roman"/>
        <w:shd w:val="clear" w:color="auto" w:fill="auto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8" w15:restartNumberingAfterBreak="0">
    <w:nsid w:val="00000009"/>
    <w:multiLevelType w:val="multilevel"/>
    <w:tmpl w:val="EF9CDBD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3" w15:restartNumberingAfterBreak="0">
    <w:nsid w:val="0000000E"/>
    <w:multiLevelType w:val="multi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ComicSansMS-Bold" w:cs="Times New Roman"/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4" w15:restartNumberingAfterBreak="0">
    <w:nsid w:val="047F2CD8"/>
    <w:multiLevelType w:val="hybridMultilevel"/>
    <w:tmpl w:val="23001012"/>
    <w:lvl w:ilvl="0" w:tplc="AC5CB1B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05DF7B43"/>
    <w:multiLevelType w:val="hybridMultilevel"/>
    <w:tmpl w:val="58D68184"/>
    <w:lvl w:ilvl="0" w:tplc="F034AAC8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5E422FE"/>
    <w:multiLevelType w:val="multilevel"/>
    <w:tmpl w:val="0A607F6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C7B081C"/>
    <w:multiLevelType w:val="hybridMultilevel"/>
    <w:tmpl w:val="6E5890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11371834"/>
    <w:multiLevelType w:val="hybridMultilevel"/>
    <w:tmpl w:val="D316A130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A688BDE">
      <w:start w:val="1"/>
      <w:numFmt w:val="decimal"/>
      <w:lvlText w:val="%3)"/>
      <w:lvlJc w:val="left"/>
      <w:pPr>
        <w:ind w:left="93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25C06F5"/>
    <w:multiLevelType w:val="hybridMultilevel"/>
    <w:tmpl w:val="24B0D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0F4884"/>
    <w:multiLevelType w:val="hybridMultilevel"/>
    <w:tmpl w:val="B4722DE0"/>
    <w:lvl w:ilvl="0" w:tplc="75A49376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181041D7"/>
    <w:multiLevelType w:val="hybridMultilevel"/>
    <w:tmpl w:val="791CAE76"/>
    <w:lvl w:ilvl="0" w:tplc="3222A382">
      <w:start w:val="1"/>
      <w:numFmt w:val="decimal"/>
      <w:lvlText w:val="%1)"/>
      <w:lvlJc w:val="left"/>
      <w:pPr>
        <w:tabs>
          <w:tab w:val="num" w:pos="2346"/>
        </w:tabs>
        <w:ind w:left="2346" w:hanging="360"/>
      </w:pPr>
      <w:rPr>
        <w:rFonts w:ascii="Arial" w:hAnsi="Arial" w:cs="Arial" w:hint="default"/>
        <w:b w:val="0"/>
        <w:color w:val="000000" w:themeColor="text1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1102D5B"/>
    <w:multiLevelType w:val="hybridMultilevel"/>
    <w:tmpl w:val="8E46900E"/>
    <w:lvl w:ilvl="0" w:tplc="BB740B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7F06D56"/>
    <w:multiLevelType w:val="multilevel"/>
    <w:tmpl w:val="2676D8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Calibri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8FF7A0E"/>
    <w:multiLevelType w:val="hybridMultilevel"/>
    <w:tmpl w:val="E5C6774C"/>
    <w:lvl w:ilvl="0" w:tplc="13A62F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006F71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color w:val="000000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eastAsia="ComicSansMS-Bold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B673FD7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27" w15:restartNumberingAfterBreak="0">
    <w:nsid w:val="2DD450F7"/>
    <w:multiLevelType w:val="hybridMultilevel"/>
    <w:tmpl w:val="9B601E4A"/>
    <w:lvl w:ilvl="0" w:tplc="D1C88F34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B17E32"/>
    <w:multiLevelType w:val="hybridMultilevel"/>
    <w:tmpl w:val="ADFAD28A"/>
    <w:lvl w:ilvl="0" w:tplc="86D8884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235CEB"/>
    <w:multiLevelType w:val="hybridMultilevel"/>
    <w:tmpl w:val="C4CC58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8E491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207610"/>
    <w:multiLevelType w:val="hybridMultilevel"/>
    <w:tmpl w:val="B0042CA0"/>
    <w:lvl w:ilvl="0" w:tplc="0AEC538C">
      <w:start w:val="4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38466A4"/>
    <w:multiLevelType w:val="hybridMultilevel"/>
    <w:tmpl w:val="3F74C4DE"/>
    <w:lvl w:ilvl="0" w:tplc="2F56448A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DF7EBA"/>
    <w:multiLevelType w:val="hybridMultilevel"/>
    <w:tmpl w:val="47C816AE"/>
    <w:lvl w:ilvl="0" w:tplc="A99AF63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50CE42B4"/>
    <w:multiLevelType w:val="multilevel"/>
    <w:tmpl w:val="81249E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34" w15:restartNumberingAfterBreak="0">
    <w:nsid w:val="51AA299E"/>
    <w:multiLevelType w:val="hybridMultilevel"/>
    <w:tmpl w:val="A64418E6"/>
    <w:lvl w:ilvl="0" w:tplc="7F6841D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7E250F3"/>
    <w:multiLevelType w:val="hybridMultilevel"/>
    <w:tmpl w:val="AB58B97E"/>
    <w:lvl w:ilvl="0" w:tplc="C3F6545C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3CA0849"/>
    <w:multiLevelType w:val="hybridMultilevel"/>
    <w:tmpl w:val="9A263138"/>
    <w:lvl w:ilvl="0" w:tplc="918C39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9E07B67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38" w15:restartNumberingAfterBreak="0">
    <w:nsid w:val="6AAE5B49"/>
    <w:multiLevelType w:val="hybridMultilevel"/>
    <w:tmpl w:val="27A8C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8E491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705D71"/>
    <w:multiLevelType w:val="hybridMultilevel"/>
    <w:tmpl w:val="CA687E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E735D"/>
    <w:multiLevelType w:val="hybridMultilevel"/>
    <w:tmpl w:val="1F066FE4"/>
    <w:lvl w:ilvl="0" w:tplc="3E36F122">
      <w:start w:val="1"/>
      <w:numFmt w:val="decimal"/>
      <w:lvlText w:val="%1)"/>
      <w:lvlJc w:val="left"/>
      <w:pPr>
        <w:ind w:left="1144" w:hanging="360"/>
      </w:pPr>
      <w:rPr>
        <w:rFonts w:eastAsia="Calibri" w:hint="default"/>
        <w:color w:val="0000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38"/>
  </w:num>
  <w:num w:numId="16">
    <w:abstractNumId w:val="29"/>
  </w:num>
  <w:num w:numId="17">
    <w:abstractNumId w:val="39"/>
  </w:num>
  <w:num w:numId="18">
    <w:abstractNumId w:val="33"/>
  </w:num>
  <w:num w:numId="19">
    <w:abstractNumId w:val="15"/>
  </w:num>
  <w:num w:numId="20">
    <w:abstractNumId w:val="30"/>
  </w:num>
  <w:num w:numId="21">
    <w:abstractNumId w:val="25"/>
  </w:num>
  <w:num w:numId="22">
    <w:abstractNumId w:val="16"/>
  </w:num>
  <w:num w:numId="23">
    <w:abstractNumId w:val="26"/>
  </w:num>
  <w:num w:numId="24">
    <w:abstractNumId w:val="27"/>
  </w:num>
  <w:num w:numId="25">
    <w:abstractNumId w:val="37"/>
  </w:num>
  <w:num w:numId="26">
    <w:abstractNumId w:val="36"/>
  </w:num>
  <w:num w:numId="27">
    <w:abstractNumId w:val="35"/>
  </w:num>
  <w:num w:numId="28">
    <w:abstractNumId w:val="21"/>
  </w:num>
  <w:num w:numId="29">
    <w:abstractNumId w:val="18"/>
  </w:num>
  <w:num w:numId="30">
    <w:abstractNumId w:val="24"/>
  </w:num>
  <w:num w:numId="31">
    <w:abstractNumId w:val="14"/>
  </w:num>
  <w:num w:numId="32">
    <w:abstractNumId w:val="17"/>
  </w:num>
  <w:num w:numId="33">
    <w:abstractNumId w:val="31"/>
  </w:num>
  <w:num w:numId="34">
    <w:abstractNumId w:val="28"/>
  </w:num>
  <w:num w:numId="35">
    <w:abstractNumId w:val="40"/>
  </w:num>
  <w:num w:numId="36">
    <w:abstractNumId w:val="23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34"/>
  </w:num>
  <w:num w:numId="40">
    <w:abstractNumId w:val="22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23D"/>
    <w:rsid w:val="00004612"/>
    <w:rsid w:val="00010AAD"/>
    <w:rsid w:val="0001381C"/>
    <w:rsid w:val="00015184"/>
    <w:rsid w:val="00020F89"/>
    <w:rsid w:val="000328AF"/>
    <w:rsid w:val="00033625"/>
    <w:rsid w:val="00057282"/>
    <w:rsid w:val="000600EA"/>
    <w:rsid w:val="00065A10"/>
    <w:rsid w:val="00066183"/>
    <w:rsid w:val="00086F64"/>
    <w:rsid w:val="000A5473"/>
    <w:rsid w:val="000C09FA"/>
    <w:rsid w:val="000F6069"/>
    <w:rsid w:val="00101F0E"/>
    <w:rsid w:val="001060E4"/>
    <w:rsid w:val="00153176"/>
    <w:rsid w:val="00163A39"/>
    <w:rsid w:val="001700BD"/>
    <w:rsid w:val="0018157B"/>
    <w:rsid w:val="00182D7D"/>
    <w:rsid w:val="0019660E"/>
    <w:rsid w:val="001A2E1F"/>
    <w:rsid w:val="001C7E7C"/>
    <w:rsid w:val="001E03AD"/>
    <w:rsid w:val="00202139"/>
    <w:rsid w:val="0020388E"/>
    <w:rsid w:val="00206575"/>
    <w:rsid w:val="00210567"/>
    <w:rsid w:val="00217E10"/>
    <w:rsid w:val="00225AD4"/>
    <w:rsid w:val="00256478"/>
    <w:rsid w:val="00265F25"/>
    <w:rsid w:val="00281E11"/>
    <w:rsid w:val="002831CB"/>
    <w:rsid w:val="0028583F"/>
    <w:rsid w:val="002A3D6B"/>
    <w:rsid w:val="002A7956"/>
    <w:rsid w:val="002B3052"/>
    <w:rsid w:val="003015CC"/>
    <w:rsid w:val="00327D1C"/>
    <w:rsid w:val="00345A63"/>
    <w:rsid w:val="0035726C"/>
    <w:rsid w:val="00361271"/>
    <w:rsid w:val="0036785B"/>
    <w:rsid w:val="00386413"/>
    <w:rsid w:val="0039030E"/>
    <w:rsid w:val="003D6D45"/>
    <w:rsid w:val="003F0FDF"/>
    <w:rsid w:val="004162D6"/>
    <w:rsid w:val="00423B6C"/>
    <w:rsid w:val="00426BF8"/>
    <w:rsid w:val="0043054C"/>
    <w:rsid w:val="00442C7D"/>
    <w:rsid w:val="00452B1A"/>
    <w:rsid w:val="004559E2"/>
    <w:rsid w:val="00456985"/>
    <w:rsid w:val="004622DA"/>
    <w:rsid w:val="00481149"/>
    <w:rsid w:val="00492BAE"/>
    <w:rsid w:val="004B07F9"/>
    <w:rsid w:val="004D5373"/>
    <w:rsid w:val="004E1436"/>
    <w:rsid w:val="004F46DD"/>
    <w:rsid w:val="0050070C"/>
    <w:rsid w:val="005009F7"/>
    <w:rsid w:val="00503F68"/>
    <w:rsid w:val="005061A4"/>
    <w:rsid w:val="00517E70"/>
    <w:rsid w:val="005456B7"/>
    <w:rsid w:val="0058325E"/>
    <w:rsid w:val="0058630C"/>
    <w:rsid w:val="005A2CDB"/>
    <w:rsid w:val="005A3C0D"/>
    <w:rsid w:val="005A430E"/>
    <w:rsid w:val="005A57CF"/>
    <w:rsid w:val="005C77B1"/>
    <w:rsid w:val="005D4B90"/>
    <w:rsid w:val="005D7C9E"/>
    <w:rsid w:val="005E17CA"/>
    <w:rsid w:val="005E2254"/>
    <w:rsid w:val="00601C12"/>
    <w:rsid w:val="006053E9"/>
    <w:rsid w:val="006247EA"/>
    <w:rsid w:val="006555B5"/>
    <w:rsid w:val="006629A8"/>
    <w:rsid w:val="00666A0A"/>
    <w:rsid w:val="00673052"/>
    <w:rsid w:val="00675136"/>
    <w:rsid w:val="006755F1"/>
    <w:rsid w:val="00690828"/>
    <w:rsid w:val="0069423D"/>
    <w:rsid w:val="006B22D2"/>
    <w:rsid w:val="006C39F1"/>
    <w:rsid w:val="006E72BD"/>
    <w:rsid w:val="006F265D"/>
    <w:rsid w:val="0071647A"/>
    <w:rsid w:val="00725FE0"/>
    <w:rsid w:val="007362C1"/>
    <w:rsid w:val="007371E5"/>
    <w:rsid w:val="00756ED5"/>
    <w:rsid w:val="00760F6B"/>
    <w:rsid w:val="0076526B"/>
    <w:rsid w:val="007753CB"/>
    <w:rsid w:val="0078232F"/>
    <w:rsid w:val="00785782"/>
    <w:rsid w:val="007A48BB"/>
    <w:rsid w:val="007A4A27"/>
    <w:rsid w:val="007A7443"/>
    <w:rsid w:val="007C2A0C"/>
    <w:rsid w:val="007C6CB3"/>
    <w:rsid w:val="007D00C2"/>
    <w:rsid w:val="007D4BCC"/>
    <w:rsid w:val="007D6495"/>
    <w:rsid w:val="007F42AC"/>
    <w:rsid w:val="007F692E"/>
    <w:rsid w:val="00803D13"/>
    <w:rsid w:val="00836771"/>
    <w:rsid w:val="008469BB"/>
    <w:rsid w:val="0085057A"/>
    <w:rsid w:val="008606B0"/>
    <w:rsid w:val="00861152"/>
    <w:rsid w:val="008729E6"/>
    <w:rsid w:val="0087321F"/>
    <w:rsid w:val="008972DB"/>
    <w:rsid w:val="008A1927"/>
    <w:rsid w:val="008B5B01"/>
    <w:rsid w:val="008E2230"/>
    <w:rsid w:val="008F2F3A"/>
    <w:rsid w:val="009019DB"/>
    <w:rsid w:val="00906360"/>
    <w:rsid w:val="0095670C"/>
    <w:rsid w:val="00980488"/>
    <w:rsid w:val="009901B0"/>
    <w:rsid w:val="009B409C"/>
    <w:rsid w:val="009B68E4"/>
    <w:rsid w:val="009C3FA1"/>
    <w:rsid w:val="009C5621"/>
    <w:rsid w:val="009C646A"/>
    <w:rsid w:val="009E2D25"/>
    <w:rsid w:val="009E4A1C"/>
    <w:rsid w:val="009F78D6"/>
    <w:rsid w:val="00A251B3"/>
    <w:rsid w:val="00A469F5"/>
    <w:rsid w:val="00A507E7"/>
    <w:rsid w:val="00A57570"/>
    <w:rsid w:val="00A66259"/>
    <w:rsid w:val="00A67324"/>
    <w:rsid w:val="00A823B5"/>
    <w:rsid w:val="00A8399B"/>
    <w:rsid w:val="00AB7CAE"/>
    <w:rsid w:val="00AC0A51"/>
    <w:rsid w:val="00AC4C7D"/>
    <w:rsid w:val="00AD6EA2"/>
    <w:rsid w:val="00AD72D1"/>
    <w:rsid w:val="00AF3821"/>
    <w:rsid w:val="00B05B9F"/>
    <w:rsid w:val="00B07F0D"/>
    <w:rsid w:val="00B55328"/>
    <w:rsid w:val="00B56B99"/>
    <w:rsid w:val="00B71066"/>
    <w:rsid w:val="00B81DFE"/>
    <w:rsid w:val="00B8207E"/>
    <w:rsid w:val="00B97F32"/>
    <w:rsid w:val="00BA1830"/>
    <w:rsid w:val="00BC2B00"/>
    <w:rsid w:val="00BE14F8"/>
    <w:rsid w:val="00BF6221"/>
    <w:rsid w:val="00C062DF"/>
    <w:rsid w:val="00C21233"/>
    <w:rsid w:val="00C267AE"/>
    <w:rsid w:val="00C27AEC"/>
    <w:rsid w:val="00C4457A"/>
    <w:rsid w:val="00C61F8E"/>
    <w:rsid w:val="00C70D68"/>
    <w:rsid w:val="00C864B7"/>
    <w:rsid w:val="00C901F7"/>
    <w:rsid w:val="00CA1B48"/>
    <w:rsid w:val="00CA2503"/>
    <w:rsid w:val="00CA3A14"/>
    <w:rsid w:val="00CB25F0"/>
    <w:rsid w:val="00CC6ACC"/>
    <w:rsid w:val="00CD3561"/>
    <w:rsid w:val="00CE6A16"/>
    <w:rsid w:val="00CF15D8"/>
    <w:rsid w:val="00CF6B69"/>
    <w:rsid w:val="00D03275"/>
    <w:rsid w:val="00D34E0F"/>
    <w:rsid w:val="00D35E73"/>
    <w:rsid w:val="00D361ED"/>
    <w:rsid w:val="00D70572"/>
    <w:rsid w:val="00DA6890"/>
    <w:rsid w:val="00DC0E79"/>
    <w:rsid w:val="00DC49D2"/>
    <w:rsid w:val="00DD352B"/>
    <w:rsid w:val="00DD4C61"/>
    <w:rsid w:val="00DE4B35"/>
    <w:rsid w:val="00E13AD9"/>
    <w:rsid w:val="00E15954"/>
    <w:rsid w:val="00E5690B"/>
    <w:rsid w:val="00E62894"/>
    <w:rsid w:val="00E62CC7"/>
    <w:rsid w:val="00EA0E42"/>
    <w:rsid w:val="00EA6E2B"/>
    <w:rsid w:val="00EB30DB"/>
    <w:rsid w:val="00ED7C5A"/>
    <w:rsid w:val="00EE4DEA"/>
    <w:rsid w:val="00F114D5"/>
    <w:rsid w:val="00F132D4"/>
    <w:rsid w:val="00F14890"/>
    <w:rsid w:val="00F31CBF"/>
    <w:rsid w:val="00F36344"/>
    <w:rsid w:val="00F43198"/>
    <w:rsid w:val="00F75775"/>
    <w:rsid w:val="00F7709F"/>
    <w:rsid w:val="00F81CC9"/>
    <w:rsid w:val="00FD0842"/>
    <w:rsid w:val="00FE4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016442FC"/>
  <w15:docId w15:val="{43E513F9-ED78-454B-951C-90245D0E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4612"/>
    <w:pPr>
      <w:suppressAutoHyphens/>
    </w:pPr>
    <w:rPr>
      <w:rFonts w:ascii="Arial" w:hAnsi="Arial" w:cs="Arial"/>
      <w:b/>
      <w:sz w:val="22"/>
      <w:szCs w:val="22"/>
      <w:lang w:eastAsia="ar-SA"/>
    </w:rPr>
  </w:style>
  <w:style w:type="paragraph" w:styleId="Nagwek1">
    <w:name w:val="heading 1"/>
    <w:basedOn w:val="Normalny"/>
    <w:next w:val="Tekstpodstawowy"/>
    <w:qFormat/>
    <w:rsid w:val="00004612"/>
    <w:pPr>
      <w:numPr>
        <w:numId w:val="1"/>
      </w:numPr>
      <w:spacing w:before="100" w:after="100" w:line="360" w:lineRule="auto"/>
      <w:outlineLvl w:val="0"/>
    </w:pPr>
    <w:rPr>
      <w:rFonts w:ascii="Verdana" w:hAnsi="Verdana" w:cs="Verdana"/>
      <w:bCs/>
      <w:smallCaps/>
      <w:color w:val="000000"/>
      <w:kern w:val="1"/>
      <w:sz w:val="28"/>
      <w:szCs w:val="28"/>
    </w:rPr>
  </w:style>
  <w:style w:type="paragraph" w:styleId="Nagwek2">
    <w:name w:val="heading 2"/>
    <w:basedOn w:val="Normalny"/>
    <w:next w:val="Normalny"/>
    <w:qFormat/>
    <w:rsid w:val="00004612"/>
    <w:pPr>
      <w:keepNext/>
      <w:numPr>
        <w:ilvl w:val="1"/>
        <w:numId w:val="1"/>
      </w:numPr>
      <w:spacing w:before="240" w:after="60" w:line="360" w:lineRule="auto"/>
      <w:outlineLvl w:val="1"/>
    </w:pPr>
    <w:rPr>
      <w:rFonts w:ascii="Verdana" w:hAnsi="Verdana" w:cs="Verdana"/>
      <w:bCs/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rsid w:val="00004612"/>
    <w:pPr>
      <w:keepNext/>
      <w:numPr>
        <w:ilvl w:val="2"/>
        <w:numId w:val="1"/>
      </w:numPr>
      <w:spacing w:before="240" w:after="60"/>
      <w:outlineLvl w:val="2"/>
    </w:pPr>
    <w:rPr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004612"/>
    <w:pPr>
      <w:keepNext/>
      <w:numPr>
        <w:ilvl w:val="3"/>
        <w:numId w:val="1"/>
      </w:numPr>
      <w:spacing w:before="240" w:after="60" w:line="360" w:lineRule="auto"/>
      <w:outlineLvl w:val="3"/>
    </w:pPr>
    <w:rPr>
      <w:rFonts w:ascii="Verdana" w:hAnsi="Verdana" w:cs="Times New Roman"/>
      <w:b w:val="0"/>
      <w:szCs w:val="20"/>
      <w:u w:val="single"/>
    </w:rPr>
  </w:style>
  <w:style w:type="paragraph" w:styleId="Nagwek5">
    <w:name w:val="heading 5"/>
    <w:basedOn w:val="Normalny"/>
    <w:next w:val="Normalny"/>
    <w:qFormat/>
    <w:rsid w:val="00004612"/>
    <w:pPr>
      <w:keepNext/>
      <w:numPr>
        <w:ilvl w:val="4"/>
        <w:numId w:val="1"/>
      </w:numPr>
      <w:spacing w:line="360" w:lineRule="auto"/>
      <w:outlineLvl w:val="4"/>
    </w:pPr>
    <w:rPr>
      <w:rFonts w:ascii="Verdana" w:hAnsi="Verdana" w:cs="Verdana"/>
      <w:bCs/>
      <w:u w:val="single"/>
    </w:rPr>
  </w:style>
  <w:style w:type="paragraph" w:styleId="Nagwek6">
    <w:name w:val="heading 6"/>
    <w:basedOn w:val="Normalny"/>
    <w:next w:val="Normalny"/>
    <w:qFormat/>
    <w:rsid w:val="00004612"/>
    <w:pPr>
      <w:keepNext/>
      <w:numPr>
        <w:ilvl w:val="5"/>
        <w:numId w:val="1"/>
      </w:numPr>
      <w:spacing w:line="360" w:lineRule="auto"/>
      <w:outlineLvl w:val="5"/>
    </w:pPr>
    <w:rPr>
      <w:rFonts w:ascii="Verdana" w:hAnsi="Verdana" w:cs="Verdana"/>
      <w:bCs/>
      <w:sz w:val="18"/>
      <w:szCs w:val="18"/>
    </w:rPr>
  </w:style>
  <w:style w:type="paragraph" w:styleId="Nagwek7">
    <w:name w:val="heading 7"/>
    <w:basedOn w:val="Normalny"/>
    <w:next w:val="Normalny"/>
    <w:qFormat/>
    <w:rsid w:val="00004612"/>
    <w:pPr>
      <w:keepNext/>
      <w:numPr>
        <w:ilvl w:val="6"/>
        <w:numId w:val="1"/>
      </w:numPr>
      <w:spacing w:line="360" w:lineRule="auto"/>
      <w:outlineLvl w:val="6"/>
    </w:pPr>
    <w:rPr>
      <w:rFonts w:ascii="Verdana" w:hAnsi="Verdana" w:cs="Verdana"/>
      <w:bCs/>
      <w:sz w:val="16"/>
      <w:szCs w:val="16"/>
    </w:rPr>
  </w:style>
  <w:style w:type="paragraph" w:styleId="Nagwek8">
    <w:name w:val="heading 8"/>
    <w:basedOn w:val="Normalny"/>
    <w:next w:val="Normalny"/>
    <w:qFormat/>
    <w:rsid w:val="0000461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b w:val="0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004612"/>
    <w:pPr>
      <w:numPr>
        <w:ilvl w:val="8"/>
        <w:numId w:val="1"/>
      </w:numPr>
      <w:spacing w:before="240" w:after="60"/>
      <w:outlineLvl w:val="8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04612"/>
    <w:rPr>
      <w:rFonts w:cs="Times New Roman" w:hint="default"/>
      <w:b w:val="0"/>
      <w:color w:val="000000"/>
    </w:rPr>
  </w:style>
  <w:style w:type="character" w:customStyle="1" w:styleId="WW8Num2z0">
    <w:name w:val="WW8Num2z0"/>
    <w:rsid w:val="00004612"/>
    <w:rPr>
      <w:b w:val="0"/>
      <w:color w:val="000000"/>
      <w:shd w:val="clear" w:color="auto" w:fill="auto"/>
    </w:rPr>
  </w:style>
  <w:style w:type="character" w:customStyle="1" w:styleId="WW8Num2z1">
    <w:name w:val="WW8Num2z1"/>
    <w:rsid w:val="00004612"/>
  </w:style>
  <w:style w:type="character" w:customStyle="1" w:styleId="WW8Num2z2">
    <w:name w:val="WW8Num2z2"/>
    <w:rsid w:val="00004612"/>
  </w:style>
  <w:style w:type="character" w:customStyle="1" w:styleId="WW8Num2z3">
    <w:name w:val="WW8Num2z3"/>
    <w:rsid w:val="00004612"/>
    <w:rPr>
      <w:rFonts w:eastAsia="ComicSansMS-Bold" w:cs="Times New Roman"/>
      <w:b w:val="0"/>
    </w:rPr>
  </w:style>
  <w:style w:type="character" w:customStyle="1" w:styleId="WW8Num2z4">
    <w:name w:val="WW8Num2z4"/>
    <w:rsid w:val="00004612"/>
  </w:style>
  <w:style w:type="character" w:customStyle="1" w:styleId="WW8Num3z0">
    <w:name w:val="WW8Num3z0"/>
    <w:rsid w:val="00004612"/>
    <w:rPr>
      <w:rFonts w:cs="Times New Roman" w:hint="default"/>
      <w:b w:val="0"/>
      <w:shd w:val="clear" w:color="auto" w:fill="FFFF00"/>
    </w:rPr>
  </w:style>
  <w:style w:type="character" w:customStyle="1" w:styleId="WW8Num4z0">
    <w:name w:val="WW8Num4z0"/>
    <w:rsid w:val="00004612"/>
    <w:rPr>
      <w:rFonts w:ascii="Arial" w:hAnsi="Arial" w:cs="Arial" w:hint="default"/>
      <w:b w:val="0"/>
      <w:shd w:val="clear" w:color="auto" w:fill="FFFF00"/>
    </w:rPr>
  </w:style>
  <w:style w:type="character" w:customStyle="1" w:styleId="WW8Num5z0">
    <w:name w:val="WW8Num5z0"/>
    <w:rsid w:val="00004612"/>
    <w:rPr>
      <w:rFonts w:ascii="Arial" w:eastAsia="Times New Roman" w:hAnsi="Arial" w:cs="Arial"/>
      <w:b w:val="0"/>
    </w:rPr>
  </w:style>
  <w:style w:type="character" w:customStyle="1" w:styleId="WW8Num6z0">
    <w:name w:val="WW8Num6z0"/>
    <w:rsid w:val="00004612"/>
    <w:rPr>
      <w:rFonts w:ascii="Arial" w:hAnsi="Arial" w:cs="Arial"/>
      <w:shd w:val="clear" w:color="auto" w:fill="auto"/>
    </w:rPr>
  </w:style>
  <w:style w:type="character" w:customStyle="1" w:styleId="WW8Num7z0">
    <w:name w:val="WW8Num7z0"/>
    <w:rsid w:val="00004612"/>
    <w:rPr>
      <w:rFonts w:ascii="Arial" w:hAnsi="Arial" w:cs="Times New Roman"/>
      <w:shd w:val="clear" w:color="auto" w:fill="auto"/>
    </w:rPr>
  </w:style>
  <w:style w:type="character" w:customStyle="1" w:styleId="WW8Num8z0">
    <w:name w:val="WW8Num8z0"/>
    <w:rsid w:val="00004612"/>
    <w:rPr>
      <w:rFonts w:cs="Times New Roman"/>
    </w:rPr>
  </w:style>
  <w:style w:type="character" w:customStyle="1" w:styleId="WW8Num9z0">
    <w:name w:val="WW8Num9z0"/>
    <w:rsid w:val="00004612"/>
    <w:rPr>
      <w:rFonts w:ascii="Arial" w:eastAsia="Times New Roman" w:hAnsi="Arial" w:cs="Arial"/>
      <w:b w:val="0"/>
    </w:rPr>
  </w:style>
  <w:style w:type="character" w:customStyle="1" w:styleId="WW8Num9z1">
    <w:name w:val="WW8Num9z1"/>
    <w:rsid w:val="00004612"/>
    <w:rPr>
      <w:b w:val="0"/>
    </w:rPr>
  </w:style>
  <w:style w:type="character" w:customStyle="1" w:styleId="WW8Num9z2">
    <w:name w:val="WW8Num9z2"/>
    <w:rsid w:val="00004612"/>
    <w:rPr>
      <w:rFonts w:cs="Times New Roman"/>
    </w:rPr>
  </w:style>
  <w:style w:type="character" w:customStyle="1" w:styleId="WW8Num9z3">
    <w:name w:val="WW8Num9z3"/>
    <w:rsid w:val="00004612"/>
    <w:rPr>
      <w:rFonts w:ascii="Arial" w:eastAsia="Times New Roman" w:hAnsi="Arial" w:cs="Arial"/>
    </w:rPr>
  </w:style>
  <w:style w:type="character" w:customStyle="1" w:styleId="WW8Num9z4">
    <w:name w:val="WW8Num9z4"/>
    <w:rsid w:val="00004612"/>
  </w:style>
  <w:style w:type="character" w:customStyle="1" w:styleId="WW8Num9z5">
    <w:name w:val="WW8Num9z5"/>
    <w:rsid w:val="00004612"/>
  </w:style>
  <w:style w:type="character" w:customStyle="1" w:styleId="WW8Num9z6">
    <w:name w:val="WW8Num9z6"/>
    <w:rsid w:val="00004612"/>
  </w:style>
  <w:style w:type="character" w:customStyle="1" w:styleId="WW8Num9z7">
    <w:name w:val="WW8Num9z7"/>
    <w:rsid w:val="00004612"/>
  </w:style>
  <w:style w:type="character" w:customStyle="1" w:styleId="WW8Num9z8">
    <w:name w:val="WW8Num9z8"/>
    <w:rsid w:val="00004612"/>
  </w:style>
  <w:style w:type="character" w:customStyle="1" w:styleId="WW8Num10z0">
    <w:name w:val="WW8Num10z0"/>
    <w:rsid w:val="00004612"/>
    <w:rPr>
      <w:rFonts w:hint="default"/>
    </w:rPr>
  </w:style>
  <w:style w:type="character" w:customStyle="1" w:styleId="WW8Num11z0">
    <w:name w:val="WW8Num11z0"/>
    <w:rsid w:val="00004612"/>
    <w:rPr>
      <w:rFonts w:eastAsia="ComicSansMS-Bold" w:cs="Times New Roman" w:hint="default"/>
    </w:rPr>
  </w:style>
  <w:style w:type="character" w:customStyle="1" w:styleId="WW8Num12z0">
    <w:name w:val="WW8Num12z0"/>
    <w:rsid w:val="00004612"/>
    <w:rPr>
      <w:rFonts w:hint="default"/>
      <w:b w:val="0"/>
      <w:bCs/>
    </w:rPr>
  </w:style>
  <w:style w:type="character" w:customStyle="1" w:styleId="WW8Num13z0">
    <w:name w:val="WW8Num13z0"/>
    <w:rsid w:val="00004612"/>
    <w:rPr>
      <w:rFonts w:eastAsia="Arial"/>
    </w:rPr>
  </w:style>
  <w:style w:type="character" w:customStyle="1" w:styleId="WW8Num14z0">
    <w:name w:val="WW8Num14z0"/>
    <w:rsid w:val="00004612"/>
    <w:rPr>
      <w:rFonts w:hint="default"/>
      <w:b w:val="0"/>
    </w:rPr>
  </w:style>
  <w:style w:type="character" w:customStyle="1" w:styleId="WW8Num14z1">
    <w:name w:val="WW8Num14z1"/>
    <w:rsid w:val="00004612"/>
    <w:rPr>
      <w:rFonts w:ascii="Courier New" w:hAnsi="Courier New" w:cs="Courier New" w:hint="default"/>
    </w:rPr>
  </w:style>
  <w:style w:type="character" w:customStyle="1" w:styleId="WW8Num14z2">
    <w:name w:val="WW8Num14z2"/>
    <w:rsid w:val="00004612"/>
    <w:rPr>
      <w:rFonts w:ascii="Wingdings" w:hAnsi="Wingdings" w:cs="Wingdings" w:hint="default"/>
    </w:rPr>
  </w:style>
  <w:style w:type="character" w:customStyle="1" w:styleId="WW8Num14z3">
    <w:name w:val="WW8Num14z3"/>
    <w:rsid w:val="00004612"/>
    <w:rPr>
      <w:rFonts w:ascii="Symbol" w:hAnsi="Symbol" w:cs="Symbol" w:hint="default"/>
    </w:rPr>
  </w:style>
  <w:style w:type="character" w:customStyle="1" w:styleId="WW8Num14z4">
    <w:name w:val="WW8Num14z4"/>
    <w:rsid w:val="00004612"/>
  </w:style>
  <w:style w:type="character" w:customStyle="1" w:styleId="WW8Num14z5">
    <w:name w:val="WW8Num14z5"/>
    <w:rsid w:val="00004612"/>
  </w:style>
  <w:style w:type="character" w:customStyle="1" w:styleId="WW8Num14z6">
    <w:name w:val="WW8Num14z6"/>
    <w:rsid w:val="00004612"/>
  </w:style>
  <w:style w:type="character" w:customStyle="1" w:styleId="WW8Num14z7">
    <w:name w:val="WW8Num14z7"/>
    <w:rsid w:val="00004612"/>
  </w:style>
  <w:style w:type="character" w:customStyle="1" w:styleId="WW8Num14z8">
    <w:name w:val="WW8Num14z8"/>
    <w:rsid w:val="00004612"/>
  </w:style>
  <w:style w:type="character" w:customStyle="1" w:styleId="WW8Num15z0">
    <w:name w:val="WW8Num15z0"/>
    <w:rsid w:val="00004612"/>
    <w:rPr>
      <w:rFonts w:eastAsia="ComicSansMS-Bold" w:cs="Times New Roman"/>
      <w:b w:val="0"/>
      <w:color w:val="000000"/>
    </w:rPr>
  </w:style>
  <w:style w:type="character" w:customStyle="1" w:styleId="WW8Num15z1">
    <w:name w:val="WW8Num15z1"/>
    <w:rsid w:val="00004612"/>
  </w:style>
  <w:style w:type="character" w:customStyle="1" w:styleId="WW8Num15z2">
    <w:name w:val="WW8Num15z2"/>
    <w:rsid w:val="00004612"/>
  </w:style>
  <w:style w:type="character" w:customStyle="1" w:styleId="WW8Num15z3">
    <w:name w:val="WW8Num15z3"/>
    <w:rsid w:val="00004612"/>
  </w:style>
  <w:style w:type="character" w:customStyle="1" w:styleId="WW8Num15z4">
    <w:name w:val="WW8Num15z4"/>
    <w:rsid w:val="00004612"/>
  </w:style>
  <w:style w:type="character" w:customStyle="1" w:styleId="WW8Num15z5">
    <w:name w:val="WW8Num15z5"/>
    <w:rsid w:val="00004612"/>
  </w:style>
  <w:style w:type="character" w:customStyle="1" w:styleId="WW8Num15z6">
    <w:name w:val="WW8Num15z6"/>
    <w:rsid w:val="00004612"/>
  </w:style>
  <w:style w:type="character" w:customStyle="1" w:styleId="WW8Num15z7">
    <w:name w:val="WW8Num15z7"/>
    <w:rsid w:val="00004612"/>
  </w:style>
  <w:style w:type="character" w:customStyle="1" w:styleId="WW8Num15z8">
    <w:name w:val="WW8Num15z8"/>
    <w:rsid w:val="00004612"/>
  </w:style>
  <w:style w:type="character" w:customStyle="1" w:styleId="Domylnaczcionkaakapitu2">
    <w:name w:val="Domyślna czcionka akapitu2"/>
    <w:rsid w:val="00004612"/>
  </w:style>
  <w:style w:type="character" w:customStyle="1" w:styleId="WW8Num3z1">
    <w:name w:val="WW8Num3z1"/>
    <w:rsid w:val="00004612"/>
    <w:rPr>
      <w:rFonts w:ascii="Symbol" w:hAnsi="Symbol" w:cs="Symbol" w:hint="default"/>
      <w:color w:val="auto"/>
    </w:rPr>
  </w:style>
  <w:style w:type="character" w:customStyle="1" w:styleId="WW8Num3z2">
    <w:name w:val="WW8Num3z2"/>
    <w:rsid w:val="00004612"/>
    <w:rPr>
      <w:rFonts w:ascii="Arial" w:eastAsia="Times New Roman" w:hAnsi="Arial" w:cs="Arial"/>
      <w:b w:val="0"/>
    </w:rPr>
  </w:style>
  <w:style w:type="character" w:customStyle="1" w:styleId="WW8Num3z3">
    <w:name w:val="WW8Num3z3"/>
    <w:rsid w:val="00004612"/>
    <w:rPr>
      <w:rFonts w:hint="default"/>
      <w:color w:val="auto"/>
    </w:rPr>
  </w:style>
  <w:style w:type="character" w:customStyle="1" w:styleId="WW8Num3z4">
    <w:name w:val="WW8Num3z4"/>
    <w:rsid w:val="00004612"/>
    <w:rPr>
      <w:rFonts w:cs="Times New Roman"/>
    </w:rPr>
  </w:style>
  <w:style w:type="character" w:customStyle="1" w:styleId="WW8Num10z1">
    <w:name w:val="WW8Num10z1"/>
    <w:rsid w:val="00004612"/>
  </w:style>
  <w:style w:type="character" w:customStyle="1" w:styleId="WW8Num10z2">
    <w:name w:val="WW8Num10z2"/>
    <w:rsid w:val="00004612"/>
  </w:style>
  <w:style w:type="character" w:customStyle="1" w:styleId="WW8Num10z3">
    <w:name w:val="WW8Num10z3"/>
    <w:rsid w:val="00004612"/>
  </w:style>
  <w:style w:type="character" w:customStyle="1" w:styleId="WW8Num10z4">
    <w:name w:val="WW8Num10z4"/>
    <w:rsid w:val="00004612"/>
  </w:style>
  <w:style w:type="character" w:customStyle="1" w:styleId="WW8Num10z5">
    <w:name w:val="WW8Num10z5"/>
    <w:rsid w:val="00004612"/>
  </w:style>
  <w:style w:type="character" w:customStyle="1" w:styleId="WW8Num10z6">
    <w:name w:val="WW8Num10z6"/>
    <w:rsid w:val="00004612"/>
  </w:style>
  <w:style w:type="character" w:customStyle="1" w:styleId="WW8Num10z7">
    <w:name w:val="WW8Num10z7"/>
    <w:rsid w:val="00004612"/>
  </w:style>
  <w:style w:type="character" w:customStyle="1" w:styleId="WW8Num10z8">
    <w:name w:val="WW8Num10z8"/>
    <w:rsid w:val="00004612"/>
  </w:style>
  <w:style w:type="character" w:customStyle="1" w:styleId="WW8Num11z1">
    <w:name w:val="WW8Num11z1"/>
    <w:rsid w:val="00004612"/>
    <w:rPr>
      <w:rFonts w:ascii="Arial" w:hAnsi="Arial" w:cs="Arial" w:hint="default"/>
      <w:i w:val="0"/>
    </w:rPr>
  </w:style>
  <w:style w:type="character" w:customStyle="1" w:styleId="WW8Num11z2">
    <w:name w:val="WW8Num11z2"/>
    <w:rsid w:val="00004612"/>
    <w:rPr>
      <w:rFonts w:hint="default"/>
      <w:b/>
    </w:rPr>
  </w:style>
  <w:style w:type="character" w:customStyle="1" w:styleId="WW8Num11z3">
    <w:name w:val="WW8Num11z3"/>
    <w:rsid w:val="00004612"/>
  </w:style>
  <w:style w:type="character" w:customStyle="1" w:styleId="WW8Num11z4">
    <w:name w:val="WW8Num11z4"/>
    <w:rsid w:val="00004612"/>
  </w:style>
  <w:style w:type="character" w:customStyle="1" w:styleId="WW8Num11z5">
    <w:name w:val="WW8Num11z5"/>
    <w:rsid w:val="00004612"/>
  </w:style>
  <w:style w:type="character" w:customStyle="1" w:styleId="WW8Num11z6">
    <w:name w:val="WW8Num11z6"/>
    <w:rsid w:val="00004612"/>
  </w:style>
  <w:style w:type="character" w:customStyle="1" w:styleId="WW8Num11z7">
    <w:name w:val="WW8Num11z7"/>
    <w:rsid w:val="00004612"/>
  </w:style>
  <w:style w:type="character" w:customStyle="1" w:styleId="WW8Num11z8">
    <w:name w:val="WW8Num11z8"/>
    <w:rsid w:val="00004612"/>
  </w:style>
  <w:style w:type="character" w:customStyle="1" w:styleId="WW8Num1z1">
    <w:name w:val="WW8Num1z1"/>
    <w:rsid w:val="00004612"/>
  </w:style>
  <w:style w:type="character" w:customStyle="1" w:styleId="WW8Num1z2">
    <w:name w:val="WW8Num1z2"/>
    <w:rsid w:val="00004612"/>
  </w:style>
  <w:style w:type="character" w:customStyle="1" w:styleId="WW8Num1z3">
    <w:name w:val="WW8Num1z3"/>
    <w:rsid w:val="00004612"/>
  </w:style>
  <w:style w:type="character" w:customStyle="1" w:styleId="WW8Num1z4">
    <w:name w:val="WW8Num1z4"/>
    <w:rsid w:val="00004612"/>
  </w:style>
  <w:style w:type="character" w:customStyle="1" w:styleId="WW8Num1z5">
    <w:name w:val="WW8Num1z5"/>
    <w:rsid w:val="00004612"/>
  </w:style>
  <w:style w:type="character" w:customStyle="1" w:styleId="WW8Num1z6">
    <w:name w:val="WW8Num1z6"/>
    <w:rsid w:val="00004612"/>
  </w:style>
  <w:style w:type="character" w:customStyle="1" w:styleId="WW8Num1z7">
    <w:name w:val="WW8Num1z7"/>
    <w:rsid w:val="00004612"/>
  </w:style>
  <w:style w:type="character" w:customStyle="1" w:styleId="WW8Num1z8">
    <w:name w:val="WW8Num1z8"/>
    <w:rsid w:val="00004612"/>
  </w:style>
  <w:style w:type="character" w:customStyle="1" w:styleId="WW8Num2z5">
    <w:name w:val="WW8Num2z5"/>
    <w:rsid w:val="00004612"/>
  </w:style>
  <w:style w:type="character" w:customStyle="1" w:styleId="WW8Num2z6">
    <w:name w:val="WW8Num2z6"/>
    <w:rsid w:val="00004612"/>
  </w:style>
  <w:style w:type="character" w:customStyle="1" w:styleId="WW8Num2z7">
    <w:name w:val="WW8Num2z7"/>
    <w:rsid w:val="00004612"/>
  </w:style>
  <w:style w:type="character" w:customStyle="1" w:styleId="WW8Num2z8">
    <w:name w:val="WW8Num2z8"/>
    <w:rsid w:val="00004612"/>
  </w:style>
  <w:style w:type="character" w:customStyle="1" w:styleId="WW8Num4z1">
    <w:name w:val="WW8Num4z1"/>
    <w:rsid w:val="00004612"/>
  </w:style>
  <w:style w:type="character" w:customStyle="1" w:styleId="WW8Num4z2">
    <w:name w:val="WW8Num4z2"/>
    <w:rsid w:val="00004612"/>
  </w:style>
  <w:style w:type="character" w:customStyle="1" w:styleId="WW8Num4z3">
    <w:name w:val="WW8Num4z3"/>
    <w:rsid w:val="00004612"/>
  </w:style>
  <w:style w:type="character" w:customStyle="1" w:styleId="WW8Num4z4">
    <w:name w:val="WW8Num4z4"/>
    <w:rsid w:val="00004612"/>
  </w:style>
  <w:style w:type="character" w:customStyle="1" w:styleId="WW8Num4z5">
    <w:name w:val="WW8Num4z5"/>
    <w:rsid w:val="00004612"/>
  </w:style>
  <w:style w:type="character" w:customStyle="1" w:styleId="WW8Num4z6">
    <w:name w:val="WW8Num4z6"/>
    <w:rsid w:val="00004612"/>
  </w:style>
  <w:style w:type="character" w:customStyle="1" w:styleId="WW8Num4z7">
    <w:name w:val="WW8Num4z7"/>
    <w:rsid w:val="00004612"/>
  </w:style>
  <w:style w:type="character" w:customStyle="1" w:styleId="WW8Num4z8">
    <w:name w:val="WW8Num4z8"/>
    <w:rsid w:val="00004612"/>
  </w:style>
  <w:style w:type="character" w:customStyle="1" w:styleId="WW8Num5z1">
    <w:name w:val="WW8Num5z1"/>
    <w:rsid w:val="00004612"/>
    <w:rPr>
      <w:rFonts w:cs="Times New Roman"/>
    </w:rPr>
  </w:style>
  <w:style w:type="character" w:customStyle="1" w:styleId="WW8Num5z3">
    <w:name w:val="WW8Num5z3"/>
    <w:rsid w:val="00004612"/>
    <w:rPr>
      <w:rFonts w:ascii="Arial" w:eastAsia="Times New Roman" w:hAnsi="Arial" w:cs="Arial"/>
    </w:rPr>
  </w:style>
  <w:style w:type="character" w:customStyle="1" w:styleId="WW8Num6z1">
    <w:name w:val="WW8Num6z1"/>
    <w:rsid w:val="00004612"/>
    <w:rPr>
      <w:rFonts w:ascii="Arial" w:eastAsia="Times New Roman" w:hAnsi="Arial" w:cs="Arial" w:hint="default"/>
      <w:b w:val="0"/>
    </w:rPr>
  </w:style>
  <w:style w:type="character" w:customStyle="1" w:styleId="WW8Num6z2">
    <w:name w:val="WW8Num6z2"/>
    <w:rsid w:val="00004612"/>
    <w:rPr>
      <w:rFonts w:hint="default"/>
      <w:b w:val="0"/>
    </w:rPr>
  </w:style>
  <w:style w:type="character" w:customStyle="1" w:styleId="WW8Num6z3">
    <w:name w:val="WW8Num6z3"/>
    <w:rsid w:val="00004612"/>
    <w:rPr>
      <w:rFonts w:hint="default"/>
    </w:rPr>
  </w:style>
  <w:style w:type="character" w:customStyle="1" w:styleId="WW8Num6z4">
    <w:name w:val="WW8Num6z4"/>
    <w:rsid w:val="00004612"/>
  </w:style>
  <w:style w:type="character" w:customStyle="1" w:styleId="WW8Num6z5">
    <w:name w:val="WW8Num6z5"/>
    <w:rsid w:val="00004612"/>
  </w:style>
  <w:style w:type="character" w:customStyle="1" w:styleId="WW8Num6z6">
    <w:name w:val="WW8Num6z6"/>
    <w:rsid w:val="00004612"/>
  </w:style>
  <w:style w:type="character" w:customStyle="1" w:styleId="WW8Num6z7">
    <w:name w:val="WW8Num6z7"/>
    <w:rsid w:val="00004612"/>
  </w:style>
  <w:style w:type="character" w:customStyle="1" w:styleId="WW8Num6z8">
    <w:name w:val="WW8Num6z8"/>
    <w:rsid w:val="00004612"/>
  </w:style>
  <w:style w:type="character" w:customStyle="1" w:styleId="WW8Num12z1">
    <w:name w:val="WW8Num12z1"/>
    <w:rsid w:val="00004612"/>
  </w:style>
  <w:style w:type="character" w:customStyle="1" w:styleId="WW8Num12z2">
    <w:name w:val="WW8Num12z2"/>
    <w:rsid w:val="00004612"/>
  </w:style>
  <w:style w:type="character" w:customStyle="1" w:styleId="WW8Num12z3">
    <w:name w:val="WW8Num12z3"/>
    <w:rsid w:val="00004612"/>
  </w:style>
  <w:style w:type="character" w:customStyle="1" w:styleId="WW8Num12z4">
    <w:name w:val="WW8Num12z4"/>
    <w:rsid w:val="00004612"/>
  </w:style>
  <w:style w:type="character" w:customStyle="1" w:styleId="WW8Num12z5">
    <w:name w:val="WW8Num12z5"/>
    <w:rsid w:val="00004612"/>
  </w:style>
  <w:style w:type="character" w:customStyle="1" w:styleId="WW8Num12z6">
    <w:name w:val="WW8Num12z6"/>
    <w:rsid w:val="00004612"/>
  </w:style>
  <w:style w:type="character" w:customStyle="1" w:styleId="WW8Num12z7">
    <w:name w:val="WW8Num12z7"/>
    <w:rsid w:val="00004612"/>
  </w:style>
  <w:style w:type="character" w:customStyle="1" w:styleId="WW8Num12z8">
    <w:name w:val="WW8Num12z8"/>
    <w:rsid w:val="00004612"/>
  </w:style>
  <w:style w:type="character" w:customStyle="1" w:styleId="WW8Num13z1">
    <w:name w:val="WW8Num13z1"/>
    <w:rsid w:val="00004612"/>
  </w:style>
  <w:style w:type="character" w:customStyle="1" w:styleId="WW8Num13z2">
    <w:name w:val="WW8Num13z2"/>
    <w:rsid w:val="00004612"/>
  </w:style>
  <w:style w:type="character" w:customStyle="1" w:styleId="WW8Num13z3">
    <w:name w:val="WW8Num13z3"/>
    <w:rsid w:val="00004612"/>
  </w:style>
  <w:style w:type="character" w:customStyle="1" w:styleId="WW8Num13z4">
    <w:name w:val="WW8Num13z4"/>
    <w:rsid w:val="00004612"/>
  </w:style>
  <w:style w:type="character" w:customStyle="1" w:styleId="WW8Num13z5">
    <w:name w:val="WW8Num13z5"/>
    <w:rsid w:val="00004612"/>
  </w:style>
  <w:style w:type="character" w:customStyle="1" w:styleId="WW8Num13z6">
    <w:name w:val="WW8Num13z6"/>
    <w:rsid w:val="00004612"/>
  </w:style>
  <w:style w:type="character" w:customStyle="1" w:styleId="WW8Num13z7">
    <w:name w:val="WW8Num13z7"/>
    <w:rsid w:val="00004612"/>
  </w:style>
  <w:style w:type="character" w:customStyle="1" w:styleId="WW8Num13z8">
    <w:name w:val="WW8Num13z8"/>
    <w:rsid w:val="00004612"/>
  </w:style>
  <w:style w:type="character" w:customStyle="1" w:styleId="WW8Num16z0">
    <w:name w:val="WW8Num16z0"/>
    <w:rsid w:val="00004612"/>
    <w:rPr>
      <w:rFonts w:cs="Times New Roman" w:hint="default"/>
      <w:b w:val="0"/>
    </w:rPr>
  </w:style>
  <w:style w:type="character" w:customStyle="1" w:styleId="WW8Num16z2">
    <w:name w:val="WW8Num16z2"/>
    <w:rsid w:val="00004612"/>
    <w:rPr>
      <w:rFonts w:hint="default"/>
    </w:rPr>
  </w:style>
  <w:style w:type="character" w:customStyle="1" w:styleId="WW8Num16z3">
    <w:name w:val="WW8Num16z3"/>
    <w:rsid w:val="00004612"/>
    <w:rPr>
      <w:rFonts w:cs="Times New Roman"/>
    </w:rPr>
  </w:style>
  <w:style w:type="character" w:customStyle="1" w:styleId="WW8Num17z0">
    <w:name w:val="WW8Num17z0"/>
    <w:rsid w:val="00004612"/>
  </w:style>
  <w:style w:type="character" w:customStyle="1" w:styleId="WW8Num17z1">
    <w:name w:val="WW8Num17z1"/>
    <w:rsid w:val="00004612"/>
  </w:style>
  <w:style w:type="character" w:customStyle="1" w:styleId="WW8Num17z2">
    <w:name w:val="WW8Num17z2"/>
    <w:rsid w:val="00004612"/>
  </w:style>
  <w:style w:type="character" w:customStyle="1" w:styleId="WW8Num17z3">
    <w:name w:val="WW8Num17z3"/>
    <w:rsid w:val="00004612"/>
  </w:style>
  <w:style w:type="character" w:customStyle="1" w:styleId="WW8Num17z4">
    <w:name w:val="WW8Num17z4"/>
    <w:rsid w:val="00004612"/>
  </w:style>
  <w:style w:type="character" w:customStyle="1" w:styleId="WW8Num17z5">
    <w:name w:val="WW8Num17z5"/>
    <w:rsid w:val="00004612"/>
  </w:style>
  <w:style w:type="character" w:customStyle="1" w:styleId="WW8Num17z6">
    <w:name w:val="WW8Num17z6"/>
    <w:rsid w:val="00004612"/>
  </w:style>
  <w:style w:type="character" w:customStyle="1" w:styleId="WW8Num17z7">
    <w:name w:val="WW8Num17z7"/>
    <w:rsid w:val="00004612"/>
  </w:style>
  <w:style w:type="character" w:customStyle="1" w:styleId="WW8Num17z8">
    <w:name w:val="WW8Num17z8"/>
    <w:rsid w:val="00004612"/>
  </w:style>
  <w:style w:type="character" w:customStyle="1" w:styleId="WW8Num18z0">
    <w:name w:val="WW8Num18z0"/>
    <w:rsid w:val="00004612"/>
  </w:style>
  <w:style w:type="character" w:customStyle="1" w:styleId="WW8Num18z1">
    <w:name w:val="WW8Num18z1"/>
    <w:rsid w:val="00004612"/>
  </w:style>
  <w:style w:type="character" w:customStyle="1" w:styleId="WW8Num18z2">
    <w:name w:val="WW8Num18z2"/>
    <w:rsid w:val="00004612"/>
  </w:style>
  <w:style w:type="character" w:customStyle="1" w:styleId="WW8Num18z3">
    <w:name w:val="WW8Num18z3"/>
    <w:rsid w:val="00004612"/>
  </w:style>
  <w:style w:type="character" w:customStyle="1" w:styleId="WW8Num18z4">
    <w:name w:val="WW8Num18z4"/>
    <w:rsid w:val="00004612"/>
  </w:style>
  <w:style w:type="character" w:customStyle="1" w:styleId="WW8Num18z5">
    <w:name w:val="WW8Num18z5"/>
    <w:rsid w:val="00004612"/>
  </w:style>
  <w:style w:type="character" w:customStyle="1" w:styleId="WW8Num18z6">
    <w:name w:val="WW8Num18z6"/>
    <w:rsid w:val="00004612"/>
  </w:style>
  <w:style w:type="character" w:customStyle="1" w:styleId="WW8Num18z7">
    <w:name w:val="WW8Num18z7"/>
    <w:rsid w:val="00004612"/>
  </w:style>
  <w:style w:type="character" w:customStyle="1" w:styleId="WW8Num18z8">
    <w:name w:val="WW8Num18z8"/>
    <w:rsid w:val="00004612"/>
  </w:style>
  <w:style w:type="character" w:customStyle="1" w:styleId="WW8Num19z0">
    <w:name w:val="WW8Num19z0"/>
    <w:rsid w:val="00004612"/>
    <w:rPr>
      <w:rFonts w:ascii="Symbol" w:hAnsi="Symbol" w:cs="Symbol" w:hint="default"/>
    </w:rPr>
  </w:style>
  <w:style w:type="character" w:customStyle="1" w:styleId="WW8Num19z1">
    <w:name w:val="WW8Num19z1"/>
    <w:rsid w:val="00004612"/>
    <w:rPr>
      <w:rFonts w:ascii="Courier New" w:hAnsi="Courier New" w:cs="Courier New" w:hint="default"/>
    </w:rPr>
  </w:style>
  <w:style w:type="character" w:customStyle="1" w:styleId="WW8Num19z2">
    <w:name w:val="WW8Num19z2"/>
    <w:rsid w:val="00004612"/>
    <w:rPr>
      <w:rFonts w:ascii="Wingdings" w:hAnsi="Wingdings" w:cs="Wingdings" w:hint="default"/>
    </w:rPr>
  </w:style>
  <w:style w:type="character" w:customStyle="1" w:styleId="WW8Num20z0">
    <w:name w:val="WW8Num20z0"/>
    <w:rsid w:val="00004612"/>
    <w:rPr>
      <w:rFonts w:cs="Times New Roman" w:hint="default"/>
      <w:b w:val="0"/>
    </w:rPr>
  </w:style>
  <w:style w:type="character" w:customStyle="1" w:styleId="WW8Num20z1">
    <w:name w:val="WW8Num20z1"/>
    <w:rsid w:val="00004612"/>
    <w:rPr>
      <w:rFonts w:cs="Times New Roman"/>
    </w:rPr>
  </w:style>
  <w:style w:type="character" w:customStyle="1" w:styleId="WW8Num21z0">
    <w:name w:val="WW8Num21z0"/>
    <w:rsid w:val="00004612"/>
    <w:rPr>
      <w:rFonts w:cs="Times New Roman" w:hint="default"/>
    </w:rPr>
  </w:style>
  <w:style w:type="character" w:customStyle="1" w:styleId="WW8Num21z1">
    <w:name w:val="WW8Num21z1"/>
    <w:rsid w:val="00004612"/>
    <w:rPr>
      <w:rFonts w:ascii="Courier New" w:hAnsi="Courier New" w:cs="Courier New" w:hint="default"/>
    </w:rPr>
  </w:style>
  <w:style w:type="character" w:customStyle="1" w:styleId="WW8Num21z2">
    <w:name w:val="WW8Num21z2"/>
    <w:rsid w:val="00004612"/>
    <w:rPr>
      <w:rFonts w:ascii="Wingdings" w:hAnsi="Wingdings" w:cs="Wingdings" w:hint="default"/>
    </w:rPr>
  </w:style>
  <w:style w:type="character" w:customStyle="1" w:styleId="WW8Num21z3">
    <w:name w:val="WW8Num21z3"/>
    <w:rsid w:val="00004612"/>
    <w:rPr>
      <w:rFonts w:ascii="Symbol" w:hAnsi="Symbol" w:cs="Symbol" w:hint="default"/>
    </w:rPr>
  </w:style>
  <w:style w:type="character" w:customStyle="1" w:styleId="WW8Num22z0">
    <w:name w:val="WW8Num22z0"/>
    <w:rsid w:val="00004612"/>
  </w:style>
  <w:style w:type="character" w:customStyle="1" w:styleId="WW8Num22z1">
    <w:name w:val="WW8Num22z1"/>
    <w:rsid w:val="00004612"/>
    <w:rPr>
      <w:rFonts w:hint="default"/>
    </w:rPr>
  </w:style>
  <w:style w:type="character" w:customStyle="1" w:styleId="WW8Num22z2">
    <w:name w:val="WW8Num22z2"/>
    <w:rsid w:val="00004612"/>
  </w:style>
  <w:style w:type="character" w:customStyle="1" w:styleId="WW8Num22z3">
    <w:name w:val="WW8Num22z3"/>
    <w:rsid w:val="00004612"/>
  </w:style>
  <w:style w:type="character" w:customStyle="1" w:styleId="WW8Num22z4">
    <w:name w:val="WW8Num22z4"/>
    <w:rsid w:val="00004612"/>
  </w:style>
  <w:style w:type="character" w:customStyle="1" w:styleId="WW8Num22z5">
    <w:name w:val="WW8Num22z5"/>
    <w:rsid w:val="00004612"/>
  </w:style>
  <w:style w:type="character" w:customStyle="1" w:styleId="WW8Num22z6">
    <w:name w:val="WW8Num22z6"/>
    <w:rsid w:val="00004612"/>
  </w:style>
  <w:style w:type="character" w:customStyle="1" w:styleId="WW8Num22z7">
    <w:name w:val="WW8Num22z7"/>
    <w:rsid w:val="00004612"/>
  </w:style>
  <w:style w:type="character" w:customStyle="1" w:styleId="WW8Num22z8">
    <w:name w:val="WW8Num22z8"/>
    <w:rsid w:val="00004612"/>
  </w:style>
  <w:style w:type="character" w:customStyle="1" w:styleId="WW8Num23z0">
    <w:name w:val="WW8Num23z0"/>
    <w:rsid w:val="00004612"/>
    <w:rPr>
      <w:rFonts w:hint="default"/>
    </w:rPr>
  </w:style>
  <w:style w:type="character" w:customStyle="1" w:styleId="WW8Num23z1">
    <w:name w:val="WW8Num23z1"/>
    <w:rsid w:val="00004612"/>
  </w:style>
  <w:style w:type="character" w:customStyle="1" w:styleId="WW8Num23z2">
    <w:name w:val="WW8Num23z2"/>
    <w:rsid w:val="00004612"/>
  </w:style>
  <w:style w:type="character" w:customStyle="1" w:styleId="WW8Num23z3">
    <w:name w:val="WW8Num23z3"/>
    <w:rsid w:val="00004612"/>
  </w:style>
  <w:style w:type="character" w:customStyle="1" w:styleId="WW8Num23z4">
    <w:name w:val="WW8Num23z4"/>
    <w:rsid w:val="00004612"/>
  </w:style>
  <w:style w:type="character" w:customStyle="1" w:styleId="WW8Num23z5">
    <w:name w:val="WW8Num23z5"/>
    <w:rsid w:val="00004612"/>
  </w:style>
  <w:style w:type="character" w:customStyle="1" w:styleId="WW8Num23z6">
    <w:name w:val="WW8Num23z6"/>
    <w:rsid w:val="00004612"/>
  </w:style>
  <w:style w:type="character" w:customStyle="1" w:styleId="WW8Num23z7">
    <w:name w:val="WW8Num23z7"/>
    <w:rsid w:val="00004612"/>
  </w:style>
  <w:style w:type="character" w:customStyle="1" w:styleId="WW8Num23z8">
    <w:name w:val="WW8Num23z8"/>
    <w:rsid w:val="00004612"/>
  </w:style>
  <w:style w:type="character" w:customStyle="1" w:styleId="WW8Num24z0">
    <w:name w:val="WW8Num24z0"/>
    <w:rsid w:val="00004612"/>
  </w:style>
  <w:style w:type="character" w:customStyle="1" w:styleId="WW8Num24z1">
    <w:name w:val="WW8Num24z1"/>
    <w:rsid w:val="00004612"/>
    <w:rPr>
      <w:rFonts w:hint="default"/>
    </w:rPr>
  </w:style>
  <w:style w:type="character" w:customStyle="1" w:styleId="WW8Num24z2">
    <w:name w:val="WW8Num24z2"/>
    <w:rsid w:val="00004612"/>
  </w:style>
  <w:style w:type="character" w:customStyle="1" w:styleId="WW8Num24z3">
    <w:name w:val="WW8Num24z3"/>
    <w:rsid w:val="00004612"/>
  </w:style>
  <w:style w:type="character" w:customStyle="1" w:styleId="WW8Num24z4">
    <w:name w:val="WW8Num24z4"/>
    <w:rsid w:val="00004612"/>
  </w:style>
  <w:style w:type="character" w:customStyle="1" w:styleId="WW8Num24z5">
    <w:name w:val="WW8Num24z5"/>
    <w:rsid w:val="00004612"/>
  </w:style>
  <w:style w:type="character" w:customStyle="1" w:styleId="WW8Num24z6">
    <w:name w:val="WW8Num24z6"/>
    <w:rsid w:val="00004612"/>
  </w:style>
  <w:style w:type="character" w:customStyle="1" w:styleId="WW8Num24z7">
    <w:name w:val="WW8Num24z7"/>
    <w:rsid w:val="00004612"/>
  </w:style>
  <w:style w:type="character" w:customStyle="1" w:styleId="WW8Num24z8">
    <w:name w:val="WW8Num24z8"/>
    <w:rsid w:val="00004612"/>
  </w:style>
  <w:style w:type="character" w:customStyle="1" w:styleId="WW8Num25z0">
    <w:name w:val="WW8Num25z0"/>
    <w:rsid w:val="00004612"/>
    <w:rPr>
      <w:rFonts w:cs="Times New Roman" w:hint="default"/>
    </w:rPr>
  </w:style>
  <w:style w:type="character" w:customStyle="1" w:styleId="WW8Num25z1">
    <w:name w:val="WW8Num25z1"/>
    <w:rsid w:val="00004612"/>
    <w:rPr>
      <w:rFonts w:ascii="Arial" w:hAnsi="Arial" w:cs="Arial" w:hint="default"/>
      <w:b w:val="0"/>
      <w:i w:val="0"/>
      <w:sz w:val="20"/>
    </w:rPr>
  </w:style>
  <w:style w:type="character" w:customStyle="1" w:styleId="WW8Num25z2">
    <w:name w:val="WW8Num25z2"/>
    <w:rsid w:val="00004612"/>
    <w:rPr>
      <w:rFonts w:cs="Times New Roman" w:hint="default"/>
      <w:b w:val="0"/>
    </w:rPr>
  </w:style>
  <w:style w:type="character" w:customStyle="1" w:styleId="WW8Num25z4">
    <w:name w:val="WW8Num25z4"/>
    <w:rsid w:val="00004612"/>
    <w:rPr>
      <w:rFonts w:cs="Times New Roman"/>
    </w:rPr>
  </w:style>
  <w:style w:type="character" w:customStyle="1" w:styleId="WW8Num26z0">
    <w:name w:val="WW8Num26z0"/>
    <w:rsid w:val="00004612"/>
  </w:style>
  <w:style w:type="character" w:customStyle="1" w:styleId="WW8Num26z1">
    <w:name w:val="WW8Num26z1"/>
    <w:rsid w:val="00004612"/>
  </w:style>
  <w:style w:type="character" w:customStyle="1" w:styleId="WW8Num26z2">
    <w:name w:val="WW8Num26z2"/>
    <w:rsid w:val="00004612"/>
    <w:rPr>
      <w:rFonts w:hint="default"/>
    </w:rPr>
  </w:style>
  <w:style w:type="character" w:customStyle="1" w:styleId="WW8Num26z4">
    <w:name w:val="WW8Num26z4"/>
    <w:rsid w:val="00004612"/>
  </w:style>
  <w:style w:type="character" w:customStyle="1" w:styleId="WW8Num26z5">
    <w:name w:val="WW8Num26z5"/>
    <w:rsid w:val="00004612"/>
  </w:style>
  <w:style w:type="character" w:customStyle="1" w:styleId="WW8Num26z6">
    <w:name w:val="WW8Num26z6"/>
    <w:rsid w:val="00004612"/>
  </w:style>
  <w:style w:type="character" w:customStyle="1" w:styleId="WW8Num26z7">
    <w:name w:val="WW8Num26z7"/>
    <w:rsid w:val="00004612"/>
  </w:style>
  <w:style w:type="character" w:customStyle="1" w:styleId="WW8Num26z8">
    <w:name w:val="WW8Num26z8"/>
    <w:rsid w:val="00004612"/>
  </w:style>
  <w:style w:type="character" w:customStyle="1" w:styleId="WW8Num27z0">
    <w:name w:val="WW8Num27z0"/>
    <w:rsid w:val="00004612"/>
    <w:rPr>
      <w:rFonts w:hint="default"/>
      <w:b/>
    </w:rPr>
  </w:style>
  <w:style w:type="character" w:customStyle="1" w:styleId="WW8Num27z1">
    <w:name w:val="WW8Num27z1"/>
    <w:rsid w:val="00004612"/>
  </w:style>
  <w:style w:type="character" w:customStyle="1" w:styleId="WW8Num27z2">
    <w:name w:val="WW8Num27z2"/>
    <w:rsid w:val="00004612"/>
  </w:style>
  <w:style w:type="character" w:customStyle="1" w:styleId="WW8Num27z3">
    <w:name w:val="WW8Num27z3"/>
    <w:rsid w:val="00004612"/>
  </w:style>
  <w:style w:type="character" w:customStyle="1" w:styleId="WW8Num27z4">
    <w:name w:val="WW8Num27z4"/>
    <w:rsid w:val="00004612"/>
  </w:style>
  <w:style w:type="character" w:customStyle="1" w:styleId="WW8Num27z5">
    <w:name w:val="WW8Num27z5"/>
    <w:rsid w:val="00004612"/>
  </w:style>
  <w:style w:type="character" w:customStyle="1" w:styleId="WW8Num27z6">
    <w:name w:val="WW8Num27z6"/>
    <w:rsid w:val="00004612"/>
  </w:style>
  <w:style w:type="character" w:customStyle="1" w:styleId="WW8Num27z7">
    <w:name w:val="WW8Num27z7"/>
    <w:rsid w:val="00004612"/>
  </w:style>
  <w:style w:type="character" w:customStyle="1" w:styleId="WW8Num27z8">
    <w:name w:val="WW8Num27z8"/>
    <w:rsid w:val="00004612"/>
  </w:style>
  <w:style w:type="character" w:customStyle="1" w:styleId="WW8Num28z0">
    <w:name w:val="WW8Num28z0"/>
    <w:rsid w:val="00004612"/>
    <w:rPr>
      <w:rFonts w:ascii="Arial" w:hAnsi="Arial" w:cs="Arial" w:hint="default"/>
      <w:b w:val="0"/>
      <w:i w:val="0"/>
      <w:sz w:val="22"/>
      <w:szCs w:val="22"/>
    </w:rPr>
  </w:style>
  <w:style w:type="character" w:customStyle="1" w:styleId="WW8Num28z1">
    <w:name w:val="WW8Num28z1"/>
    <w:rsid w:val="00004612"/>
    <w:rPr>
      <w:rFonts w:cs="Times New Roman"/>
    </w:rPr>
  </w:style>
  <w:style w:type="character" w:customStyle="1" w:styleId="WW8Num29z0">
    <w:name w:val="WW8Num29z0"/>
    <w:rsid w:val="00004612"/>
    <w:rPr>
      <w:rFonts w:hint="default"/>
    </w:rPr>
  </w:style>
  <w:style w:type="character" w:customStyle="1" w:styleId="WW8Num30z0">
    <w:name w:val="WW8Num30z0"/>
    <w:rsid w:val="00004612"/>
    <w:rPr>
      <w:rFonts w:ascii="Symbol" w:hAnsi="Symbol" w:cs="Symbol" w:hint="default"/>
    </w:rPr>
  </w:style>
  <w:style w:type="character" w:customStyle="1" w:styleId="WW8Num30z1">
    <w:name w:val="WW8Num30z1"/>
    <w:rsid w:val="00004612"/>
    <w:rPr>
      <w:rFonts w:ascii="Courier New" w:hAnsi="Courier New" w:cs="Courier New" w:hint="default"/>
    </w:rPr>
  </w:style>
  <w:style w:type="character" w:customStyle="1" w:styleId="WW8Num30z2">
    <w:name w:val="WW8Num30z2"/>
    <w:rsid w:val="00004612"/>
    <w:rPr>
      <w:rFonts w:ascii="Wingdings" w:hAnsi="Wingdings" w:cs="Wingdings" w:hint="default"/>
    </w:rPr>
  </w:style>
  <w:style w:type="character" w:customStyle="1" w:styleId="WW8Num31z0">
    <w:name w:val="WW8Num31z0"/>
    <w:rsid w:val="00004612"/>
    <w:rPr>
      <w:rFonts w:hint="default"/>
      <w:b/>
    </w:rPr>
  </w:style>
  <w:style w:type="character" w:customStyle="1" w:styleId="WW8Num31z1">
    <w:name w:val="WW8Num31z1"/>
    <w:rsid w:val="00004612"/>
    <w:rPr>
      <w:rFonts w:cs="Times New Roman" w:hint="default"/>
      <w:b w:val="0"/>
    </w:rPr>
  </w:style>
  <w:style w:type="character" w:customStyle="1" w:styleId="WW8Num31z2">
    <w:name w:val="WW8Num31z2"/>
    <w:rsid w:val="00004612"/>
  </w:style>
  <w:style w:type="character" w:customStyle="1" w:styleId="WW8Num31z3">
    <w:name w:val="WW8Num31z3"/>
    <w:rsid w:val="00004612"/>
  </w:style>
  <w:style w:type="character" w:customStyle="1" w:styleId="WW8Num31z4">
    <w:name w:val="WW8Num31z4"/>
    <w:rsid w:val="00004612"/>
  </w:style>
  <w:style w:type="character" w:customStyle="1" w:styleId="WW8Num31z5">
    <w:name w:val="WW8Num31z5"/>
    <w:rsid w:val="00004612"/>
  </w:style>
  <w:style w:type="character" w:customStyle="1" w:styleId="WW8Num31z6">
    <w:name w:val="WW8Num31z6"/>
    <w:rsid w:val="00004612"/>
  </w:style>
  <w:style w:type="character" w:customStyle="1" w:styleId="WW8Num31z7">
    <w:name w:val="WW8Num31z7"/>
    <w:rsid w:val="00004612"/>
  </w:style>
  <w:style w:type="character" w:customStyle="1" w:styleId="WW8Num31z8">
    <w:name w:val="WW8Num31z8"/>
    <w:rsid w:val="00004612"/>
  </w:style>
  <w:style w:type="character" w:customStyle="1" w:styleId="WW8Num32z0">
    <w:name w:val="WW8Num32z0"/>
    <w:rsid w:val="00004612"/>
    <w:rPr>
      <w:rFonts w:ascii="Arial" w:eastAsia="Times New Roman" w:hAnsi="Arial" w:cs="Arial"/>
      <w:b w:val="0"/>
    </w:rPr>
  </w:style>
  <w:style w:type="character" w:customStyle="1" w:styleId="WW8Num32z1">
    <w:name w:val="WW8Num32z1"/>
    <w:rsid w:val="00004612"/>
    <w:rPr>
      <w:rFonts w:ascii="Courier New" w:hAnsi="Courier New" w:cs="Courier New" w:hint="default"/>
    </w:rPr>
  </w:style>
  <w:style w:type="character" w:customStyle="1" w:styleId="WW8Num32z2">
    <w:name w:val="WW8Num32z2"/>
    <w:rsid w:val="00004612"/>
    <w:rPr>
      <w:rFonts w:ascii="Wingdings" w:hAnsi="Wingdings" w:cs="Wingdings" w:hint="default"/>
    </w:rPr>
  </w:style>
  <w:style w:type="character" w:customStyle="1" w:styleId="WW8Num32z3">
    <w:name w:val="WW8Num32z3"/>
    <w:rsid w:val="00004612"/>
    <w:rPr>
      <w:rFonts w:ascii="Symbol" w:hAnsi="Symbol" w:cs="Symbol" w:hint="default"/>
    </w:rPr>
  </w:style>
  <w:style w:type="character" w:customStyle="1" w:styleId="WW8Num33z0">
    <w:name w:val="WW8Num33z0"/>
    <w:rsid w:val="00004612"/>
    <w:rPr>
      <w:rFonts w:hint="default"/>
    </w:rPr>
  </w:style>
  <w:style w:type="character" w:customStyle="1" w:styleId="WW8Num33z1">
    <w:name w:val="WW8Num33z1"/>
    <w:rsid w:val="00004612"/>
  </w:style>
  <w:style w:type="character" w:customStyle="1" w:styleId="WW8Num33z2">
    <w:name w:val="WW8Num33z2"/>
    <w:rsid w:val="00004612"/>
  </w:style>
  <w:style w:type="character" w:customStyle="1" w:styleId="WW8Num33z3">
    <w:name w:val="WW8Num33z3"/>
    <w:rsid w:val="00004612"/>
  </w:style>
  <w:style w:type="character" w:customStyle="1" w:styleId="WW8Num33z4">
    <w:name w:val="WW8Num33z4"/>
    <w:rsid w:val="00004612"/>
  </w:style>
  <w:style w:type="character" w:customStyle="1" w:styleId="WW8Num33z5">
    <w:name w:val="WW8Num33z5"/>
    <w:rsid w:val="00004612"/>
  </w:style>
  <w:style w:type="character" w:customStyle="1" w:styleId="WW8Num33z6">
    <w:name w:val="WW8Num33z6"/>
    <w:rsid w:val="00004612"/>
  </w:style>
  <w:style w:type="character" w:customStyle="1" w:styleId="WW8Num33z7">
    <w:name w:val="WW8Num33z7"/>
    <w:rsid w:val="00004612"/>
  </w:style>
  <w:style w:type="character" w:customStyle="1" w:styleId="WW8Num33z8">
    <w:name w:val="WW8Num33z8"/>
    <w:rsid w:val="00004612"/>
  </w:style>
  <w:style w:type="character" w:customStyle="1" w:styleId="WW8Num34z0">
    <w:name w:val="WW8Num34z0"/>
    <w:rsid w:val="00004612"/>
  </w:style>
  <w:style w:type="character" w:customStyle="1" w:styleId="WW8Num34z1">
    <w:name w:val="WW8Num34z1"/>
    <w:rsid w:val="00004612"/>
  </w:style>
  <w:style w:type="character" w:customStyle="1" w:styleId="WW8Num34z2">
    <w:name w:val="WW8Num34z2"/>
    <w:rsid w:val="00004612"/>
  </w:style>
  <w:style w:type="character" w:customStyle="1" w:styleId="WW8Num34z3">
    <w:name w:val="WW8Num34z3"/>
    <w:rsid w:val="00004612"/>
  </w:style>
  <w:style w:type="character" w:customStyle="1" w:styleId="WW8Num34z4">
    <w:name w:val="WW8Num34z4"/>
    <w:rsid w:val="00004612"/>
  </w:style>
  <w:style w:type="character" w:customStyle="1" w:styleId="WW8Num34z5">
    <w:name w:val="WW8Num34z5"/>
    <w:rsid w:val="00004612"/>
  </w:style>
  <w:style w:type="character" w:customStyle="1" w:styleId="WW8Num34z6">
    <w:name w:val="WW8Num34z6"/>
    <w:rsid w:val="00004612"/>
  </w:style>
  <w:style w:type="character" w:customStyle="1" w:styleId="WW8Num34z7">
    <w:name w:val="WW8Num34z7"/>
    <w:rsid w:val="00004612"/>
  </w:style>
  <w:style w:type="character" w:customStyle="1" w:styleId="WW8Num34z8">
    <w:name w:val="WW8Num34z8"/>
    <w:rsid w:val="00004612"/>
  </w:style>
  <w:style w:type="character" w:customStyle="1" w:styleId="WW8Num35z0">
    <w:name w:val="WW8Num35z0"/>
    <w:rsid w:val="00004612"/>
    <w:rPr>
      <w:rFonts w:hint="default"/>
      <w:b/>
    </w:rPr>
  </w:style>
  <w:style w:type="character" w:customStyle="1" w:styleId="WW8Num35z1">
    <w:name w:val="WW8Num35z1"/>
    <w:rsid w:val="00004612"/>
    <w:rPr>
      <w:rFonts w:hint="default"/>
      <w:b w:val="0"/>
    </w:rPr>
  </w:style>
  <w:style w:type="character" w:customStyle="1" w:styleId="WW8Num35z4">
    <w:name w:val="WW8Num35z4"/>
    <w:rsid w:val="00004612"/>
  </w:style>
  <w:style w:type="character" w:customStyle="1" w:styleId="WW8Num35z5">
    <w:name w:val="WW8Num35z5"/>
    <w:rsid w:val="00004612"/>
  </w:style>
  <w:style w:type="character" w:customStyle="1" w:styleId="WW8Num35z6">
    <w:name w:val="WW8Num35z6"/>
    <w:rsid w:val="00004612"/>
  </w:style>
  <w:style w:type="character" w:customStyle="1" w:styleId="WW8Num35z7">
    <w:name w:val="WW8Num35z7"/>
    <w:rsid w:val="00004612"/>
  </w:style>
  <w:style w:type="character" w:customStyle="1" w:styleId="WW8Num35z8">
    <w:name w:val="WW8Num35z8"/>
    <w:rsid w:val="00004612"/>
  </w:style>
  <w:style w:type="character" w:customStyle="1" w:styleId="Domylnaczcionkaakapitu1">
    <w:name w:val="Domyślna czcionka akapitu1"/>
    <w:rsid w:val="00004612"/>
  </w:style>
  <w:style w:type="character" w:styleId="Numerstrony">
    <w:name w:val="page number"/>
    <w:basedOn w:val="Domylnaczcionkaakapitu1"/>
    <w:rsid w:val="00004612"/>
  </w:style>
  <w:style w:type="character" w:customStyle="1" w:styleId="Znakiprzypiswkocowych">
    <w:name w:val="Znaki przypisów końcowych"/>
    <w:rsid w:val="00004612"/>
    <w:rPr>
      <w:vertAlign w:val="superscript"/>
    </w:rPr>
  </w:style>
  <w:style w:type="character" w:styleId="Pogrubienie">
    <w:name w:val="Strong"/>
    <w:qFormat/>
    <w:rsid w:val="00004612"/>
    <w:rPr>
      <w:b/>
      <w:bCs/>
    </w:rPr>
  </w:style>
  <w:style w:type="character" w:customStyle="1" w:styleId="Tekstpodstawowy2Znak">
    <w:name w:val="Tekst podstawowy 2 Znak"/>
    <w:rsid w:val="00004612"/>
    <w:rPr>
      <w:rFonts w:ascii="Arial" w:hAnsi="Arial" w:cs="Arial"/>
      <w:b/>
      <w:sz w:val="22"/>
      <w:szCs w:val="22"/>
    </w:rPr>
  </w:style>
  <w:style w:type="character" w:customStyle="1" w:styleId="highlight">
    <w:name w:val="highlight"/>
    <w:basedOn w:val="Domylnaczcionkaakapitu1"/>
    <w:rsid w:val="00004612"/>
  </w:style>
  <w:style w:type="character" w:styleId="Hipercze">
    <w:name w:val="Hyperlink"/>
    <w:rsid w:val="00004612"/>
    <w:rPr>
      <w:color w:val="0000FF"/>
      <w:u w:val="single"/>
    </w:rPr>
  </w:style>
  <w:style w:type="character" w:customStyle="1" w:styleId="Ppogrubienie">
    <w:name w:val="_P_ – pogrubienie"/>
    <w:rsid w:val="00004612"/>
    <w:rPr>
      <w:rFonts w:cs="Times New Roman"/>
      <w:b/>
    </w:rPr>
  </w:style>
  <w:style w:type="character" w:customStyle="1" w:styleId="Odwoaniedokomentarza1">
    <w:name w:val="Odwołanie do komentarza1"/>
    <w:rsid w:val="00004612"/>
    <w:rPr>
      <w:sz w:val="16"/>
      <w:szCs w:val="16"/>
    </w:rPr>
  </w:style>
  <w:style w:type="character" w:customStyle="1" w:styleId="file-details">
    <w:name w:val="file-details"/>
    <w:rsid w:val="00004612"/>
  </w:style>
  <w:style w:type="character" w:customStyle="1" w:styleId="apple-converted-space">
    <w:name w:val="apple-converted-space"/>
    <w:rsid w:val="00004612"/>
  </w:style>
  <w:style w:type="character" w:styleId="UyteHipercze">
    <w:name w:val="FollowedHyperlink"/>
    <w:rsid w:val="00004612"/>
    <w:rPr>
      <w:color w:val="800080"/>
      <w:u w:val="single"/>
    </w:rPr>
  </w:style>
  <w:style w:type="character" w:styleId="Uwydatnienie">
    <w:name w:val="Emphasis"/>
    <w:qFormat/>
    <w:rsid w:val="00004612"/>
    <w:rPr>
      <w:i/>
      <w:iCs/>
    </w:rPr>
  </w:style>
  <w:style w:type="character" w:customStyle="1" w:styleId="TekstprzypisudolnegoZnak">
    <w:name w:val="Tekst przypisu dolnego Znak"/>
    <w:rsid w:val="00004612"/>
    <w:rPr>
      <w:rFonts w:eastAsia="Calibri"/>
      <w:lang w:val="pl-PL" w:eastAsia="ar-SA" w:bidi="ar-SA"/>
    </w:rPr>
  </w:style>
  <w:style w:type="character" w:customStyle="1" w:styleId="Znakiprzypiswdolnych">
    <w:name w:val="Znaki przypisów dolnych"/>
    <w:rsid w:val="00004612"/>
    <w:rPr>
      <w:vertAlign w:val="superscript"/>
    </w:rPr>
  </w:style>
  <w:style w:type="character" w:customStyle="1" w:styleId="ListParagraphChar">
    <w:name w:val="List Paragraph Char"/>
    <w:rsid w:val="00004612"/>
    <w:rPr>
      <w:rFonts w:ascii="Calibri" w:hAnsi="Calibri" w:cs="Calibri"/>
      <w:sz w:val="22"/>
      <w:szCs w:val="22"/>
      <w:lang w:val="pl-PL" w:eastAsia="ar-SA" w:bidi="ar-SA"/>
    </w:rPr>
  </w:style>
  <w:style w:type="character" w:customStyle="1" w:styleId="Symbolewypunktowania">
    <w:name w:val="Symbole wypunktowania"/>
    <w:rsid w:val="00004612"/>
    <w:rPr>
      <w:rFonts w:ascii="OpenSymbol" w:eastAsia="OpenSymbol" w:hAnsi="OpenSymbol" w:cs="OpenSymbol"/>
    </w:rPr>
  </w:style>
  <w:style w:type="character" w:customStyle="1" w:styleId="Znakinumeracji">
    <w:name w:val="Znaki numeracji"/>
    <w:rsid w:val="00004612"/>
  </w:style>
  <w:style w:type="paragraph" w:customStyle="1" w:styleId="Nagwek20">
    <w:name w:val="Nagłówek2"/>
    <w:basedOn w:val="Normalny"/>
    <w:next w:val="Tekstpodstawowy"/>
    <w:rsid w:val="00004612"/>
    <w:pPr>
      <w:keepNext/>
      <w:spacing w:before="240" w:after="120"/>
    </w:pPr>
    <w:rPr>
      <w:rFonts w:eastAsia="Microsoft YaHei"/>
      <w:sz w:val="28"/>
      <w:szCs w:val="28"/>
    </w:rPr>
  </w:style>
  <w:style w:type="paragraph" w:styleId="Tekstpodstawowy">
    <w:name w:val="Body Text"/>
    <w:basedOn w:val="Normalny"/>
    <w:rsid w:val="00004612"/>
    <w:pPr>
      <w:spacing w:after="120"/>
    </w:pPr>
  </w:style>
  <w:style w:type="paragraph" w:styleId="Lista">
    <w:name w:val="List"/>
    <w:basedOn w:val="Tekstpodstawowy"/>
    <w:rsid w:val="00004612"/>
  </w:style>
  <w:style w:type="paragraph" w:customStyle="1" w:styleId="Podpis2">
    <w:name w:val="Podpis2"/>
    <w:basedOn w:val="Normalny"/>
    <w:rsid w:val="0000461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rsid w:val="00004612"/>
    <w:pPr>
      <w:suppressLineNumbers/>
    </w:pPr>
  </w:style>
  <w:style w:type="paragraph" w:customStyle="1" w:styleId="Nagwek10">
    <w:name w:val="Nagłówek1"/>
    <w:basedOn w:val="Normalny"/>
    <w:next w:val="Tekstpodstawowy"/>
    <w:rsid w:val="00004612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Podpis1">
    <w:name w:val="Podpis1"/>
    <w:basedOn w:val="Normalny"/>
    <w:rsid w:val="00004612"/>
    <w:pPr>
      <w:suppressLineNumbers/>
      <w:spacing w:before="120" w:after="120"/>
    </w:pPr>
    <w:rPr>
      <w:i/>
      <w:iCs/>
      <w:sz w:val="24"/>
      <w:szCs w:val="24"/>
    </w:rPr>
  </w:style>
  <w:style w:type="paragraph" w:styleId="Stopka">
    <w:name w:val="footer"/>
    <w:basedOn w:val="Normalny"/>
    <w:rsid w:val="00004612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004612"/>
    <w:pPr>
      <w:ind w:left="360"/>
      <w:jc w:val="both"/>
    </w:pPr>
    <w:rPr>
      <w:rFonts w:ascii="Tahoma" w:hAnsi="Tahoma" w:cs="Tahoma"/>
      <w:b w:val="0"/>
      <w:i/>
      <w:iCs/>
      <w:szCs w:val="24"/>
    </w:rPr>
  </w:style>
  <w:style w:type="paragraph" w:styleId="Tekstprzypisukocowego">
    <w:name w:val="endnote text"/>
    <w:basedOn w:val="Normalny"/>
    <w:rsid w:val="00004612"/>
    <w:rPr>
      <w:sz w:val="20"/>
      <w:szCs w:val="20"/>
    </w:rPr>
  </w:style>
  <w:style w:type="paragraph" w:customStyle="1" w:styleId="Zwykytekst1">
    <w:name w:val="Zwykły tekst1"/>
    <w:basedOn w:val="Normalny"/>
    <w:rsid w:val="00004612"/>
    <w:rPr>
      <w:rFonts w:ascii="Courier New" w:hAnsi="Courier New" w:cs="Courier New"/>
      <w:b w:val="0"/>
      <w:sz w:val="20"/>
      <w:szCs w:val="20"/>
    </w:rPr>
  </w:style>
  <w:style w:type="paragraph" w:customStyle="1" w:styleId="StylTekstpodstawowyPierwszywiersz063cm">
    <w:name w:val="Styl Tekst podstawowy + Pierwszy wiersz:  063 cm"/>
    <w:basedOn w:val="Tekstpodstawowy"/>
    <w:rsid w:val="00004612"/>
    <w:pPr>
      <w:spacing w:after="0" w:line="360" w:lineRule="auto"/>
      <w:ind w:firstLine="360"/>
      <w:jc w:val="both"/>
    </w:pPr>
    <w:rPr>
      <w:rFonts w:cs="Times New Roman"/>
      <w:b w:val="0"/>
    </w:rPr>
  </w:style>
  <w:style w:type="paragraph" w:styleId="Nagwek">
    <w:name w:val="header"/>
    <w:basedOn w:val="Normalny"/>
    <w:rsid w:val="00004612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004612"/>
    <w:pPr>
      <w:spacing w:after="120" w:line="480" w:lineRule="auto"/>
    </w:pPr>
  </w:style>
  <w:style w:type="paragraph" w:styleId="NormalnyWeb">
    <w:name w:val="Normal (Web)"/>
    <w:basedOn w:val="Normalny"/>
    <w:rsid w:val="00004612"/>
    <w:pPr>
      <w:spacing w:before="280" w:after="280"/>
    </w:pPr>
    <w:rPr>
      <w:rFonts w:ascii="Times New Roman" w:hAnsi="Times New Roman" w:cs="Times New Roman"/>
      <w:b w:val="0"/>
      <w:sz w:val="24"/>
      <w:szCs w:val="24"/>
    </w:rPr>
  </w:style>
  <w:style w:type="paragraph" w:customStyle="1" w:styleId="ZLITUSTzmustliter">
    <w:name w:val="Z_LIT/UST(§) – zm. ust. (§) literą"/>
    <w:basedOn w:val="Normalny"/>
    <w:rsid w:val="00004612"/>
    <w:pPr>
      <w:autoSpaceDE w:val="0"/>
      <w:spacing w:line="360" w:lineRule="auto"/>
      <w:ind w:left="987" w:firstLine="510"/>
      <w:jc w:val="both"/>
    </w:pPr>
    <w:rPr>
      <w:rFonts w:ascii="Times" w:hAnsi="Times" w:cs="Times"/>
      <w:b w:val="0"/>
      <w:bCs/>
      <w:sz w:val="24"/>
      <w:szCs w:val="20"/>
    </w:rPr>
  </w:style>
  <w:style w:type="paragraph" w:customStyle="1" w:styleId="ZLITPKTzmpktliter">
    <w:name w:val="Z_LIT/PKT – zm. pkt literą"/>
    <w:basedOn w:val="Normalny"/>
    <w:rsid w:val="00004612"/>
    <w:pPr>
      <w:spacing w:line="360" w:lineRule="auto"/>
      <w:ind w:left="1497" w:hanging="510"/>
      <w:jc w:val="both"/>
    </w:pPr>
    <w:rPr>
      <w:rFonts w:ascii="Times" w:hAnsi="Times" w:cs="Times"/>
      <w:b w:val="0"/>
      <w:bCs/>
      <w:sz w:val="24"/>
      <w:szCs w:val="20"/>
    </w:rPr>
  </w:style>
  <w:style w:type="paragraph" w:customStyle="1" w:styleId="ZLITLITwPKTzmlitwpktliter">
    <w:name w:val="Z_LIT/LIT_w_PKT – zm. lit. w pkt literą"/>
    <w:basedOn w:val="Normalny"/>
    <w:rsid w:val="00004612"/>
    <w:pPr>
      <w:spacing w:line="360" w:lineRule="auto"/>
      <w:ind w:left="1973" w:hanging="476"/>
      <w:jc w:val="both"/>
    </w:pPr>
    <w:rPr>
      <w:rFonts w:ascii="Times" w:hAnsi="Times" w:cs="Times"/>
      <w:b w:val="0"/>
      <w:bCs/>
      <w:sz w:val="24"/>
      <w:szCs w:val="20"/>
    </w:rPr>
  </w:style>
  <w:style w:type="paragraph" w:customStyle="1" w:styleId="PKTpunkt">
    <w:name w:val="PKT – punkt"/>
    <w:rsid w:val="00004612"/>
    <w:pPr>
      <w:suppressAutoHyphens/>
      <w:spacing w:line="360" w:lineRule="auto"/>
      <w:ind w:left="510" w:hanging="510"/>
      <w:jc w:val="both"/>
    </w:pPr>
    <w:rPr>
      <w:rFonts w:ascii="Times" w:hAnsi="Times" w:cs="Arial"/>
      <w:bCs/>
      <w:sz w:val="24"/>
      <w:lang w:eastAsia="ar-SA"/>
    </w:rPr>
  </w:style>
  <w:style w:type="paragraph" w:customStyle="1" w:styleId="LITlitera">
    <w:name w:val="LIT – litera"/>
    <w:basedOn w:val="PKTpunkt"/>
    <w:rsid w:val="00004612"/>
    <w:pPr>
      <w:ind w:left="986" w:hanging="476"/>
    </w:pPr>
  </w:style>
  <w:style w:type="paragraph" w:customStyle="1" w:styleId="ZARTzmartartykuempunktem">
    <w:name w:val="Z/ART(§) – zm. art. (§) artykułem (punktem)"/>
    <w:basedOn w:val="Normalny"/>
    <w:rsid w:val="00004612"/>
    <w:pPr>
      <w:autoSpaceDE w:val="0"/>
      <w:spacing w:line="360" w:lineRule="auto"/>
      <w:ind w:left="510" w:firstLine="510"/>
      <w:jc w:val="both"/>
    </w:pPr>
    <w:rPr>
      <w:rFonts w:ascii="Times" w:hAnsi="Times" w:cs="Times"/>
      <w:b w:val="0"/>
      <w:sz w:val="24"/>
      <w:szCs w:val="20"/>
    </w:rPr>
  </w:style>
  <w:style w:type="paragraph" w:customStyle="1" w:styleId="ZPKTzmpktartykuempunktem">
    <w:name w:val="Z/PKT – zm. pkt artykułem (punktem)"/>
    <w:basedOn w:val="PKTpunkt"/>
    <w:rsid w:val="00004612"/>
    <w:pPr>
      <w:ind w:left="1020"/>
    </w:pPr>
  </w:style>
  <w:style w:type="paragraph" w:customStyle="1" w:styleId="Tekstpodstawowywcity22">
    <w:name w:val="Tekst podstawowy wcięty 22"/>
    <w:basedOn w:val="Normalny"/>
    <w:rsid w:val="00004612"/>
    <w:pPr>
      <w:spacing w:after="120" w:line="480" w:lineRule="auto"/>
      <w:ind w:left="283"/>
    </w:pPr>
  </w:style>
  <w:style w:type="paragraph" w:customStyle="1" w:styleId="Akapitzlist1">
    <w:name w:val="Akapit z listą1"/>
    <w:basedOn w:val="Normalny"/>
    <w:rsid w:val="00004612"/>
    <w:pPr>
      <w:spacing w:after="200" w:line="276" w:lineRule="auto"/>
      <w:ind w:left="720"/>
    </w:pPr>
    <w:rPr>
      <w:rFonts w:ascii="Calibri" w:hAnsi="Calibri" w:cs="Times New Roman"/>
      <w:b w:val="0"/>
    </w:rPr>
  </w:style>
  <w:style w:type="paragraph" w:customStyle="1" w:styleId="Tekstpodstawowywcity21">
    <w:name w:val="Tekst podstawowy wcięty 21"/>
    <w:basedOn w:val="Normalny"/>
    <w:rsid w:val="00004612"/>
    <w:pPr>
      <w:overflowPunct w:val="0"/>
      <w:autoSpaceDE w:val="0"/>
      <w:ind w:firstLine="709"/>
      <w:jc w:val="both"/>
      <w:textAlignment w:val="baseline"/>
    </w:pPr>
    <w:rPr>
      <w:rFonts w:ascii="Times New Roman" w:eastAsia="Calibri" w:hAnsi="Times New Roman" w:cs="Times New Roman"/>
      <w:b w:val="0"/>
      <w:sz w:val="24"/>
      <w:szCs w:val="20"/>
    </w:rPr>
  </w:style>
  <w:style w:type="paragraph" w:customStyle="1" w:styleId="Tekstkomentarza1">
    <w:name w:val="Tekst komentarza1"/>
    <w:basedOn w:val="Normalny"/>
    <w:rsid w:val="00004612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004612"/>
    <w:rPr>
      <w:bCs/>
    </w:rPr>
  </w:style>
  <w:style w:type="paragraph" w:styleId="Tekstdymka">
    <w:name w:val="Balloon Text"/>
    <w:basedOn w:val="Normalny"/>
    <w:rsid w:val="00004612"/>
    <w:rPr>
      <w:rFonts w:ascii="Tahoma" w:hAnsi="Tahoma" w:cs="Tahoma"/>
      <w:sz w:val="16"/>
      <w:szCs w:val="16"/>
    </w:rPr>
  </w:style>
  <w:style w:type="paragraph" w:customStyle="1" w:styleId="Tytu1">
    <w:name w:val="Tytuł1"/>
    <w:basedOn w:val="Normalny"/>
    <w:rsid w:val="00004612"/>
    <w:pPr>
      <w:spacing w:before="280" w:after="280"/>
    </w:pPr>
    <w:rPr>
      <w:rFonts w:ascii="Times New Roman" w:hAnsi="Times New Roman" w:cs="Times New Roman"/>
      <w:b w:val="0"/>
      <w:sz w:val="24"/>
      <w:szCs w:val="24"/>
    </w:rPr>
  </w:style>
  <w:style w:type="paragraph" w:styleId="Akapitzlist">
    <w:name w:val="List Paragraph"/>
    <w:aliases w:val="normalny tekst,CW_Lista"/>
    <w:basedOn w:val="Normalny"/>
    <w:link w:val="AkapitzlistZnak"/>
    <w:uiPriority w:val="99"/>
    <w:qFormat/>
    <w:rsid w:val="00004612"/>
    <w:pPr>
      <w:ind w:left="708"/>
    </w:pPr>
  </w:style>
  <w:style w:type="paragraph" w:customStyle="1" w:styleId="Default">
    <w:name w:val="Default"/>
    <w:rsid w:val="00004612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rsid w:val="00004612"/>
    <w:rPr>
      <w:rFonts w:ascii="Times New Roman" w:eastAsia="Calibri" w:hAnsi="Times New Roman" w:cs="Times New Roman"/>
      <w:b w:val="0"/>
      <w:sz w:val="20"/>
      <w:szCs w:val="20"/>
    </w:rPr>
  </w:style>
  <w:style w:type="paragraph" w:customStyle="1" w:styleId="Akapitzlist3">
    <w:name w:val="Akapit z listą3"/>
    <w:basedOn w:val="Normalny"/>
    <w:rsid w:val="00004612"/>
    <w:pPr>
      <w:ind w:left="720"/>
    </w:pPr>
    <w:rPr>
      <w:rFonts w:ascii="Times New Roman" w:eastAsia="Calibri" w:hAnsi="Times New Roman" w:cs="Times New Roman"/>
      <w:b w:val="0"/>
      <w:sz w:val="24"/>
      <w:szCs w:val="24"/>
    </w:rPr>
  </w:style>
  <w:style w:type="paragraph" w:customStyle="1" w:styleId="Zawartoramki">
    <w:name w:val="Zawartość ramki"/>
    <w:basedOn w:val="Tekstpodstawowy"/>
    <w:rsid w:val="00004612"/>
  </w:style>
  <w:style w:type="character" w:styleId="Odwoaniedokomentarza">
    <w:name w:val="annotation reference"/>
    <w:basedOn w:val="Domylnaczcionkaakapitu"/>
    <w:uiPriority w:val="99"/>
    <w:semiHidden/>
    <w:unhideWhenUsed/>
    <w:rsid w:val="00F757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57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5775"/>
    <w:rPr>
      <w:rFonts w:ascii="Arial" w:hAnsi="Arial" w:cs="Arial"/>
      <w:b/>
      <w:lang w:eastAsia="ar-SA"/>
    </w:rPr>
  </w:style>
  <w:style w:type="character" w:customStyle="1" w:styleId="AkapitzlistZnak">
    <w:name w:val="Akapit z listą Znak"/>
    <w:aliases w:val="normalny tekst Znak,CW_Lista Znak"/>
    <w:link w:val="Akapitzlist"/>
    <w:uiPriority w:val="34"/>
    <w:locked/>
    <w:rsid w:val="00DC0E79"/>
    <w:rPr>
      <w:rFonts w:ascii="Arial" w:hAnsi="Arial" w:cs="Arial"/>
      <w:b/>
      <w:sz w:val="22"/>
      <w:szCs w:val="22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2CC7"/>
    <w:rPr>
      <w:vertAlign w:val="superscript"/>
    </w:rPr>
  </w:style>
  <w:style w:type="paragraph" w:customStyle="1" w:styleId="TableText">
    <w:name w:val="Table Text"/>
    <w:rsid w:val="005E2254"/>
    <w:rPr>
      <w:rFonts w:ascii="HelveticaEE" w:hAnsi="HelveticaEE"/>
      <w:snapToGrid w:val="0"/>
      <w:color w:val="000000"/>
      <w:sz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E6BC8-E6D5-499B-85CA-7C9940A58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2869</Words>
  <Characters>17219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 Adres obiektu budowlanego:</vt:lpstr>
    </vt:vector>
  </TitlesOfParts>
  <Company/>
  <LinksUpToDate>false</LinksUpToDate>
  <CharactersWithSpaces>20048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 Adres obiektu budowlanego:</dc:title>
  <dc:creator>jp</dc:creator>
  <cp:lastModifiedBy>Marta Chudy</cp:lastModifiedBy>
  <cp:revision>5</cp:revision>
  <cp:lastPrinted>2021-03-17T07:20:00Z</cp:lastPrinted>
  <dcterms:created xsi:type="dcterms:W3CDTF">2021-03-23T09:51:00Z</dcterms:created>
  <dcterms:modified xsi:type="dcterms:W3CDTF">2021-04-06T09:29:00Z</dcterms:modified>
</cp:coreProperties>
</file>