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A" w:rsidRPr="008300D4" w:rsidRDefault="00B97ADC" w:rsidP="008300D4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Załącznik </w:t>
      </w:r>
      <w:r w:rsidR="008300D4">
        <w:rPr>
          <w:rFonts w:ascii="Arial" w:hAnsi="Arial" w:cs="Arial"/>
          <w:color w:val="000000"/>
          <w:sz w:val="18"/>
        </w:rPr>
        <w:t>n</w:t>
      </w:r>
      <w:r w:rsidR="00E41BD8">
        <w:rPr>
          <w:rFonts w:ascii="Arial" w:hAnsi="Arial" w:cs="Arial"/>
          <w:color w:val="000000"/>
          <w:sz w:val="18"/>
        </w:rPr>
        <w:t>r 6</w:t>
      </w:r>
      <w:r w:rsidR="008300D4">
        <w:rPr>
          <w:rFonts w:ascii="Arial" w:hAnsi="Arial" w:cs="Arial"/>
          <w:color w:val="000000"/>
          <w:sz w:val="18"/>
        </w:rPr>
        <w:t xml:space="preserve"> do z</w:t>
      </w:r>
      <w:r w:rsidR="0022716A" w:rsidRPr="002F65B6">
        <w:rPr>
          <w:rFonts w:ascii="Arial" w:hAnsi="Arial" w:cs="Arial"/>
          <w:color w:val="000000"/>
          <w:sz w:val="18"/>
        </w:rPr>
        <w:t>apytania ofertowego</w:t>
      </w:r>
      <w:r w:rsidR="0022716A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22716A" w:rsidRPr="009F7DF9" w:rsidRDefault="0022716A" w:rsidP="001B02BD">
      <w:pPr>
        <w:spacing w:line="360" w:lineRule="auto"/>
        <w:ind w:left="708" w:firstLine="708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9C664B">
        <w:rPr>
          <w:rFonts w:ascii="Arial" w:hAnsi="Arial" w:cs="Arial"/>
          <w:b/>
          <w:iCs/>
          <w:sz w:val="18"/>
          <w:szCs w:val="18"/>
        </w:rPr>
        <w:t>.19.</w:t>
      </w:r>
      <w:bookmarkStart w:id="0" w:name="_GoBack"/>
      <w:bookmarkEnd w:id="0"/>
      <w:r w:rsidR="004530C6">
        <w:rPr>
          <w:rFonts w:ascii="Arial" w:hAnsi="Arial" w:cs="Arial"/>
          <w:b/>
          <w:iCs/>
          <w:sz w:val="18"/>
          <w:szCs w:val="18"/>
        </w:rPr>
        <w:t>2021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9F5BBF" w:rsidRDefault="009F5BBF" w:rsidP="00A6207C">
      <w:pPr>
        <w:jc w:val="right"/>
        <w:rPr>
          <w:rFonts w:ascii="Arial" w:hAnsi="Arial" w:cs="Arial"/>
        </w:rPr>
      </w:pPr>
    </w:p>
    <w:p w:rsidR="009F5BBF" w:rsidRDefault="009F5BBF" w:rsidP="009F5BBF">
      <w:pPr>
        <w:ind w:left="1560" w:hanging="1560"/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9F5BBF" w:rsidRDefault="009F5BBF" w:rsidP="001B02BD">
      <w:pPr>
        <w:pStyle w:val="Akapitzlist1"/>
        <w:spacing w:after="0"/>
        <w:ind w:left="708" w:firstLine="708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22716A" w:rsidRPr="0022716A" w:rsidRDefault="0022716A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4530C6" w:rsidRPr="00266EE5" w:rsidRDefault="004530C6" w:rsidP="001B02BD">
      <w:pPr>
        <w:ind w:left="1416"/>
        <w:jc w:val="both"/>
        <w:rPr>
          <w:rFonts w:ascii="Arial" w:hAnsi="Arial" w:cs="Arial"/>
          <w:b/>
          <w:iCs/>
        </w:rPr>
      </w:pPr>
      <w:r w:rsidRPr="00266EE5">
        <w:rPr>
          <w:rFonts w:ascii="Arial" w:hAnsi="Arial" w:cs="Arial"/>
          <w:b/>
        </w:rPr>
        <w:t>„Opracowanie strategicznych map hałasu dla dróg powiatowych powiatu wrocławskiego, po których przejeżdża ponad 3 000 000 pojazdów rocznie, oraz wykonanie pomiarów hałasu.”</w:t>
      </w:r>
    </w:p>
    <w:p w:rsidR="0022716A" w:rsidRP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DC4BFA" w:rsidRPr="00660DE9" w:rsidRDefault="00DC4BFA" w:rsidP="00DC4BFA">
      <w:pPr>
        <w:jc w:val="center"/>
        <w:rPr>
          <w:rFonts w:ascii="Arial" w:hAnsi="Arial" w:cs="Arial"/>
          <w:b/>
          <w:sz w:val="18"/>
          <w:szCs w:val="24"/>
        </w:rPr>
      </w:pPr>
      <w:r w:rsidRPr="00660DE9">
        <w:rPr>
          <w:rFonts w:ascii="Arial" w:hAnsi="Arial" w:cs="Arial"/>
          <w:b/>
          <w:sz w:val="18"/>
          <w:szCs w:val="24"/>
        </w:rPr>
        <w:t>WYKAZ OSÓB KTÓRE BĘDĄ UCZESTNICZYĆ W WYKONYWANIU ZAMÓWIENIA</w:t>
      </w:r>
    </w:p>
    <w:p w:rsidR="00535284" w:rsidRPr="00660DE9" w:rsidRDefault="00660DE9" w:rsidP="00660DE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2B1C61" w:rsidRDefault="002B1C61" w:rsidP="00535284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p w:rsidR="004530C6" w:rsidRPr="00195E3F" w:rsidRDefault="004530C6" w:rsidP="00535284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2337"/>
        <w:gridCol w:w="3188"/>
        <w:gridCol w:w="2454"/>
        <w:gridCol w:w="2454"/>
        <w:gridCol w:w="3444"/>
      </w:tblGrid>
      <w:tr w:rsidR="009D46AA" w:rsidRPr="00195E3F" w:rsidTr="009D46AA">
        <w:trPr>
          <w:cantSplit/>
          <w:trHeight w:val="1546"/>
        </w:trPr>
        <w:tc>
          <w:tcPr>
            <w:tcW w:w="290" w:type="pct"/>
            <w:vAlign w:val="center"/>
          </w:tcPr>
          <w:p w:rsidR="009D46AA" w:rsidRPr="009D46AA" w:rsidRDefault="009D46AA" w:rsidP="00107F5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793" w:type="pct"/>
            <w:vAlign w:val="center"/>
          </w:tcPr>
          <w:p w:rsid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Funkcja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</w: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oraz imię i nazwisko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osób/by, które będą</w:t>
            </w: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uczestniczyć</w:t>
            </w:r>
          </w:p>
          <w:p w:rsidR="009D46AA" w:rsidRPr="00195E3F" w:rsidRDefault="009D46AA" w:rsidP="009D46A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wykonywaniu zamówienia</w:t>
            </w:r>
          </w:p>
        </w:tc>
        <w:tc>
          <w:tcPr>
            <w:tcW w:w="1082" w:type="pct"/>
            <w:vAlign w:val="center"/>
          </w:tcPr>
          <w:p w:rsid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Wykształcenie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wyższe z zakresu fizyki lub akustyki lub wibroakustyki, lub wyższe ze studiami podyplomowymi w zakresie ochrony przed hałasem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eastAsia="en-US"/>
              </w:rPr>
            </w:pPr>
          </w:p>
          <w:p w:rsidR="009D46AA" w:rsidRPr="00195E3F" w:rsidRDefault="009D46AA" w:rsidP="009D46A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TAK*/NIE*</w:t>
            </w:r>
          </w:p>
        </w:tc>
        <w:tc>
          <w:tcPr>
            <w:tcW w:w="833" w:type="pct"/>
          </w:tcPr>
          <w:p w:rsidR="009D46AA" w:rsidRDefault="009D46AA" w:rsidP="009D46A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Wykształcenie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wyższe z zakresu informatyki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46AA" w:rsidRPr="00195E3F" w:rsidRDefault="009D46AA" w:rsidP="009D46A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TAK*/NIE*</w:t>
            </w:r>
          </w:p>
        </w:tc>
        <w:tc>
          <w:tcPr>
            <w:tcW w:w="833" w:type="pct"/>
            <w:vAlign w:val="center"/>
          </w:tcPr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Doświadczenie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TAK*/NIE*</w:t>
            </w:r>
          </w:p>
        </w:tc>
        <w:tc>
          <w:tcPr>
            <w:tcW w:w="1170" w:type="pct"/>
            <w:vAlign w:val="center"/>
          </w:tcPr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Informacja</w:t>
            </w:r>
          </w:p>
          <w:p w:rsidR="009D46AA" w:rsidRPr="009D46AA" w:rsidRDefault="009D46AA" w:rsidP="009D46A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D46A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 podstawie dysponowania wymienioną osobą przez Wykonawcę*</w:t>
            </w:r>
          </w:p>
        </w:tc>
      </w:tr>
      <w:tr w:rsidR="009D46AA" w:rsidRPr="00195E3F" w:rsidTr="009D46AA">
        <w:trPr>
          <w:cantSplit/>
          <w:trHeight w:val="199"/>
        </w:trPr>
        <w:tc>
          <w:tcPr>
            <w:tcW w:w="290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793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1082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833" w:type="pct"/>
          </w:tcPr>
          <w:p w:rsidR="009D46AA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</w:p>
        </w:tc>
        <w:tc>
          <w:tcPr>
            <w:tcW w:w="833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4</w:t>
            </w: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1170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9D46AA" w:rsidRPr="00195E3F" w:rsidTr="009D46AA">
        <w:trPr>
          <w:cantSplit/>
          <w:trHeight w:val="2328"/>
        </w:trPr>
        <w:tc>
          <w:tcPr>
            <w:tcW w:w="290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793" w:type="pct"/>
            <w:vAlign w:val="center"/>
          </w:tcPr>
          <w:p w:rsidR="009D46AA" w:rsidRDefault="009D46AA" w:rsidP="002B1C6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9D46AA" w:rsidRPr="00577F7E" w:rsidRDefault="009D46AA" w:rsidP="00B97ADC">
            <w:pPr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577F7E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Kierownik </w:t>
            </w: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7F7E">
              <w:rPr>
                <w:rFonts w:ascii="Arial" w:hAnsi="Arial" w:cs="Arial"/>
                <w:sz w:val="18"/>
                <w:szCs w:val="18"/>
                <w:lang w:eastAsia="en-US"/>
              </w:rPr>
              <w:t>………………..……………</w:t>
            </w:r>
          </w:p>
          <w:p w:rsidR="009D46AA" w:rsidRPr="00577F7E" w:rsidRDefault="009D46AA" w:rsidP="00577F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7F7E">
              <w:rPr>
                <w:rFonts w:ascii="Arial" w:hAnsi="Arial" w:cs="Arial"/>
                <w:sz w:val="18"/>
                <w:szCs w:val="18"/>
              </w:rPr>
              <w:t xml:space="preserve">udział w wykonaniu co najmniej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77F7E">
              <w:rPr>
                <w:rFonts w:ascii="Arial" w:hAnsi="Arial" w:cs="Arial"/>
                <w:sz w:val="18"/>
                <w:szCs w:val="18"/>
              </w:rPr>
              <w:t>1 mapy akustycznej dla miast pow. 100 tyś mieszkańców lub dróg powyżej 3 mln pojazdów na rok,</w:t>
            </w:r>
          </w:p>
          <w:p w:rsidR="009D46AA" w:rsidRDefault="009D46AA" w:rsidP="001B02BD">
            <w:pPr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9D46AA" w:rsidRPr="004530C6" w:rsidRDefault="009D46AA" w:rsidP="00B97ADC">
            <w:pPr>
              <w:rPr>
                <w:rFonts w:ascii="Arial" w:hAnsi="Arial" w:cs="Arial"/>
                <w:b/>
                <w:sz w:val="14"/>
                <w:szCs w:val="14"/>
                <w:lang w:eastAsia="ja-JP"/>
              </w:rPr>
            </w:pPr>
          </w:p>
          <w:p w:rsidR="009D46AA" w:rsidRPr="00B97ADC" w:rsidRDefault="009D46AA" w:rsidP="00B97ADC">
            <w:pPr>
              <w:rPr>
                <w:rFonts w:ascii="Arial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082" w:type="pct"/>
            <w:vAlign w:val="center"/>
          </w:tcPr>
          <w:p w:rsidR="009D46AA" w:rsidRPr="00195E3F" w:rsidRDefault="009D46AA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</w:p>
        </w:tc>
        <w:tc>
          <w:tcPr>
            <w:tcW w:w="833" w:type="pct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33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170" w:type="pct"/>
            <w:vAlign w:val="center"/>
          </w:tcPr>
          <w:p w:rsidR="009D46AA" w:rsidRDefault="009D46AA" w:rsidP="009D46AA">
            <w:pPr>
              <w:numPr>
                <w:ilvl w:val="0"/>
                <w:numId w:val="3"/>
              </w:numPr>
              <w:tabs>
                <w:tab w:val="left" w:pos="215"/>
              </w:tabs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dysponuje - Wykonawca winien podać podstawę dysponowania*</w:t>
            </w:r>
          </w:p>
          <w:p w:rsid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………………….......</w:t>
            </w: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(np. umowa o pracę, umowa zlecenie,  umowa o dzieło)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l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ub</w:t>
            </w:r>
          </w:p>
          <w:p w:rsidR="009D46AA" w:rsidRPr="00682ED6" w:rsidRDefault="009D46AA" w:rsidP="009D46AA">
            <w:pPr>
              <w:tabs>
                <w:tab w:val="left" w:pos="0"/>
                <w:tab w:val="left" w:pos="596"/>
              </w:tabs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2) będzie dysponował - 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 xml:space="preserve">Wykonawca winien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załączyć 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do oferty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>oryginał pisemnego zobowiązania podmiotu udostępniającego*</w:t>
            </w:r>
          </w:p>
        </w:tc>
      </w:tr>
      <w:tr w:rsidR="009D46AA" w:rsidRPr="00195E3F" w:rsidTr="009D46AA">
        <w:trPr>
          <w:cantSplit/>
          <w:trHeight w:val="1121"/>
        </w:trPr>
        <w:tc>
          <w:tcPr>
            <w:tcW w:w="290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793" w:type="pct"/>
            <w:vAlign w:val="center"/>
          </w:tcPr>
          <w:p w:rsidR="009D46AA" w:rsidRPr="00577F7E" w:rsidRDefault="009D46AA" w:rsidP="004530C6">
            <w:pPr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577F7E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Akustyk</w:t>
            </w: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7F7E">
              <w:rPr>
                <w:rFonts w:ascii="Arial" w:hAnsi="Arial" w:cs="Arial"/>
                <w:sz w:val="18"/>
                <w:szCs w:val="18"/>
                <w:lang w:eastAsia="en-US"/>
              </w:rPr>
              <w:t>………………..……………</w:t>
            </w:r>
          </w:p>
          <w:p w:rsidR="009D46AA" w:rsidRPr="00577F7E" w:rsidRDefault="009D46AA" w:rsidP="00577F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7F7E">
              <w:rPr>
                <w:rFonts w:ascii="Arial" w:hAnsi="Arial" w:cs="Arial"/>
                <w:sz w:val="18"/>
                <w:szCs w:val="18"/>
              </w:rPr>
              <w:t xml:space="preserve">udział w wykonaniu co najmniej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77F7E">
              <w:rPr>
                <w:rFonts w:ascii="Arial" w:hAnsi="Arial" w:cs="Arial"/>
                <w:sz w:val="18"/>
                <w:szCs w:val="18"/>
              </w:rPr>
              <w:t xml:space="preserve">1 mapy akustycznej dla dróg powyżej 3 mln pojazdów na rok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77F7E">
              <w:rPr>
                <w:rFonts w:ascii="Arial" w:hAnsi="Arial" w:cs="Arial"/>
                <w:sz w:val="18"/>
                <w:szCs w:val="18"/>
              </w:rPr>
              <w:t xml:space="preserve">o sumarycznej długości  min. 30 km, w ramach której wykonano pomiary </w:t>
            </w:r>
            <w:r w:rsidRPr="00577F7E">
              <w:rPr>
                <w:rFonts w:ascii="Arial" w:hAnsi="Arial" w:cs="Arial"/>
                <w:sz w:val="18"/>
                <w:szCs w:val="18"/>
              </w:rPr>
              <w:lastRenderedPageBreak/>
              <w:t xml:space="preserve">poziomów hałasu drogowego zgodnie z delegacją art. 147a ustawy </w:t>
            </w:r>
            <w:proofErr w:type="spellStart"/>
            <w:r w:rsidRPr="00577F7E">
              <w:rPr>
                <w:rFonts w:ascii="Arial" w:hAnsi="Arial" w:cs="Arial"/>
                <w:sz w:val="18"/>
                <w:szCs w:val="18"/>
              </w:rPr>
              <w:t>Poś</w:t>
            </w:r>
            <w:proofErr w:type="spellEnd"/>
            <w:r w:rsidRPr="00577F7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D46AA" w:rsidRPr="00195E3F" w:rsidRDefault="009D46AA" w:rsidP="004530C6">
            <w:pPr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9D46AA" w:rsidRPr="00195E3F" w:rsidRDefault="009D46AA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</w:p>
        </w:tc>
        <w:tc>
          <w:tcPr>
            <w:tcW w:w="833" w:type="pct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33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170" w:type="pct"/>
            <w:vAlign w:val="center"/>
          </w:tcPr>
          <w:p w:rsidR="009D46AA" w:rsidRDefault="009D46AA" w:rsidP="009D46AA">
            <w:pPr>
              <w:numPr>
                <w:ilvl w:val="0"/>
                <w:numId w:val="10"/>
              </w:numPr>
              <w:tabs>
                <w:tab w:val="left" w:pos="215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dysponuje - Wykonawca winien podać podstawę dysponowania*</w:t>
            </w:r>
          </w:p>
          <w:p w:rsid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………………….......</w:t>
            </w: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(np. umowa o pracę, umowa zlecenie,  umowa o dzieło)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l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ub</w:t>
            </w:r>
          </w:p>
          <w:p w:rsidR="009D46AA" w:rsidRPr="00195E3F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2) będzie dysponował - 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 xml:space="preserve">Wykonawca winien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załączyć 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do oferty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>oryginał pisemnego zobowiązania podmiotu udostępniającego*</w:t>
            </w:r>
          </w:p>
          <w:p w:rsidR="009D46AA" w:rsidRPr="00195E3F" w:rsidRDefault="009D46AA" w:rsidP="004530C6">
            <w:pPr>
              <w:tabs>
                <w:tab w:val="left" w:pos="215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</w:tr>
      <w:tr w:rsidR="009D46AA" w:rsidRPr="00195E3F" w:rsidTr="009D46AA">
        <w:trPr>
          <w:cantSplit/>
          <w:trHeight w:val="2394"/>
        </w:trPr>
        <w:tc>
          <w:tcPr>
            <w:tcW w:w="290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793" w:type="pct"/>
            <w:vAlign w:val="center"/>
          </w:tcPr>
          <w:p w:rsidR="009D46AA" w:rsidRDefault="009D46AA" w:rsidP="004530C6">
            <w:pPr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9D46AA" w:rsidRPr="00577F7E" w:rsidRDefault="009D46AA" w:rsidP="004530C6">
            <w:pPr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577F7E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Specjalista GIS</w:t>
            </w: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7F7E">
              <w:rPr>
                <w:rFonts w:ascii="Arial" w:hAnsi="Arial" w:cs="Arial"/>
                <w:sz w:val="18"/>
                <w:szCs w:val="18"/>
                <w:lang w:eastAsia="en-US"/>
              </w:rPr>
              <w:t>………………..……………</w:t>
            </w:r>
          </w:p>
          <w:p w:rsidR="009D46AA" w:rsidRPr="00577F7E" w:rsidRDefault="009D46AA" w:rsidP="00577F7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7F7E">
              <w:rPr>
                <w:rFonts w:ascii="Arial" w:hAnsi="Arial" w:cs="Arial"/>
                <w:sz w:val="18"/>
                <w:szCs w:val="18"/>
              </w:rPr>
              <w:t>udział w wykonaniu co najmniej 1 mapy akustycznej dla dróg lub wykonaniu analizy Systemu Informacji Geograficznej o łącznej powierzchni min. 30 km</w:t>
            </w:r>
            <w:r w:rsidRPr="00577F7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9D46AA" w:rsidRPr="00577F7E" w:rsidRDefault="009D46AA" w:rsidP="001B02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46AA" w:rsidRPr="004530C6" w:rsidRDefault="009D46AA" w:rsidP="004530C6">
            <w:pPr>
              <w:rPr>
                <w:rFonts w:ascii="Arial" w:hAnsi="Arial" w:cs="Arial"/>
                <w:b/>
                <w:sz w:val="14"/>
                <w:szCs w:val="14"/>
                <w:lang w:eastAsia="ja-JP"/>
              </w:rPr>
            </w:pPr>
          </w:p>
          <w:p w:rsidR="009D46AA" w:rsidRPr="00195E3F" w:rsidRDefault="009D46AA" w:rsidP="004530C6">
            <w:pPr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9D46AA" w:rsidRPr="00195E3F" w:rsidRDefault="009D46AA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</w:p>
        </w:tc>
        <w:tc>
          <w:tcPr>
            <w:tcW w:w="833" w:type="pct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33" w:type="pct"/>
            <w:vAlign w:val="center"/>
          </w:tcPr>
          <w:p w:rsidR="009D46AA" w:rsidRPr="00195E3F" w:rsidRDefault="009D46AA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170" w:type="pct"/>
            <w:vAlign w:val="center"/>
          </w:tcPr>
          <w:p w:rsidR="009D46AA" w:rsidRDefault="009D46AA" w:rsidP="009D46AA">
            <w:pPr>
              <w:numPr>
                <w:ilvl w:val="0"/>
                <w:numId w:val="11"/>
              </w:numPr>
              <w:tabs>
                <w:tab w:val="left" w:pos="215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dysponuje - Wykonawca winien podać podstawę dysponowania*</w:t>
            </w:r>
          </w:p>
          <w:p w:rsid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15"/>
              </w:tabs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………………….......</w:t>
            </w:r>
          </w:p>
          <w:p w:rsidR="009D46AA" w:rsidRPr="009D46AA" w:rsidRDefault="009D46AA" w:rsidP="009D46AA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(np. umowa o pracę, umowa zlecenie,  umowa o dzieło)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l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ub</w:t>
            </w:r>
          </w:p>
          <w:p w:rsidR="009D46AA" w:rsidRPr="00195E3F" w:rsidRDefault="009D46AA" w:rsidP="009D46AA">
            <w:pPr>
              <w:tabs>
                <w:tab w:val="left" w:pos="215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2) będzie dysponował - 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 xml:space="preserve">Wykonawca winien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załączyć </w:t>
            </w:r>
            <w:r w:rsidRPr="009D46A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do oferty </w:t>
            </w:r>
            <w:r w:rsidRPr="009D46AA">
              <w:rPr>
                <w:rFonts w:ascii="Arial" w:hAnsi="Arial" w:cs="Arial"/>
                <w:sz w:val="16"/>
                <w:szCs w:val="16"/>
                <w:lang w:eastAsia="en-US"/>
              </w:rPr>
              <w:t>oryginał pisemnego zobowiązania podmiotu udostępniającego*</w:t>
            </w:r>
          </w:p>
        </w:tc>
      </w:tr>
    </w:tbl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EF4D59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</w:p>
    <w:p w:rsidR="00535284" w:rsidRPr="00F55163" w:rsidRDefault="00EF4D59" w:rsidP="00535284">
      <w:pPr>
        <w:rPr>
          <w:rFonts w:ascii="Arial" w:hAnsi="Arial" w:cs="Arial"/>
          <w:b/>
          <w:sz w:val="16"/>
          <w:szCs w:val="16"/>
          <w:lang w:eastAsia="en-US"/>
        </w:rPr>
      </w:pPr>
      <w:r w:rsidRPr="00F55163">
        <w:rPr>
          <w:rFonts w:ascii="Arial" w:hAnsi="Arial" w:cs="Arial"/>
          <w:b/>
          <w:sz w:val="16"/>
          <w:szCs w:val="16"/>
          <w:lang w:eastAsia="en-US"/>
        </w:rPr>
        <w:t>* -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 w:rsidR="00535284" w:rsidRPr="00F55163">
        <w:rPr>
          <w:rFonts w:ascii="Arial" w:hAnsi="Arial" w:cs="Arial"/>
          <w:b/>
          <w:sz w:val="16"/>
          <w:szCs w:val="16"/>
          <w:lang w:eastAsia="en-US"/>
        </w:rPr>
        <w:t>niepotrzebne skreślić</w:t>
      </w: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  <w:r w:rsidRPr="00195E3F">
        <w:rPr>
          <w:rFonts w:ascii="Arial" w:hAnsi="Arial" w:cs="Arial"/>
          <w:kern w:val="1"/>
          <w:sz w:val="15"/>
          <w:szCs w:val="15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2B1C61" w:rsidRDefault="002B1C61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660DE9" w:rsidRDefault="00660DE9" w:rsidP="00660DE9">
      <w:pPr>
        <w:rPr>
          <w:rFonts w:ascii="Arial" w:hAnsi="Arial" w:cs="Arial"/>
          <w:kern w:val="1"/>
          <w:sz w:val="15"/>
          <w:szCs w:val="15"/>
          <w:lang w:eastAsia="en-US"/>
        </w:rPr>
      </w:pPr>
    </w:p>
    <w:p w:rsidR="00CB1809" w:rsidRDefault="00CB1809" w:rsidP="00660DE9">
      <w:pPr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7257B" w:rsidRPr="0007257B" w:rsidTr="009D0F47">
        <w:trPr>
          <w:jc w:val="center"/>
        </w:trPr>
        <w:tc>
          <w:tcPr>
            <w:tcW w:w="4381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>, dnia.........................</w:t>
            </w:r>
          </w:p>
        </w:tc>
        <w:tc>
          <w:tcPr>
            <w:tcW w:w="5229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07257B" w:rsidRPr="0007257B" w:rsidRDefault="0007257B" w:rsidP="0007257B">
            <w:pPr>
              <w:rPr>
                <w:rFonts w:ascii="Arial" w:hAnsi="Arial" w:cs="Arial"/>
              </w:rPr>
            </w:pPr>
            <w:r w:rsidRPr="0007257B">
              <w:rPr>
                <w:rFonts w:ascii="Arial" w:hAnsi="Arial" w:cs="Arial"/>
              </w:rPr>
              <w:t xml:space="preserve">                         podpis i  pieczęć Wykonawcy</w:t>
            </w:r>
          </w:p>
          <w:p w:rsidR="0007257B" w:rsidRPr="0007257B" w:rsidRDefault="0007257B" w:rsidP="0007257B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r w:rsidRPr="0007257B">
              <w:rPr>
                <w:rFonts w:ascii="Arial" w:hAnsi="Arial" w:cs="Arial"/>
              </w:rPr>
              <w:t>lub upełnomocnionego przedstawiciela Wykonawcy</w:t>
            </w:r>
          </w:p>
        </w:tc>
      </w:tr>
    </w:tbl>
    <w:p w:rsidR="00DB0B7D" w:rsidRDefault="00DB0B7D"/>
    <w:sectPr w:rsidR="00DB0B7D" w:rsidSect="001B02BD">
      <w:footerReference w:type="default" r:id="rId7"/>
      <w:pgSz w:w="16838" w:h="11906" w:orient="landscape"/>
      <w:pgMar w:top="567" w:right="1529" w:bottom="110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B2" w:rsidRDefault="00D30CB2" w:rsidP="00C80C4B">
      <w:r>
        <w:separator/>
      </w:r>
    </w:p>
  </w:endnote>
  <w:endnote w:type="continuationSeparator" w:id="0">
    <w:p w:rsidR="00D30CB2" w:rsidRDefault="00D30CB2" w:rsidP="00C8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4B" w:rsidRDefault="00C80C4B">
    <w:pPr>
      <w:pStyle w:val="Stopka"/>
      <w:jc w:val="right"/>
    </w:pPr>
  </w:p>
  <w:p w:rsidR="00C80C4B" w:rsidRDefault="00C8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B2" w:rsidRDefault="00D30CB2" w:rsidP="00C80C4B">
      <w:r>
        <w:separator/>
      </w:r>
    </w:p>
  </w:footnote>
  <w:footnote w:type="continuationSeparator" w:id="0">
    <w:p w:rsidR="00D30CB2" w:rsidRDefault="00D30CB2" w:rsidP="00C8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B6F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E0891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3298B"/>
    <w:multiLevelType w:val="hybridMultilevel"/>
    <w:tmpl w:val="6CCEB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4B52"/>
    <w:multiLevelType w:val="hybridMultilevel"/>
    <w:tmpl w:val="BD2A6E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4587F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4000D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93CBB"/>
    <w:multiLevelType w:val="hybridMultilevel"/>
    <w:tmpl w:val="E876A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E1366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D25D9C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EE4750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F1DE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A"/>
    <w:rsid w:val="00044F3E"/>
    <w:rsid w:val="0007257B"/>
    <w:rsid w:val="0010039F"/>
    <w:rsid w:val="001B02BD"/>
    <w:rsid w:val="0022716A"/>
    <w:rsid w:val="00266151"/>
    <w:rsid w:val="002B1C61"/>
    <w:rsid w:val="002B56C3"/>
    <w:rsid w:val="00387675"/>
    <w:rsid w:val="004530C6"/>
    <w:rsid w:val="004811B3"/>
    <w:rsid w:val="00535284"/>
    <w:rsid w:val="005609A4"/>
    <w:rsid w:val="00577F7E"/>
    <w:rsid w:val="005D648C"/>
    <w:rsid w:val="00632D53"/>
    <w:rsid w:val="00660DE9"/>
    <w:rsid w:val="007257C1"/>
    <w:rsid w:val="00737616"/>
    <w:rsid w:val="007E0DA2"/>
    <w:rsid w:val="008300D4"/>
    <w:rsid w:val="008C2C9F"/>
    <w:rsid w:val="008D736D"/>
    <w:rsid w:val="00941C35"/>
    <w:rsid w:val="009A7944"/>
    <w:rsid w:val="009C664B"/>
    <w:rsid w:val="009D46AA"/>
    <w:rsid w:val="009E0D65"/>
    <w:rsid w:val="009F5BBF"/>
    <w:rsid w:val="00A6207C"/>
    <w:rsid w:val="00A860FC"/>
    <w:rsid w:val="00B17FB5"/>
    <w:rsid w:val="00B4067C"/>
    <w:rsid w:val="00B97ADC"/>
    <w:rsid w:val="00BE020D"/>
    <w:rsid w:val="00C80C4B"/>
    <w:rsid w:val="00CB1809"/>
    <w:rsid w:val="00D05A5D"/>
    <w:rsid w:val="00D30CB2"/>
    <w:rsid w:val="00DB0B7D"/>
    <w:rsid w:val="00DC4BFA"/>
    <w:rsid w:val="00E41BD8"/>
    <w:rsid w:val="00E44B59"/>
    <w:rsid w:val="00EF4D59"/>
    <w:rsid w:val="00F243B9"/>
    <w:rsid w:val="00F40B6B"/>
    <w:rsid w:val="00F44BBB"/>
    <w:rsid w:val="00F60090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C55CA"/>
  <w15:chartTrackingRefBased/>
  <w15:docId w15:val="{89384DBA-5184-438A-8250-7B124B49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4BFA"/>
    <w:pPr>
      <w:jc w:val="center"/>
    </w:pPr>
    <w:rPr>
      <w:sz w:val="24"/>
    </w:rPr>
  </w:style>
  <w:style w:type="character" w:customStyle="1" w:styleId="TekstpodstawowyZnak">
    <w:name w:val="Tekst podstawowy Znak"/>
    <w:link w:val="Tekstpodstawowy"/>
    <w:rsid w:val="00DC4BFA"/>
    <w:rPr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0039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25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9">
    <w:name w:val="Znak Znak9"/>
    <w:rsid w:val="009F5BBF"/>
    <w:rPr>
      <w:sz w:val="24"/>
      <w:lang w:val="x-none" w:eastAsia="x-none" w:bidi="ar-SA"/>
    </w:rPr>
  </w:style>
  <w:style w:type="paragraph" w:styleId="Tekstkomentarza">
    <w:name w:val="annotation text"/>
    <w:basedOn w:val="Normalny"/>
    <w:link w:val="TekstkomentarzaZnak"/>
    <w:unhideWhenUsed/>
    <w:rsid w:val="009F5BBF"/>
  </w:style>
  <w:style w:type="character" w:customStyle="1" w:styleId="TekstkomentarzaZnak">
    <w:name w:val="Tekst komentarza Znak"/>
    <w:link w:val="Tekstkomentarza"/>
    <w:rsid w:val="009F5BBF"/>
    <w:rPr>
      <w:lang w:val="pl-PL" w:eastAsia="pl-PL" w:bidi="ar-SA"/>
    </w:rPr>
  </w:style>
  <w:style w:type="paragraph" w:styleId="Akapitzlist">
    <w:name w:val="List Paragraph"/>
    <w:aliases w:val="normalny tekst,L1,Numerowanie,Akapit z listą BS,maz_wyliczenie,opis dzialania,K-P_odwolanie,A_wyliczenie,sw tekst,Kolorowa lista — akcent 11,Obiekt,List Paragraph1,Normal,Akapit z listą31"/>
    <w:basedOn w:val="Normalny"/>
    <w:link w:val="AkapitzlistZnak"/>
    <w:uiPriority w:val="34"/>
    <w:qFormat/>
    <w:rsid w:val="00535284"/>
    <w:pPr>
      <w:ind w:left="720"/>
      <w:contextualSpacing/>
    </w:pPr>
  </w:style>
  <w:style w:type="paragraph" w:styleId="Nagwek">
    <w:name w:val="header"/>
    <w:basedOn w:val="Normalny"/>
    <w:link w:val="NagwekZnak"/>
    <w:rsid w:val="00C8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C4B"/>
  </w:style>
  <w:style w:type="paragraph" w:styleId="Stopka">
    <w:name w:val="footer"/>
    <w:basedOn w:val="Normalny"/>
    <w:link w:val="StopkaZnak"/>
    <w:uiPriority w:val="99"/>
    <w:rsid w:val="00C8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C4B"/>
  </w:style>
  <w:style w:type="character" w:customStyle="1" w:styleId="AkapitzlistZnak">
    <w:name w:val="Akapit z listą Znak"/>
    <w:aliases w:val="normalny tekst Znak,L1 Znak,Numerowanie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57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………………</vt:lpstr>
    </vt:vector>
  </TitlesOfParts>
  <Company>sp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………………</dc:title>
  <dc:subject/>
  <dc:creator>dlepczynska</dc:creator>
  <cp:keywords/>
  <cp:lastModifiedBy>Karolina Mioduszewska</cp:lastModifiedBy>
  <cp:revision>14</cp:revision>
  <cp:lastPrinted>2021-09-29T06:46:00Z</cp:lastPrinted>
  <dcterms:created xsi:type="dcterms:W3CDTF">2021-09-28T12:12:00Z</dcterms:created>
  <dcterms:modified xsi:type="dcterms:W3CDTF">2021-10-01T12:14:00Z</dcterms:modified>
</cp:coreProperties>
</file>