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97F9" w14:textId="77777777" w:rsidR="00585A4E" w:rsidRDefault="00585A4E" w:rsidP="00585A4E">
      <w:pPr>
        <w:spacing w:after="0"/>
      </w:pPr>
    </w:p>
    <w:p w14:paraId="76E0175A" w14:textId="77777777" w:rsidR="00585A4E" w:rsidRDefault="00585A4E" w:rsidP="00585A4E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0DECC71E" w14:textId="77777777" w:rsidR="00585A4E" w:rsidRDefault="00585A4E" w:rsidP="00585A4E">
      <w:pPr>
        <w:spacing w:after="0" w:line="279" w:lineRule="auto"/>
        <w:ind w:left="-15" w:firstLine="7082"/>
        <w:jc w:val="both"/>
      </w:pPr>
      <w:r>
        <w:rPr>
          <w:rFonts w:ascii="Arial" w:eastAsia="Arial" w:hAnsi="Arial" w:cs="Arial"/>
          <w:sz w:val="18"/>
        </w:rPr>
        <w:t xml:space="preserve">Wrocław, 14.12.2023 r.  </w:t>
      </w:r>
    </w:p>
    <w:p w14:paraId="4F9F8145" w14:textId="77777777" w:rsidR="00585A4E" w:rsidRDefault="00585A4E" w:rsidP="00585A4E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52DBEC00" w14:textId="77777777" w:rsidR="00585A4E" w:rsidRDefault="00585A4E" w:rsidP="00585A4E">
      <w:pPr>
        <w:spacing w:after="0" w:line="279" w:lineRule="auto"/>
        <w:ind w:left="-5" w:hanging="10"/>
        <w:jc w:val="both"/>
        <w:rPr>
          <w:rFonts w:ascii="Arial" w:eastAsia="Arial" w:hAnsi="Arial" w:cs="Arial"/>
          <w:sz w:val="18"/>
        </w:rPr>
      </w:pPr>
    </w:p>
    <w:p w14:paraId="59F8881E" w14:textId="77777777" w:rsidR="00585A4E" w:rsidRDefault="00585A4E" w:rsidP="00585A4E">
      <w:pPr>
        <w:spacing w:after="0" w:line="279" w:lineRule="auto"/>
        <w:ind w:left="-5" w:hanging="10"/>
        <w:jc w:val="both"/>
        <w:rPr>
          <w:rFonts w:ascii="Arial" w:eastAsia="Arial" w:hAnsi="Arial" w:cs="Arial"/>
          <w:sz w:val="18"/>
        </w:rPr>
      </w:pPr>
    </w:p>
    <w:p w14:paraId="1D361725" w14:textId="77777777" w:rsidR="00585A4E" w:rsidRDefault="00585A4E" w:rsidP="00585A4E">
      <w:pPr>
        <w:spacing w:after="0" w:line="279" w:lineRule="auto"/>
        <w:ind w:left="-5" w:hanging="10"/>
        <w:jc w:val="both"/>
        <w:rPr>
          <w:rFonts w:ascii="Arial" w:eastAsia="Arial" w:hAnsi="Arial" w:cs="Arial"/>
          <w:sz w:val="18"/>
        </w:rPr>
      </w:pPr>
    </w:p>
    <w:p w14:paraId="2DA59BFA" w14:textId="77777777" w:rsidR="00585A4E" w:rsidRDefault="00585A4E" w:rsidP="00585A4E">
      <w:pPr>
        <w:spacing w:after="0" w:line="279" w:lineRule="auto"/>
        <w:ind w:left="-5" w:hanging="10"/>
        <w:jc w:val="both"/>
        <w:rPr>
          <w:rFonts w:ascii="Arial" w:eastAsia="Arial" w:hAnsi="Arial" w:cs="Arial"/>
          <w:sz w:val="18"/>
        </w:rPr>
      </w:pPr>
    </w:p>
    <w:p w14:paraId="2F8FD870" w14:textId="77777777" w:rsidR="00585A4E" w:rsidRDefault="00585A4E" w:rsidP="00585A4E">
      <w:pPr>
        <w:spacing w:after="0" w:line="279" w:lineRule="auto"/>
        <w:ind w:left="-5" w:hanging="10"/>
        <w:jc w:val="both"/>
        <w:rPr>
          <w:rFonts w:ascii="Arial" w:eastAsia="Arial" w:hAnsi="Arial" w:cs="Arial"/>
          <w:sz w:val="18"/>
        </w:rPr>
      </w:pPr>
    </w:p>
    <w:p w14:paraId="088B3612" w14:textId="77777777" w:rsidR="00585A4E" w:rsidRDefault="00585A4E" w:rsidP="00585A4E">
      <w:pPr>
        <w:spacing w:after="0" w:line="279" w:lineRule="auto"/>
        <w:ind w:left="-5" w:hanging="10"/>
        <w:jc w:val="both"/>
        <w:rPr>
          <w:rFonts w:ascii="Arial" w:eastAsia="Arial" w:hAnsi="Arial" w:cs="Arial"/>
          <w:sz w:val="18"/>
        </w:rPr>
      </w:pPr>
    </w:p>
    <w:p w14:paraId="352F16D3" w14:textId="1C8C11AB" w:rsidR="00585A4E" w:rsidRDefault="00585A4E" w:rsidP="00585A4E">
      <w:pPr>
        <w:spacing w:after="0" w:line="27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Dotyczy: Ogłoszenia przetargu publicznym sprzedaży majątku ruchomego   </w:t>
      </w:r>
      <w:r w:rsidR="00991024">
        <w:rPr>
          <w:rFonts w:ascii="Arial" w:eastAsia="Arial" w:hAnsi="Arial" w:cs="Arial"/>
          <w:b/>
          <w:bCs/>
          <w:sz w:val="18"/>
        </w:rPr>
        <w:t>SKODA SUPERB</w:t>
      </w:r>
    </w:p>
    <w:p w14:paraId="6A8B5F90" w14:textId="77777777" w:rsidR="00585A4E" w:rsidRDefault="00585A4E" w:rsidP="00585A4E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7FDDF904" w14:textId="77777777" w:rsidR="00585A4E" w:rsidRDefault="00585A4E" w:rsidP="00585A4E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1A70944" w14:textId="77777777" w:rsidR="00585A4E" w:rsidRDefault="00585A4E" w:rsidP="00585A4E">
      <w:pPr>
        <w:spacing w:after="41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01B1E18" w14:textId="6C4C99F8" w:rsidR="00585A4E" w:rsidRDefault="00585A4E" w:rsidP="00585A4E">
      <w:pPr>
        <w:spacing w:after="0"/>
        <w:ind w:left="224" w:right="157"/>
        <w:jc w:val="center"/>
      </w:pPr>
      <w:r>
        <w:rPr>
          <w:rFonts w:ascii="Arial" w:eastAsia="Arial" w:hAnsi="Arial" w:cs="Arial"/>
          <w:b/>
        </w:rPr>
        <w:t>INFORMACJA Z OTWARCIA OFERT – ZESTAWIENIE ZŁOŻONYCH OFERT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otwarcie odbyło się w dniu 14.12.2023 r. o godz. 12:</w:t>
      </w:r>
      <w:r w:rsidR="00485A9D">
        <w:rPr>
          <w:rFonts w:ascii="Arial" w:eastAsia="Arial" w:hAnsi="Arial" w:cs="Arial"/>
          <w:b/>
        </w:rPr>
        <w:t>30</w:t>
      </w:r>
      <w:r>
        <w:rPr>
          <w:rFonts w:ascii="Arial" w:eastAsia="Arial" w:hAnsi="Arial" w:cs="Arial"/>
        </w:rPr>
        <w:t xml:space="preserve"> </w:t>
      </w:r>
    </w:p>
    <w:p w14:paraId="2B5E2E87" w14:textId="77777777" w:rsidR="00585A4E" w:rsidRDefault="00585A4E" w:rsidP="00585A4E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72BABAC" w14:textId="77777777" w:rsidR="00585A4E" w:rsidRDefault="00585A4E" w:rsidP="00585A4E">
      <w:pPr>
        <w:spacing w:after="15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165C385" w14:textId="28153715" w:rsidR="00585A4E" w:rsidRDefault="00585A4E" w:rsidP="00585A4E">
      <w:pPr>
        <w:spacing w:after="0" w:line="279" w:lineRule="auto"/>
        <w:ind w:left="-5" w:hanging="10"/>
        <w:jc w:val="both"/>
      </w:pPr>
      <w:r>
        <w:rPr>
          <w:rFonts w:ascii="Arial" w:eastAsia="Arial" w:hAnsi="Arial" w:cs="Arial"/>
          <w:b/>
          <w:sz w:val="18"/>
        </w:rPr>
        <w:t xml:space="preserve">Sprzedający – Powiat Wrocławski reprezentowany przez Zarząd Powiatu Wrocławskiego </w:t>
      </w:r>
      <w:r>
        <w:rPr>
          <w:rFonts w:ascii="Arial" w:eastAsia="Arial" w:hAnsi="Arial" w:cs="Arial"/>
          <w:sz w:val="18"/>
        </w:rPr>
        <w:t xml:space="preserve">informuje, że cena wywoławcza samochodu wynosi: </w:t>
      </w:r>
      <w:r w:rsidR="00485A9D">
        <w:rPr>
          <w:rFonts w:ascii="Arial" w:eastAsia="Arial" w:hAnsi="Arial" w:cs="Arial"/>
          <w:b/>
          <w:bCs/>
          <w:sz w:val="18"/>
        </w:rPr>
        <w:t>25 703,00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18"/>
        </w:rPr>
        <w:t>zł brutto.</w:t>
      </w:r>
      <w:r>
        <w:rPr>
          <w:rFonts w:ascii="Arial" w:eastAsia="Arial" w:hAnsi="Arial" w:cs="Arial"/>
          <w:sz w:val="18"/>
        </w:rPr>
        <w:t xml:space="preserve">  </w:t>
      </w:r>
    </w:p>
    <w:p w14:paraId="780A9D94" w14:textId="77777777" w:rsidR="00585A4E" w:rsidRDefault="00585A4E" w:rsidP="00585A4E">
      <w:pPr>
        <w:spacing w:after="12"/>
      </w:pPr>
      <w:r>
        <w:rPr>
          <w:rFonts w:ascii="Arial" w:eastAsia="Arial" w:hAnsi="Arial" w:cs="Arial"/>
          <w:sz w:val="18"/>
        </w:rPr>
        <w:t xml:space="preserve"> </w:t>
      </w:r>
    </w:p>
    <w:p w14:paraId="4A4C35EB" w14:textId="77777777" w:rsidR="00585A4E" w:rsidRDefault="00585A4E" w:rsidP="00585A4E">
      <w:pPr>
        <w:spacing w:after="3" w:line="268" w:lineRule="auto"/>
        <w:ind w:left="-5" w:right="640" w:hanging="10"/>
      </w:pPr>
      <w:r>
        <w:rPr>
          <w:rFonts w:ascii="Arial" w:eastAsia="Arial" w:hAnsi="Arial" w:cs="Arial"/>
          <w:sz w:val="18"/>
        </w:rPr>
        <w:t xml:space="preserve">Oferty złożone w terminie – zawarto w tabeli poniżej: </w:t>
      </w:r>
    </w:p>
    <w:p w14:paraId="68BD5BA6" w14:textId="77777777" w:rsidR="00585A4E" w:rsidRDefault="00585A4E" w:rsidP="00585A4E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tbl>
      <w:tblPr>
        <w:tblStyle w:val="TableGrid"/>
        <w:tblW w:w="7221" w:type="dxa"/>
        <w:jc w:val="center"/>
        <w:tblInd w:w="0" w:type="dxa"/>
        <w:tblCellMar>
          <w:top w:w="10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703"/>
        <w:gridCol w:w="4677"/>
        <w:gridCol w:w="1841"/>
      </w:tblGrid>
      <w:tr w:rsidR="00585A4E" w14:paraId="1609BE37" w14:textId="77777777" w:rsidTr="00585A4E">
        <w:trPr>
          <w:trHeight w:val="614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E2FE" w14:textId="77777777" w:rsidR="00585A4E" w:rsidRDefault="00585A4E" w:rsidP="00E66EA5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Nr oferty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1580" w14:textId="77777777" w:rsidR="00585A4E" w:rsidRDefault="00585A4E" w:rsidP="00E66EA5">
            <w:pPr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Nazwa Wykonawcy/Adres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8034" w14:textId="77777777" w:rsidR="00585A4E" w:rsidRDefault="00585A4E" w:rsidP="00E66EA5">
            <w:pPr>
              <w:spacing w:after="7"/>
              <w:ind w:left="7"/>
            </w:pPr>
            <w:r>
              <w:rPr>
                <w:rFonts w:ascii="Arial" w:eastAsia="Arial" w:hAnsi="Arial" w:cs="Arial"/>
                <w:b/>
                <w:sz w:val="16"/>
              </w:rPr>
              <w:t xml:space="preserve">Cena ofertowa brutto </w:t>
            </w:r>
          </w:p>
          <w:p w14:paraId="03E22749" w14:textId="77777777" w:rsidR="00585A4E" w:rsidRDefault="00585A4E" w:rsidP="00E66EA5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[zł] </w:t>
            </w:r>
          </w:p>
        </w:tc>
      </w:tr>
      <w:tr w:rsidR="00585A4E" w14:paraId="0B42733B" w14:textId="77777777" w:rsidTr="00585A4E">
        <w:trPr>
          <w:trHeight w:val="806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FB48" w14:textId="6B4F6D2B" w:rsidR="00585A4E" w:rsidRDefault="00585A4E" w:rsidP="00585A4E">
            <w:pPr>
              <w:ind w:right="37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90AF" w14:textId="77777777" w:rsidR="00485A9D" w:rsidRDefault="00485A9D" w:rsidP="00585A4E">
            <w:pPr>
              <w:ind w:right="2137"/>
              <w:rPr>
                <w:rFonts w:ascii="Arial" w:eastAsia="Arial" w:hAnsi="Arial" w:cs="Arial"/>
                <w:sz w:val="18"/>
              </w:rPr>
            </w:pPr>
          </w:p>
          <w:p w14:paraId="4EFEAE94" w14:textId="015D1731" w:rsidR="00585A4E" w:rsidRPr="00485A9D" w:rsidRDefault="00485A9D" w:rsidP="00585A4E">
            <w:pPr>
              <w:ind w:right="2137"/>
              <w:rPr>
                <w:b/>
                <w:bCs/>
              </w:rPr>
            </w:pPr>
            <w:r w:rsidRPr="00485A9D">
              <w:rPr>
                <w:rFonts w:ascii="Arial" w:eastAsia="Arial" w:hAnsi="Arial" w:cs="Arial"/>
                <w:b/>
                <w:bCs/>
                <w:sz w:val="18"/>
              </w:rPr>
              <w:t xml:space="preserve">NIE WPLYNĘŁA ŻADNA OFERTA </w:t>
            </w:r>
            <w:r w:rsidR="00585A4E" w:rsidRPr="00485A9D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512A" w14:textId="56E2A0C7" w:rsidR="00585A4E" w:rsidRPr="00485A9D" w:rsidRDefault="00485A9D" w:rsidP="00585A4E">
            <w:pPr>
              <w:ind w:right="32"/>
              <w:rPr>
                <w:b/>
                <w:bCs/>
              </w:rPr>
            </w:pPr>
            <w:r w:rsidRPr="00485A9D">
              <w:rPr>
                <w:rFonts w:ascii="Arial" w:eastAsia="Arial" w:hAnsi="Arial" w:cs="Arial"/>
                <w:b/>
                <w:bCs/>
                <w:sz w:val="18"/>
              </w:rPr>
              <w:t>----</w:t>
            </w:r>
            <w:r w:rsidR="00585A4E" w:rsidRPr="00485A9D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</w:tr>
    </w:tbl>
    <w:p w14:paraId="0F4B500A" w14:textId="77777777" w:rsidR="00585A4E" w:rsidRDefault="00585A4E" w:rsidP="00585A4E">
      <w:pPr>
        <w:spacing w:after="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574A4C8C" w14:textId="77777777" w:rsidR="00585A4E" w:rsidRDefault="00585A4E" w:rsidP="00585A4E">
      <w:pPr>
        <w:spacing w:after="0"/>
        <w:rPr>
          <w:rFonts w:ascii="Arial" w:eastAsia="Arial" w:hAnsi="Arial" w:cs="Arial"/>
          <w:sz w:val="18"/>
        </w:rPr>
      </w:pPr>
    </w:p>
    <w:p w14:paraId="58678A8C" w14:textId="73ECDF0C" w:rsidR="00585A4E" w:rsidRDefault="00585A4E" w:rsidP="00585A4E">
      <w:pPr>
        <w:spacing w:after="0"/>
        <w:rPr>
          <w:rFonts w:ascii="Arial" w:eastAsia="Arial" w:hAnsi="Arial" w:cs="Arial"/>
          <w:sz w:val="18"/>
        </w:rPr>
      </w:pPr>
    </w:p>
    <w:p w14:paraId="54D397A1" w14:textId="546CD0AE" w:rsidR="00585A4E" w:rsidRDefault="00585A4E" w:rsidP="00585A4E">
      <w:pPr>
        <w:spacing w:after="0"/>
        <w:rPr>
          <w:rFonts w:ascii="Arial" w:eastAsia="Arial" w:hAnsi="Arial" w:cs="Arial"/>
          <w:sz w:val="18"/>
        </w:rPr>
      </w:pPr>
    </w:p>
    <w:p w14:paraId="6D8E9134" w14:textId="11656A9C" w:rsidR="00585A4E" w:rsidRDefault="00585A4E" w:rsidP="00585A4E">
      <w:pPr>
        <w:spacing w:after="0"/>
        <w:rPr>
          <w:rFonts w:ascii="Arial" w:eastAsia="Arial" w:hAnsi="Arial" w:cs="Arial"/>
          <w:sz w:val="18"/>
        </w:rPr>
      </w:pPr>
    </w:p>
    <w:p w14:paraId="7AB799BE" w14:textId="77777777" w:rsidR="00585A4E" w:rsidRDefault="00585A4E" w:rsidP="00585A4E">
      <w:pPr>
        <w:spacing w:after="0"/>
        <w:rPr>
          <w:rFonts w:ascii="Arial" w:eastAsia="Arial" w:hAnsi="Arial" w:cs="Arial"/>
          <w:sz w:val="18"/>
        </w:rPr>
      </w:pPr>
    </w:p>
    <w:p w14:paraId="173B0816" w14:textId="77777777" w:rsidR="00585A4E" w:rsidRDefault="00585A4E" w:rsidP="00585A4E">
      <w:pPr>
        <w:spacing w:after="0"/>
      </w:pPr>
    </w:p>
    <w:p w14:paraId="4EB1E4B2" w14:textId="77777777" w:rsidR="00585A4E" w:rsidRDefault="00585A4E" w:rsidP="00585A4E">
      <w:pPr>
        <w:spacing w:after="14"/>
      </w:pPr>
      <w:r>
        <w:rPr>
          <w:rFonts w:ascii="Arial" w:eastAsia="Arial" w:hAnsi="Arial" w:cs="Arial"/>
          <w:sz w:val="18"/>
        </w:rPr>
        <w:t xml:space="preserve"> </w:t>
      </w:r>
    </w:p>
    <w:p w14:paraId="199F5D0E" w14:textId="0ACA9854" w:rsidR="00585A4E" w:rsidRDefault="00585A4E" w:rsidP="00585A4E">
      <w:pPr>
        <w:spacing w:after="3" w:line="268" w:lineRule="auto"/>
        <w:ind w:left="4248" w:right="640"/>
      </w:pPr>
      <w:r>
        <w:rPr>
          <w:rFonts w:ascii="Arial" w:eastAsia="Arial" w:hAnsi="Arial" w:cs="Arial"/>
          <w:sz w:val="18"/>
        </w:rPr>
        <w:t xml:space="preserve">Kierownik zamawiającego lub osoba upoważniona               </w:t>
      </w:r>
      <w:r>
        <w:rPr>
          <w:rFonts w:ascii="Arial" w:eastAsia="Arial" w:hAnsi="Arial" w:cs="Arial"/>
          <w:sz w:val="18"/>
        </w:rPr>
        <w:br/>
        <w:t xml:space="preserve">       do podejmowania czynności w jego imieniu: </w:t>
      </w:r>
    </w:p>
    <w:p w14:paraId="62811EC6" w14:textId="77777777" w:rsidR="00163803" w:rsidRDefault="00163803" w:rsidP="00163803">
      <w:pPr>
        <w:pStyle w:val="Default"/>
      </w:pPr>
    </w:p>
    <w:p w14:paraId="0E867BBB" w14:textId="459E51DB" w:rsidR="00163803" w:rsidRDefault="00163803" w:rsidP="00163803">
      <w:pPr>
        <w:pStyle w:val="Default"/>
        <w:ind w:left="4956"/>
      </w:pPr>
      <w:r>
        <w:t xml:space="preserve"> (-) </w:t>
      </w:r>
      <w:r>
        <w:t xml:space="preserve">ROMAN POTOCKI </w:t>
      </w:r>
      <w:r>
        <w:t xml:space="preserve"> </w:t>
      </w:r>
    </w:p>
    <w:p w14:paraId="19953058" w14:textId="449C89E7" w:rsidR="00163803" w:rsidRDefault="00163803" w:rsidP="00163803">
      <w:pPr>
        <w:ind w:left="4956"/>
      </w:pPr>
      <w:r>
        <w:t>S</w:t>
      </w:r>
      <w:r>
        <w:t>tarosta Powiatu Wrocławskiego</w:t>
      </w:r>
    </w:p>
    <w:sectPr w:rsidR="00163803" w:rsidSect="007B1D92">
      <w:footerReference w:type="default" r:id="rId8"/>
      <w:headerReference w:type="first" r:id="rId9"/>
      <w:footerReference w:type="first" r:id="rId10"/>
      <w:pgSz w:w="11906" w:h="16838"/>
      <w:pgMar w:top="1418" w:right="1418" w:bottom="249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0C7CB" w14:textId="77777777" w:rsidR="000B5B07" w:rsidRDefault="000B5B07" w:rsidP="002E4A85">
      <w:pPr>
        <w:spacing w:after="0" w:line="240" w:lineRule="auto"/>
      </w:pPr>
      <w:r>
        <w:separator/>
      </w:r>
    </w:p>
  </w:endnote>
  <w:endnote w:type="continuationSeparator" w:id="0">
    <w:p w14:paraId="5D6606C9" w14:textId="77777777" w:rsidR="000B5B07" w:rsidRDefault="000B5B07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E9D0" w14:textId="77777777"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14:paraId="27281CD1" w14:textId="77777777" w:rsidTr="007B1D92">
      <w:trPr>
        <w:trHeight w:val="983"/>
      </w:trPr>
      <w:tc>
        <w:tcPr>
          <w:tcW w:w="6379" w:type="dxa"/>
        </w:tcPr>
        <w:p w14:paraId="1B2A8C56" w14:textId="77777777"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14:paraId="4A568E84" w14:textId="77777777" w:rsidR="00BF3DF8" w:rsidRPr="00BF3DF8" w:rsidRDefault="00AA6672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14:paraId="75A63E88" w14:textId="77777777"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14:paraId="05B9ECC8" w14:textId="77777777" w:rsidR="00AA6672" w:rsidRPr="00BF3DF8" w:rsidRDefault="000B5B07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14:paraId="48BD746C" w14:textId="77777777" w:rsidR="00AA6672" w:rsidRDefault="007B1D92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DA6FD95" wp14:editId="6A5B28A6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E63FA3" w14:textId="77777777"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53B6E" w14:textId="77777777" w:rsidR="000B5B07" w:rsidRDefault="000B5B07" w:rsidP="002E4A85">
      <w:pPr>
        <w:spacing w:after="0" w:line="240" w:lineRule="auto"/>
      </w:pPr>
      <w:r>
        <w:separator/>
      </w:r>
    </w:p>
  </w:footnote>
  <w:footnote w:type="continuationSeparator" w:id="0">
    <w:p w14:paraId="173B4C2C" w14:textId="77777777" w:rsidR="000B5B07" w:rsidRDefault="000B5B07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14:paraId="76C781FD" w14:textId="77777777" w:rsidTr="007B1D9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212C810" w14:textId="77777777" w:rsidR="00AA6672" w:rsidRPr="00532FC0" w:rsidRDefault="00E313DA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CD3124" wp14:editId="35E2ECE6">
                <wp:simplePos x="0" y="0"/>
                <wp:positionH relativeFrom="column">
                  <wp:posOffset>4445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591D5E4" w14:textId="77777777" w:rsidR="00AA6672" w:rsidRPr="007B1D92" w:rsidRDefault="00AA6672" w:rsidP="003A517D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44"/>
              <w:szCs w:val="44"/>
            </w:rPr>
          </w:pPr>
          <w:r w:rsidRPr="007D5250">
            <w:rPr>
              <w:rFonts w:asciiTheme="majorHAnsi" w:hAnsiTheme="majorHAnsi" w:cs="Arial"/>
              <w:b/>
              <w:noProof/>
              <w:sz w:val="44"/>
              <w:szCs w:val="44"/>
            </w:rPr>
            <w:t>Powiat Wrocławski</w:t>
          </w:r>
        </w:p>
      </w:tc>
    </w:tr>
    <w:tr w:rsidR="00AA6672" w:rsidRPr="00532FC0" w14:paraId="0C68865A" w14:textId="77777777" w:rsidTr="007B1D9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ED2B1FB" w14:textId="77777777"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402D9C0" w14:textId="77777777"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14:paraId="71CBA16D" w14:textId="77777777" w:rsidTr="007B1D9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0F6D7E1" w14:textId="77777777"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8C49A85" w14:textId="77777777"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 w:rsidR="00D85DEB"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968BA9A" w14:textId="77777777"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14:paraId="2BE1A75E" w14:textId="77777777" w:rsidTr="007B1D9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BFCB9A0" w14:textId="77777777"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969FFAD" w14:textId="77777777"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2824D71" w14:textId="77777777"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 w:rsidR="00D85DEB">
            <w:rPr>
              <w:rFonts w:ascii="Cambria" w:hAnsi="Cambria"/>
              <w:sz w:val="20"/>
              <w:lang w:val="en-US"/>
            </w:rPr>
            <w:t xml:space="preserve">  starostwo</w:t>
          </w:r>
          <w:r>
            <w:rPr>
              <w:rFonts w:ascii="Cambria" w:hAnsi="Cambria"/>
              <w:sz w:val="20"/>
              <w:lang w:val="en-US"/>
            </w:rPr>
            <w:t>@powiatwroclawski.pl</w:t>
          </w:r>
        </w:p>
      </w:tc>
    </w:tr>
    <w:tr w:rsidR="00D37249" w:rsidRPr="00532FC0" w14:paraId="00753D47" w14:textId="77777777" w:rsidTr="007B1D9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14:paraId="0ADE8749" w14:textId="77777777"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15F8AF99" w14:textId="77777777"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14:paraId="2CBC8537" w14:textId="77777777"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16AD2"/>
    <w:multiLevelType w:val="hybridMultilevel"/>
    <w:tmpl w:val="80689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5B07"/>
    <w:rsid w:val="000B7AFF"/>
    <w:rsid w:val="000D2F40"/>
    <w:rsid w:val="000D5682"/>
    <w:rsid w:val="000D71F9"/>
    <w:rsid w:val="001059D8"/>
    <w:rsid w:val="001077DE"/>
    <w:rsid w:val="00114AE8"/>
    <w:rsid w:val="001205AD"/>
    <w:rsid w:val="00126D3C"/>
    <w:rsid w:val="0014786E"/>
    <w:rsid w:val="00150B02"/>
    <w:rsid w:val="00163803"/>
    <w:rsid w:val="00163DFB"/>
    <w:rsid w:val="00164360"/>
    <w:rsid w:val="001745E8"/>
    <w:rsid w:val="0018739B"/>
    <w:rsid w:val="00194FEB"/>
    <w:rsid w:val="001A52BD"/>
    <w:rsid w:val="001B1198"/>
    <w:rsid w:val="001B524D"/>
    <w:rsid w:val="001C04F2"/>
    <w:rsid w:val="001D11A9"/>
    <w:rsid w:val="001D215B"/>
    <w:rsid w:val="001D3A34"/>
    <w:rsid w:val="001D5E6F"/>
    <w:rsid w:val="001E037D"/>
    <w:rsid w:val="001E65B4"/>
    <w:rsid w:val="001F1AF1"/>
    <w:rsid w:val="00200ED0"/>
    <w:rsid w:val="0020114C"/>
    <w:rsid w:val="00205241"/>
    <w:rsid w:val="0020667B"/>
    <w:rsid w:val="00211FF3"/>
    <w:rsid w:val="00214A77"/>
    <w:rsid w:val="00224BC4"/>
    <w:rsid w:val="00247BED"/>
    <w:rsid w:val="00250EA4"/>
    <w:rsid w:val="00260093"/>
    <w:rsid w:val="00265319"/>
    <w:rsid w:val="00270240"/>
    <w:rsid w:val="002775E9"/>
    <w:rsid w:val="00294CAC"/>
    <w:rsid w:val="00296392"/>
    <w:rsid w:val="002C05E7"/>
    <w:rsid w:val="002C3F21"/>
    <w:rsid w:val="002C4CEB"/>
    <w:rsid w:val="002D4619"/>
    <w:rsid w:val="002D6DD9"/>
    <w:rsid w:val="002E4A85"/>
    <w:rsid w:val="002F08B3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81166"/>
    <w:rsid w:val="003816FF"/>
    <w:rsid w:val="00394E14"/>
    <w:rsid w:val="003A217A"/>
    <w:rsid w:val="003A517D"/>
    <w:rsid w:val="003A5D0E"/>
    <w:rsid w:val="003C6457"/>
    <w:rsid w:val="003D0293"/>
    <w:rsid w:val="003E15E8"/>
    <w:rsid w:val="003E6A0A"/>
    <w:rsid w:val="003F7110"/>
    <w:rsid w:val="004034F1"/>
    <w:rsid w:val="00403A2A"/>
    <w:rsid w:val="00405648"/>
    <w:rsid w:val="00405D5E"/>
    <w:rsid w:val="00413F97"/>
    <w:rsid w:val="00424478"/>
    <w:rsid w:val="00426AB4"/>
    <w:rsid w:val="00431745"/>
    <w:rsid w:val="00436B2A"/>
    <w:rsid w:val="00447647"/>
    <w:rsid w:val="00456C7E"/>
    <w:rsid w:val="00472096"/>
    <w:rsid w:val="00481823"/>
    <w:rsid w:val="00485A9D"/>
    <w:rsid w:val="00490449"/>
    <w:rsid w:val="00495720"/>
    <w:rsid w:val="00496F9A"/>
    <w:rsid w:val="004A5285"/>
    <w:rsid w:val="004C6BA5"/>
    <w:rsid w:val="004D7211"/>
    <w:rsid w:val="004D72A1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828C3"/>
    <w:rsid w:val="00585A4E"/>
    <w:rsid w:val="005925D9"/>
    <w:rsid w:val="005B6160"/>
    <w:rsid w:val="005C6E6F"/>
    <w:rsid w:val="005D257C"/>
    <w:rsid w:val="005D4A6A"/>
    <w:rsid w:val="005D64C6"/>
    <w:rsid w:val="005F1CA2"/>
    <w:rsid w:val="005F6388"/>
    <w:rsid w:val="00613385"/>
    <w:rsid w:val="00620550"/>
    <w:rsid w:val="006214A9"/>
    <w:rsid w:val="00624E52"/>
    <w:rsid w:val="006303B9"/>
    <w:rsid w:val="006317BA"/>
    <w:rsid w:val="00635F6C"/>
    <w:rsid w:val="00646D29"/>
    <w:rsid w:val="0066605E"/>
    <w:rsid w:val="00673463"/>
    <w:rsid w:val="00674D4D"/>
    <w:rsid w:val="006A2D64"/>
    <w:rsid w:val="006B18C0"/>
    <w:rsid w:val="006C6034"/>
    <w:rsid w:val="006D6B6B"/>
    <w:rsid w:val="006E1FFA"/>
    <w:rsid w:val="006E498A"/>
    <w:rsid w:val="006F20FB"/>
    <w:rsid w:val="007048BC"/>
    <w:rsid w:val="0071426B"/>
    <w:rsid w:val="00715BA6"/>
    <w:rsid w:val="00736411"/>
    <w:rsid w:val="007546F6"/>
    <w:rsid w:val="007627A5"/>
    <w:rsid w:val="00775807"/>
    <w:rsid w:val="00791478"/>
    <w:rsid w:val="007B1D92"/>
    <w:rsid w:val="007B443D"/>
    <w:rsid w:val="007B7748"/>
    <w:rsid w:val="007C51A5"/>
    <w:rsid w:val="007C6D2B"/>
    <w:rsid w:val="007D1127"/>
    <w:rsid w:val="007D2714"/>
    <w:rsid w:val="007D4D22"/>
    <w:rsid w:val="007D5250"/>
    <w:rsid w:val="007D6A9D"/>
    <w:rsid w:val="007E373E"/>
    <w:rsid w:val="007E4FBC"/>
    <w:rsid w:val="007F5BCF"/>
    <w:rsid w:val="008066CF"/>
    <w:rsid w:val="0081093C"/>
    <w:rsid w:val="0082664E"/>
    <w:rsid w:val="0083115E"/>
    <w:rsid w:val="00834983"/>
    <w:rsid w:val="00837647"/>
    <w:rsid w:val="008412EB"/>
    <w:rsid w:val="008479E8"/>
    <w:rsid w:val="00857D2C"/>
    <w:rsid w:val="00890BF4"/>
    <w:rsid w:val="00891AEA"/>
    <w:rsid w:val="0089320B"/>
    <w:rsid w:val="00893356"/>
    <w:rsid w:val="00894CBE"/>
    <w:rsid w:val="008B31BF"/>
    <w:rsid w:val="008B7037"/>
    <w:rsid w:val="008D48A0"/>
    <w:rsid w:val="008E7062"/>
    <w:rsid w:val="008E7740"/>
    <w:rsid w:val="008F032B"/>
    <w:rsid w:val="008F12A3"/>
    <w:rsid w:val="008F199B"/>
    <w:rsid w:val="00901904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1024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22432"/>
    <w:rsid w:val="00A262AE"/>
    <w:rsid w:val="00A3300A"/>
    <w:rsid w:val="00A3723B"/>
    <w:rsid w:val="00A6071A"/>
    <w:rsid w:val="00A651EF"/>
    <w:rsid w:val="00A65328"/>
    <w:rsid w:val="00A70844"/>
    <w:rsid w:val="00A70A88"/>
    <w:rsid w:val="00A72442"/>
    <w:rsid w:val="00A85146"/>
    <w:rsid w:val="00AA12A5"/>
    <w:rsid w:val="00AA1833"/>
    <w:rsid w:val="00AA4BD2"/>
    <w:rsid w:val="00AA6672"/>
    <w:rsid w:val="00AC554E"/>
    <w:rsid w:val="00AC61A7"/>
    <w:rsid w:val="00AC7C94"/>
    <w:rsid w:val="00AD0244"/>
    <w:rsid w:val="00AD7419"/>
    <w:rsid w:val="00AF173A"/>
    <w:rsid w:val="00AF45AE"/>
    <w:rsid w:val="00AF63AE"/>
    <w:rsid w:val="00B057D2"/>
    <w:rsid w:val="00B2446C"/>
    <w:rsid w:val="00B359B1"/>
    <w:rsid w:val="00B42F07"/>
    <w:rsid w:val="00B452E0"/>
    <w:rsid w:val="00B53BC5"/>
    <w:rsid w:val="00B551D0"/>
    <w:rsid w:val="00B5656F"/>
    <w:rsid w:val="00B56D2C"/>
    <w:rsid w:val="00B56D71"/>
    <w:rsid w:val="00B7040B"/>
    <w:rsid w:val="00B71F68"/>
    <w:rsid w:val="00B74530"/>
    <w:rsid w:val="00B77F9D"/>
    <w:rsid w:val="00B8220B"/>
    <w:rsid w:val="00B8278C"/>
    <w:rsid w:val="00B83135"/>
    <w:rsid w:val="00B91C9C"/>
    <w:rsid w:val="00B9248D"/>
    <w:rsid w:val="00BA4051"/>
    <w:rsid w:val="00BC2481"/>
    <w:rsid w:val="00BC30D1"/>
    <w:rsid w:val="00BC43F2"/>
    <w:rsid w:val="00BD2747"/>
    <w:rsid w:val="00BF2B5A"/>
    <w:rsid w:val="00BF3DF8"/>
    <w:rsid w:val="00BF7AB2"/>
    <w:rsid w:val="00C021C2"/>
    <w:rsid w:val="00C04D59"/>
    <w:rsid w:val="00C13409"/>
    <w:rsid w:val="00C24ECC"/>
    <w:rsid w:val="00C35763"/>
    <w:rsid w:val="00C645B8"/>
    <w:rsid w:val="00C67D93"/>
    <w:rsid w:val="00C81230"/>
    <w:rsid w:val="00C953B6"/>
    <w:rsid w:val="00CB77D1"/>
    <w:rsid w:val="00CC2CB3"/>
    <w:rsid w:val="00CD5FDD"/>
    <w:rsid w:val="00CD789C"/>
    <w:rsid w:val="00CE3EA0"/>
    <w:rsid w:val="00CF258D"/>
    <w:rsid w:val="00D01AE2"/>
    <w:rsid w:val="00D03C90"/>
    <w:rsid w:val="00D10746"/>
    <w:rsid w:val="00D12645"/>
    <w:rsid w:val="00D16B0C"/>
    <w:rsid w:val="00D20779"/>
    <w:rsid w:val="00D36F6B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72F28"/>
    <w:rsid w:val="00D85DEB"/>
    <w:rsid w:val="00D85F40"/>
    <w:rsid w:val="00D935FD"/>
    <w:rsid w:val="00D97A83"/>
    <w:rsid w:val="00DA10B0"/>
    <w:rsid w:val="00DA4547"/>
    <w:rsid w:val="00DA6631"/>
    <w:rsid w:val="00DA6BB5"/>
    <w:rsid w:val="00DB60E0"/>
    <w:rsid w:val="00DD19D2"/>
    <w:rsid w:val="00DD6BDF"/>
    <w:rsid w:val="00DE6793"/>
    <w:rsid w:val="00E02A65"/>
    <w:rsid w:val="00E109B7"/>
    <w:rsid w:val="00E16EAE"/>
    <w:rsid w:val="00E1721A"/>
    <w:rsid w:val="00E21C9A"/>
    <w:rsid w:val="00E23A7B"/>
    <w:rsid w:val="00E30115"/>
    <w:rsid w:val="00E313DA"/>
    <w:rsid w:val="00E545DB"/>
    <w:rsid w:val="00E668ED"/>
    <w:rsid w:val="00E67EB9"/>
    <w:rsid w:val="00E82587"/>
    <w:rsid w:val="00E94D82"/>
    <w:rsid w:val="00E96F06"/>
    <w:rsid w:val="00EA2266"/>
    <w:rsid w:val="00EA7A60"/>
    <w:rsid w:val="00EB1A87"/>
    <w:rsid w:val="00EC4102"/>
    <w:rsid w:val="00EC7765"/>
    <w:rsid w:val="00EF5176"/>
    <w:rsid w:val="00F12627"/>
    <w:rsid w:val="00F35E59"/>
    <w:rsid w:val="00F72F7C"/>
    <w:rsid w:val="00F7501B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404BCA"/>
  <w14:defaultImageDpi w14:val="0"/>
  <w15:docId w15:val="{A6E79378-0478-4F49-ACDD-F1A675B6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85A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63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D78E3-4A95-491D-98A7-5D42EAE8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Szkriba-Koreń</dc:creator>
  <cp:lastModifiedBy>Daria Maj-Zalewska</cp:lastModifiedBy>
  <cp:revision>3</cp:revision>
  <cp:lastPrinted>2023-12-14T12:15:00Z</cp:lastPrinted>
  <dcterms:created xsi:type="dcterms:W3CDTF">2023-12-14T12:27:00Z</dcterms:created>
  <dcterms:modified xsi:type="dcterms:W3CDTF">2023-12-14T12:27:00Z</dcterms:modified>
</cp:coreProperties>
</file>