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52" w:rsidRPr="0097284F" w:rsidRDefault="00123C6E" w:rsidP="00123C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56F52" w:rsidRPr="0097284F">
        <w:rPr>
          <w:rFonts w:ascii="Arial" w:hAnsi="Arial" w:cs="Arial"/>
          <w:sz w:val="20"/>
          <w:szCs w:val="20"/>
        </w:rPr>
        <w:t>Załącznik nr 1</w:t>
      </w:r>
      <w:r w:rsidR="00C71109" w:rsidRPr="0097284F">
        <w:rPr>
          <w:rFonts w:ascii="Arial" w:hAnsi="Arial" w:cs="Arial"/>
          <w:sz w:val="20"/>
          <w:szCs w:val="20"/>
        </w:rPr>
        <w:t xml:space="preserve"> do </w:t>
      </w:r>
      <w:r w:rsidR="0097284F" w:rsidRPr="0097284F">
        <w:rPr>
          <w:rFonts w:ascii="Arial" w:hAnsi="Arial" w:cs="Arial"/>
          <w:sz w:val="20"/>
          <w:szCs w:val="20"/>
        </w:rPr>
        <w:t>z</w:t>
      </w:r>
      <w:r w:rsidRPr="0097284F">
        <w:rPr>
          <w:rFonts w:ascii="Arial" w:hAnsi="Arial" w:cs="Arial"/>
          <w:sz w:val="20"/>
          <w:szCs w:val="20"/>
        </w:rPr>
        <w:t>apytania ofertowego</w:t>
      </w:r>
    </w:p>
    <w:p w:rsidR="00C56F52" w:rsidRPr="0097284F" w:rsidRDefault="00C56F52" w:rsidP="009D43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367CB" w:rsidRPr="009D43E1" w:rsidRDefault="000E4E77" w:rsidP="009D43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D24E2">
        <w:rPr>
          <w:rFonts w:ascii="Arial" w:hAnsi="Arial" w:cs="Arial"/>
          <w:sz w:val="20"/>
          <w:szCs w:val="20"/>
        </w:rPr>
        <w:t>Nr sprawy:</w:t>
      </w:r>
      <w:r w:rsidRPr="009D43E1">
        <w:rPr>
          <w:rFonts w:ascii="Arial" w:hAnsi="Arial" w:cs="Arial"/>
          <w:b/>
          <w:sz w:val="20"/>
          <w:szCs w:val="20"/>
        </w:rPr>
        <w:t xml:space="preserve"> </w:t>
      </w:r>
      <w:r w:rsidR="006E6956">
        <w:rPr>
          <w:rFonts w:ascii="Arial" w:hAnsi="Arial" w:cs="Arial"/>
          <w:b/>
          <w:sz w:val="20"/>
          <w:szCs w:val="20"/>
        </w:rPr>
        <w:t>SP-</w:t>
      </w:r>
      <w:r w:rsidR="008D24E2">
        <w:rPr>
          <w:rFonts w:ascii="Arial" w:hAnsi="Arial" w:cs="Arial"/>
          <w:b/>
          <w:sz w:val="20"/>
          <w:szCs w:val="20"/>
        </w:rPr>
        <w:t>ZP</w:t>
      </w:r>
      <w:r w:rsidR="006E6956">
        <w:rPr>
          <w:rFonts w:ascii="Arial" w:hAnsi="Arial" w:cs="Arial"/>
          <w:b/>
          <w:sz w:val="20"/>
          <w:szCs w:val="20"/>
        </w:rPr>
        <w:t>.</w:t>
      </w:r>
      <w:r w:rsidR="006E6956" w:rsidRPr="0060126B">
        <w:rPr>
          <w:rFonts w:ascii="Arial" w:hAnsi="Arial" w:cs="Arial"/>
          <w:b/>
          <w:sz w:val="20"/>
          <w:szCs w:val="20"/>
        </w:rPr>
        <w:t>272</w:t>
      </w:r>
      <w:r w:rsidR="003F3FA9">
        <w:rPr>
          <w:rFonts w:ascii="Arial" w:hAnsi="Arial" w:cs="Arial"/>
          <w:b/>
          <w:sz w:val="20"/>
          <w:szCs w:val="20"/>
        </w:rPr>
        <w:t>.</w:t>
      </w:r>
      <w:r w:rsidR="008D24E2">
        <w:rPr>
          <w:rFonts w:ascii="Arial" w:hAnsi="Arial" w:cs="Arial"/>
          <w:b/>
          <w:sz w:val="20"/>
          <w:szCs w:val="20"/>
        </w:rPr>
        <w:t>6</w:t>
      </w:r>
      <w:r w:rsidR="00481826" w:rsidRPr="009D43E1">
        <w:rPr>
          <w:rFonts w:ascii="Arial" w:hAnsi="Arial" w:cs="Arial"/>
          <w:b/>
          <w:sz w:val="20"/>
          <w:szCs w:val="20"/>
        </w:rPr>
        <w:t>.20</w:t>
      </w:r>
      <w:r w:rsidR="00C47A7A" w:rsidRPr="009D43E1">
        <w:rPr>
          <w:rFonts w:ascii="Arial" w:hAnsi="Arial" w:cs="Arial"/>
          <w:b/>
          <w:sz w:val="20"/>
          <w:szCs w:val="20"/>
        </w:rPr>
        <w:t>2</w:t>
      </w:r>
      <w:r w:rsidR="00727172">
        <w:rPr>
          <w:rFonts w:ascii="Arial" w:hAnsi="Arial" w:cs="Arial"/>
          <w:b/>
          <w:sz w:val="20"/>
          <w:szCs w:val="20"/>
        </w:rPr>
        <w:t>4</w:t>
      </w:r>
      <w:r w:rsidR="008D24E2">
        <w:rPr>
          <w:rFonts w:ascii="Arial" w:hAnsi="Arial" w:cs="Arial"/>
          <w:b/>
          <w:sz w:val="20"/>
          <w:szCs w:val="20"/>
        </w:rPr>
        <w:t>.I</w:t>
      </w:r>
    </w:p>
    <w:p w:rsidR="000E4E77" w:rsidRPr="00B856AD" w:rsidRDefault="000E4E77" w:rsidP="009D43E1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E4E77" w:rsidRPr="009D43E1" w:rsidRDefault="0062430C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972309" w:rsidRPr="009D43E1">
        <w:rPr>
          <w:rFonts w:ascii="Arial" w:hAnsi="Arial" w:cs="Arial"/>
          <w:b/>
          <w:sz w:val="20"/>
          <w:szCs w:val="20"/>
        </w:rPr>
        <w:t xml:space="preserve"> </w:t>
      </w:r>
      <w:r w:rsidR="000E4E77" w:rsidRPr="009D43E1">
        <w:rPr>
          <w:rFonts w:ascii="Arial" w:hAnsi="Arial" w:cs="Arial"/>
          <w:b/>
          <w:sz w:val="20"/>
          <w:szCs w:val="20"/>
        </w:rPr>
        <w:t>UMOW</w:t>
      </w:r>
      <w:r w:rsidR="00373CEA">
        <w:rPr>
          <w:rFonts w:ascii="Arial" w:hAnsi="Arial" w:cs="Arial"/>
          <w:b/>
          <w:sz w:val="20"/>
          <w:szCs w:val="20"/>
        </w:rPr>
        <w:t>A</w:t>
      </w:r>
      <w:r w:rsidR="00DC7C57">
        <w:rPr>
          <w:rFonts w:ascii="Arial" w:hAnsi="Arial" w:cs="Arial"/>
          <w:b/>
          <w:sz w:val="20"/>
          <w:szCs w:val="20"/>
        </w:rPr>
        <w:t>( projekt)</w:t>
      </w:r>
      <w:r w:rsidR="000E4E77" w:rsidRPr="009D43E1">
        <w:rPr>
          <w:rFonts w:ascii="Arial" w:hAnsi="Arial" w:cs="Arial"/>
          <w:b/>
          <w:sz w:val="20"/>
          <w:szCs w:val="20"/>
        </w:rPr>
        <w:t xml:space="preserve"> NR ………………………………………</w:t>
      </w:r>
    </w:p>
    <w:p w:rsidR="000E4E77" w:rsidRPr="009D43E1" w:rsidRDefault="000E4E77" w:rsidP="009D43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E4E77" w:rsidRPr="009D43E1" w:rsidRDefault="000E4E77" w:rsidP="006E69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zawarta w dniu ……</w:t>
      </w:r>
      <w:r w:rsidR="006E6956">
        <w:rPr>
          <w:rFonts w:ascii="Arial" w:hAnsi="Arial" w:cs="Arial"/>
          <w:sz w:val="20"/>
          <w:szCs w:val="20"/>
        </w:rPr>
        <w:t xml:space="preserve">  </w:t>
      </w:r>
      <w:r w:rsidRPr="009D43E1">
        <w:rPr>
          <w:rFonts w:ascii="Arial" w:hAnsi="Arial" w:cs="Arial"/>
          <w:sz w:val="20"/>
          <w:szCs w:val="20"/>
        </w:rPr>
        <w:t xml:space="preserve">………………………… </w:t>
      </w:r>
      <w:r w:rsidR="002F6BB2" w:rsidRPr="009D43E1">
        <w:rPr>
          <w:rFonts w:ascii="Arial" w:hAnsi="Arial" w:cs="Arial"/>
          <w:b/>
          <w:sz w:val="20"/>
          <w:szCs w:val="20"/>
        </w:rPr>
        <w:t>202</w:t>
      </w:r>
      <w:r w:rsidR="003C1448">
        <w:rPr>
          <w:rFonts w:ascii="Arial" w:hAnsi="Arial" w:cs="Arial"/>
          <w:b/>
          <w:sz w:val="20"/>
          <w:szCs w:val="20"/>
        </w:rPr>
        <w:t>4</w:t>
      </w:r>
      <w:r w:rsidRPr="009D43E1">
        <w:rPr>
          <w:rFonts w:ascii="Arial" w:hAnsi="Arial" w:cs="Arial"/>
          <w:b/>
          <w:sz w:val="20"/>
          <w:szCs w:val="20"/>
        </w:rPr>
        <w:t xml:space="preserve"> r. </w:t>
      </w:r>
      <w:r w:rsidR="006E6956">
        <w:rPr>
          <w:rFonts w:ascii="Arial" w:hAnsi="Arial" w:cs="Arial"/>
          <w:sz w:val="20"/>
          <w:szCs w:val="20"/>
        </w:rPr>
        <w:t>we Wrocławiu</w:t>
      </w:r>
    </w:p>
    <w:p w:rsidR="000E4E77" w:rsidRPr="009D43E1" w:rsidRDefault="000E4E77" w:rsidP="009D4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E6956" w:rsidRPr="009F2C5A" w:rsidRDefault="006E6956" w:rsidP="006E695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6E6956" w:rsidRPr="009F2C5A" w:rsidRDefault="006E6956" w:rsidP="006E69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</w:p>
    <w:p w:rsidR="006E6956" w:rsidRPr="009F2C5A" w:rsidRDefault="006E6956" w:rsidP="006E695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władz: 50-440 WROCŁAW, ul. Kościuszki 131</w:t>
      </w:r>
    </w:p>
    <w:p w:rsidR="006E6956" w:rsidRPr="009F2C5A" w:rsidRDefault="006E6956" w:rsidP="006E695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NIP 897-16-47-961; REGON 931934816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reprezentowanym przez Zarząd Powiatu Wrocławskiego w imieniu, którego działa: 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….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 – …………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………….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…………………….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uchwały Zarządu Powiatu Wrocławskiego nr ………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…………z dnia …………….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udzielenia pełnomocnictwa ……………………..do zaciągania zobowiązań finansowych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imieniu Powiatu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………..……………………………………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</w:rPr>
        <w:t>posiadającą/ym NIP: ……………….., REGON: ……………………….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zwaną/ym dalej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WYKONAWCĄ, 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reprezentowaną/-ym przez:</w:t>
      </w:r>
    </w:p>
    <w:p w:rsidR="006E6956" w:rsidRPr="009F2C5A" w:rsidRDefault="006E6956" w:rsidP="006E695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6E6956" w:rsidRPr="009F2C5A" w:rsidRDefault="006E6956" w:rsidP="006E695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………………………………………………..</w:t>
      </w:r>
    </w:p>
    <w:p w:rsidR="006E6956" w:rsidRPr="009F2C5A" w:rsidRDefault="006E6956" w:rsidP="006E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następującej treści:</w:t>
      </w:r>
    </w:p>
    <w:p w:rsidR="0051433F" w:rsidRDefault="0051433F" w:rsidP="00A2757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</w:p>
    <w:p w:rsidR="00704224" w:rsidRPr="009F2C5A" w:rsidRDefault="006E6956" w:rsidP="00A2757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§ 1</w:t>
      </w:r>
    </w:p>
    <w:p w:rsidR="005459B0" w:rsidRPr="005459B0" w:rsidRDefault="005459B0" w:rsidP="005459B0">
      <w:pPr>
        <w:tabs>
          <w:tab w:val="left" w:pos="426"/>
          <w:tab w:val="left" w:pos="708"/>
          <w:tab w:val="center" w:pos="4536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459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Niniejsza umowa jest następstwem dokonanego przez Zamawiającego wyboru Wykonawcy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459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prowadzonym w trybie zapytania ofertowego postępowaniu o udzielenie zamówienia publicznego zwolnionego z obowiązku stosowania ustawy z dnia 11 września 2019 r. - Prawo Zamówień Publicznych </w:t>
      </w:r>
      <w:r w:rsidRPr="000A15FF">
        <w:rPr>
          <w:rFonts w:ascii="Arial" w:eastAsia="Times New Roman" w:hAnsi="Arial" w:cs="Arial"/>
          <w:sz w:val="20"/>
          <w:szCs w:val="20"/>
          <w:lang w:eastAsia="pl-PL"/>
        </w:rPr>
        <w:t>(t.j. Dz. U. z 202</w:t>
      </w:r>
      <w:r w:rsidR="0095611B" w:rsidRPr="000A15F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0A15FF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95611B" w:rsidRPr="000A15FF">
        <w:rPr>
          <w:rFonts w:ascii="Arial" w:eastAsia="Times New Roman" w:hAnsi="Arial" w:cs="Arial"/>
          <w:sz w:val="20"/>
          <w:szCs w:val="20"/>
          <w:lang w:eastAsia="pl-PL"/>
        </w:rPr>
        <w:t>1605</w:t>
      </w:r>
      <w:r w:rsidRPr="000A15FF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</w:t>
      </w:r>
      <w:r w:rsidRPr="000A15FF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  <w:r w:rsidRPr="000A15F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zgodnie z art. 2 ust. 1 pkt. 1 tejże ustawy </w:t>
      </w:r>
      <w:r w:rsidRPr="000A15F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459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zastosowaniem</w:t>
      </w:r>
      <w:r w:rsidRPr="005459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§ 33 Regulaminu udzielania zamówień publicznych w Starostwie Powiatowym we Wrocławiu.</w:t>
      </w:r>
    </w:p>
    <w:p w:rsidR="0051433F" w:rsidRDefault="0051433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04224" w:rsidRDefault="0027071E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§2</w:t>
      </w:r>
    </w:p>
    <w:p w:rsidR="00704224" w:rsidRDefault="004673BD" w:rsidP="00C404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Przedmiot umowy</w:t>
      </w:r>
    </w:p>
    <w:p w:rsidR="00B670BE" w:rsidRDefault="005459B0" w:rsidP="005459B0">
      <w:pPr>
        <w:pStyle w:val="Akapitzlist"/>
        <w:numPr>
          <w:ilvl w:val="0"/>
          <w:numId w:val="35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bCs/>
          <w:kern w:val="32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>Zamawiający zleca</w:t>
      </w:r>
      <w:r w:rsidR="00B84457" w:rsidRPr="005459B0">
        <w:rPr>
          <w:rFonts w:ascii="Arial" w:hAnsi="Arial" w:cs="Arial"/>
          <w:sz w:val="20"/>
          <w:szCs w:val="20"/>
        </w:rPr>
        <w:t xml:space="preserve"> a Wykonawca przyjmuje</w:t>
      </w:r>
      <w:r w:rsidR="00B856AD" w:rsidRPr="005459B0">
        <w:rPr>
          <w:rFonts w:ascii="Arial" w:hAnsi="Arial" w:cs="Arial"/>
          <w:sz w:val="20"/>
          <w:szCs w:val="20"/>
        </w:rPr>
        <w:t xml:space="preserve"> </w:t>
      </w:r>
      <w:r w:rsidR="00B84457" w:rsidRPr="005459B0">
        <w:rPr>
          <w:rFonts w:ascii="Arial" w:hAnsi="Arial" w:cs="Arial"/>
          <w:sz w:val="20"/>
          <w:szCs w:val="20"/>
        </w:rPr>
        <w:t xml:space="preserve">do realizacji </w:t>
      </w:r>
      <w:r w:rsidR="009D43E1" w:rsidRPr="005459B0">
        <w:rPr>
          <w:rFonts w:ascii="Arial" w:hAnsi="Arial" w:cs="Arial"/>
          <w:sz w:val="20"/>
          <w:szCs w:val="20"/>
        </w:rPr>
        <w:t>usługę obejmującą</w:t>
      </w:r>
      <w:r w:rsidR="00B670BE" w:rsidRPr="005459B0">
        <w:rPr>
          <w:rFonts w:ascii="Arial" w:hAnsi="Arial" w:cs="Arial"/>
          <w:b/>
          <w:sz w:val="20"/>
          <w:szCs w:val="20"/>
        </w:rPr>
        <w:t xml:space="preserve"> </w:t>
      </w:r>
      <w:r w:rsidR="0027071E" w:rsidRPr="005459B0">
        <w:rPr>
          <w:rFonts w:ascii="Arial" w:hAnsi="Arial" w:cs="Arial"/>
          <w:b/>
          <w:sz w:val="20"/>
          <w:szCs w:val="20"/>
        </w:rPr>
        <w:t>wykonanie ekspertyzy</w:t>
      </w:r>
      <w:r w:rsidR="00A713F2" w:rsidRPr="005459B0">
        <w:rPr>
          <w:rFonts w:ascii="Arial" w:hAnsi="Arial" w:cs="Arial"/>
          <w:b/>
          <w:sz w:val="20"/>
          <w:szCs w:val="20"/>
        </w:rPr>
        <w:t xml:space="preserve"> </w:t>
      </w:r>
      <w:r w:rsidR="0027071E" w:rsidRPr="005459B0">
        <w:rPr>
          <w:rFonts w:ascii="Arial" w:hAnsi="Arial" w:cs="Arial"/>
          <w:b/>
          <w:sz w:val="20"/>
          <w:szCs w:val="20"/>
        </w:rPr>
        <w:t>w celu określenia średniej wartości 1 m² nieruchomośc</w:t>
      </w:r>
      <w:r w:rsidR="0060126B" w:rsidRPr="005459B0">
        <w:rPr>
          <w:rFonts w:ascii="Arial" w:hAnsi="Arial" w:cs="Arial"/>
          <w:b/>
          <w:sz w:val="20"/>
          <w:szCs w:val="20"/>
        </w:rPr>
        <w:t xml:space="preserve">i </w:t>
      </w:r>
      <w:r w:rsidR="0027071E" w:rsidRPr="005459B0">
        <w:rPr>
          <w:rFonts w:ascii="Arial" w:hAnsi="Arial" w:cs="Arial"/>
          <w:b/>
          <w:sz w:val="20"/>
          <w:szCs w:val="20"/>
        </w:rPr>
        <w:t>przeznaczonych</w:t>
      </w:r>
      <w:r w:rsidR="0060126B" w:rsidRPr="005459B0">
        <w:rPr>
          <w:rFonts w:ascii="Arial" w:hAnsi="Arial" w:cs="Arial"/>
          <w:b/>
          <w:sz w:val="20"/>
          <w:szCs w:val="20"/>
        </w:rPr>
        <w:t xml:space="preserve"> </w:t>
      </w:r>
      <w:r w:rsidR="00A713F2" w:rsidRPr="005459B0">
        <w:rPr>
          <w:rFonts w:ascii="Arial" w:hAnsi="Arial" w:cs="Arial"/>
          <w:b/>
          <w:sz w:val="20"/>
          <w:szCs w:val="20"/>
        </w:rPr>
        <w:t>p</w:t>
      </w:r>
      <w:r w:rsidRPr="005459B0">
        <w:rPr>
          <w:rFonts w:ascii="Arial" w:hAnsi="Arial" w:cs="Arial"/>
          <w:b/>
          <w:sz w:val="20"/>
          <w:szCs w:val="20"/>
        </w:rPr>
        <w:t>od drogi powiatowe na terenie p</w:t>
      </w:r>
      <w:r w:rsidR="0027071E" w:rsidRPr="005459B0">
        <w:rPr>
          <w:rFonts w:ascii="Arial" w:hAnsi="Arial" w:cs="Arial"/>
          <w:b/>
          <w:sz w:val="20"/>
          <w:szCs w:val="20"/>
        </w:rPr>
        <w:t>owiatu</w:t>
      </w:r>
      <w:r w:rsidR="0060126B" w:rsidRPr="005459B0">
        <w:rPr>
          <w:rFonts w:ascii="Arial" w:hAnsi="Arial" w:cs="Arial"/>
          <w:b/>
          <w:sz w:val="20"/>
          <w:szCs w:val="20"/>
        </w:rPr>
        <w:t xml:space="preserve"> </w:t>
      </w:r>
      <w:r w:rsidRPr="005459B0">
        <w:rPr>
          <w:rFonts w:ascii="Arial" w:hAnsi="Arial" w:cs="Arial"/>
          <w:b/>
          <w:sz w:val="20"/>
          <w:szCs w:val="20"/>
        </w:rPr>
        <w:t>w</w:t>
      </w:r>
      <w:r w:rsidR="0027071E" w:rsidRPr="005459B0">
        <w:rPr>
          <w:rFonts w:ascii="Arial" w:hAnsi="Arial" w:cs="Arial"/>
          <w:b/>
          <w:sz w:val="20"/>
          <w:szCs w:val="20"/>
        </w:rPr>
        <w:t>rocławskiego</w:t>
      </w:r>
      <w:r w:rsidRPr="005459B0">
        <w:rPr>
          <w:rFonts w:ascii="Arial" w:hAnsi="Arial" w:cs="Arial"/>
          <w:b/>
          <w:sz w:val="20"/>
          <w:szCs w:val="20"/>
        </w:rPr>
        <w:t xml:space="preserve"> </w:t>
      </w:r>
      <w:r w:rsidR="0027071E" w:rsidRPr="005459B0">
        <w:rPr>
          <w:rFonts w:ascii="Arial" w:hAnsi="Arial" w:cs="Arial"/>
          <w:b/>
          <w:sz w:val="20"/>
          <w:szCs w:val="20"/>
        </w:rPr>
        <w:t>z</w:t>
      </w:r>
      <w:r w:rsidR="0060126B" w:rsidRPr="005459B0">
        <w:rPr>
          <w:rFonts w:ascii="Arial" w:hAnsi="Arial" w:cs="Arial"/>
          <w:b/>
          <w:sz w:val="20"/>
          <w:szCs w:val="20"/>
        </w:rPr>
        <w:t xml:space="preserve"> </w:t>
      </w:r>
      <w:r w:rsidR="0027071E" w:rsidRPr="005459B0">
        <w:rPr>
          <w:rFonts w:ascii="Arial" w:hAnsi="Arial" w:cs="Arial"/>
          <w:b/>
          <w:sz w:val="20"/>
          <w:szCs w:val="20"/>
        </w:rPr>
        <w:t>okresu obejmującego lata 201</w:t>
      </w:r>
      <w:r w:rsidR="003C1448">
        <w:rPr>
          <w:rFonts w:ascii="Arial" w:hAnsi="Arial" w:cs="Arial"/>
          <w:b/>
          <w:sz w:val="20"/>
          <w:szCs w:val="20"/>
        </w:rPr>
        <w:t>9</w:t>
      </w:r>
      <w:r w:rsidR="0027071E" w:rsidRPr="005459B0">
        <w:rPr>
          <w:rFonts w:ascii="Arial" w:hAnsi="Arial" w:cs="Arial"/>
          <w:b/>
          <w:sz w:val="20"/>
          <w:szCs w:val="20"/>
        </w:rPr>
        <w:t>-202</w:t>
      </w:r>
      <w:r w:rsidR="003C1448">
        <w:rPr>
          <w:rFonts w:ascii="Arial" w:hAnsi="Arial" w:cs="Arial"/>
          <w:b/>
          <w:sz w:val="20"/>
          <w:szCs w:val="20"/>
        </w:rPr>
        <w:t>3</w:t>
      </w:r>
      <w:r w:rsidR="00421AB0" w:rsidRPr="005459B0">
        <w:rPr>
          <w:rFonts w:ascii="Arial" w:hAnsi="Arial" w:cs="Arial"/>
          <w:b/>
          <w:sz w:val="20"/>
          <w:szCs w:val="20"/>
        </w:rPr>
        <w:t xml:space="preserve"> </w:t>
      </w:r>
      <w:r w:rsidRPr="005459B0">
        <w:rPr>
          <w:rFonts w:ascii="Arial" w:hAnsi="Arial" w:cs="Arial"/>
          <w:b/>
          <w:sz w:val="20"/>
          <w:szCs w:val="20"/>
        </w:rPr>
        <w:br/>
      </w:r>
      <w:r w:rsidR="009D50CE" w:rsidRPr="005459B0">
        <w:rPr>
          <w:rFonts w:ascii="Arial" w:hAnsi="Arial" w:cs="Arial"/>
          <w:b/>
          <w:sz w:val="20"/>
          <w:szCs w:val="20"/>
        </w:rPr>
        <w:t xml:space="preserve"> </w:t>
      </w:r>
      <w:r w:rsidR="0027071E" w:rsidRPr="005459B0">
        <w:rPr>
          <w:rFonts w:ascii="Arial" w:hAnsi="Arial" w:cs="Arial"/>
          <w:b/>
          <w:sz w:val="20"/>
          <w:szCs w:val="20"/>
        </w:rPr>
        <w:t>w podziale na poszczególne gminy: Długołęka, Czernica, Jordanów Śląski, Kąty Wrocławskie, Kobierzyce, Mietków, Siechnice, Sobótka, Żórawina</w:t>
      </w:r>
      <w:r w:rsidR="00845779" w:rsidRPr="005459B0">
        <w:rPr>
          <w:rFonts w:ascii="Arial" w:hAnsi="Arial" w:cs="Arial"/>
          <w:b/>
          <w:sz w:val="20"/>
          <w:szCs w:val="20"/>
        </w:rPr>
        <w:t>,</w:t>
      </w:r>
      <w:r w:rsidR="00B670BE" w:rsidRPr="005459B0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 </w:t>
      </w:r>
      <w:r w:rsidR="00B670BE" w:rsidRPr="005459B0">
        <w:rPr>
          <w:rFonts w:ascii="Arial" w:eastAsia="Calibri" w:hAnsi="Arial" w:cs="Arial"/>
          <w:color w:val="000000"/>
          <w:sz w:val="20"/>
          <w:szCs w:val="20"/>
          <w:lang w:eastAsia="pl-PL"/>
        </w:rPr>
        <w:t>zgo</w:t>
      </w:r>
      <w:r w:rsidR="00DA53A7" w:rsidRPr="005459B0">
        <w:rPr>
          <w:rFonts w:ascii="Arial" w:hAnsi="Arial" w:cs="Arial"/>
          <w:bCs/>
          <w:kern w:val="32"/>
          <w:sz w:val="20"/>
          <w:szCs w:val="20"/>
          <w:lang w:eastAsia="x-none"/>
        </w:rPr>
        <w:t>dnie z zapytaniem ofertowym, ofertą Wykonawcy oraz niniejszą umową.</w:t>
      </w:r>
    </w:p>
    <w:p w:rsidR="00704224" w:rsidRPr="00257AE5" w:rsidRDefault="008B39F9" w:rsidP="00257AE5">
      <w:pPr>
        <w:pStyle w:val="Akapitzlist"/>
        <w:numPr>
          <w:ilvl w:val="0"/>
          <w:numId w:val="35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C72255">
        <w:rPr>
          <w:rFonts w:ascii="Arial" w:hAnsi="Arial" w:cs="Arial"/>
          <w:sz w:val="20"/>
          <w:szCs w:val="20"/>
        </w:rPr>
        <w:t xml:space="preserve">Wykonawca zobowiązuje się wykonać </w:t>
      </w:r>
      <w:r w:rsidR="00341F4F" w:rsidRPr="00C72255">
        <w:rPr>
          <w:rFonts w:ascii="Arial" w:hAnsi="Arial" w:cs="Arial"/>
          <w:sz w:val="20"/>
          <w:szCs w:val="20"/>
        </w:rPr>
        <w:t>ekspertyzę</w:t>
      </w:r>
      <w:r w:rsidR="00C72255" w:rsidRPr="00C72255">
        <w:rPr>
          <w:rFonts w:ascii="Arial" w:hAnsi="Arial" w:cs="Arial"/>
          <w:sz w:val="20"/>
          <w:szCs w:val="20"/>
        </w:rPr>
        <w:t>, o której mowa w ust. 1,</w:t>
      </w:r>
      <w:r w:rsidR="00027274">
        <w:rPr>
          <w:rFonts w:ascii="Arial" w:hAnsi="Arial" w:cs="Arial"/>
          <w:sz w:val="20"/>
          <w:szCs w:val="20"/>
        </w:rPr>
        <w:t xml:space="preserve"> </w:t>
      </w:r>
      <w:r w:rsidRPr="00C72255">
        <w:rPr>
          <w:rFonts w:ascii="Arial" w:hAnsi="Arial" w:cs="Arial"/>
          <w:sz w:val="20"/>
          <w:szCs w:val="20"/>
        </w:rPr>
        <w:t>zgodnie z obowiązującymi standardami zawodow</w:t>
      </w:r>
      <w:r w:rsidR="000C1BA4" w:rsidRPr="00C72255">
        <w:rPr>
          <w:rFonts w:ascii="Arial" w:hAnsi="Arial" w:cs="Arial"/>
          <w:sz w:val="20"/>
          <w:szCs w:val="20"/>
        </w:rPr>
        <w:t>ymi rzeczoznawców majątkowych</w:t>
      </w:r>
      <w:r w:rsidR="003F3FA9">
        <w:rPr>
          <w:rFonts w:ascii="Arial" w:hAnsi="Arial" w:cs="Arial"/>
          <w:sz w:val="20"/>
          <w:szCs w:val="20"/>
        </w:rPr>
        <w:t xml:space="preserve"> </w:t>
      </w:r>
      <w:r w:rsidR="000C1BA4" w:rsidRPr="005459B0">
        <w:rPr>
          <w:rFonts w:ascii="Arial" w:hAnsi="Arial" w:cs="Arial"/>
          <w:sz w:val="20"/>
          <w:szCs w:val="20"/>
        </w:rPr>
        <w:t>i </w:t>
      </w:r>
      <w:r w:rsidRPr="005459B0">
        <w:rPr>
          <w:rFonts w:ascii="Arial" w:hAnsi="Arial" w:cs="Arial"/>
          <w:sz w:val="20"/>
          <w:szCs w:val="20"/>
        </w:rPr>
        <w:t>obowiązującymi przepisami prawa</w:t>
      </w:r>
      <w:r w:rsidR="00257AE5">
        <w:rPr>
          <w:rFonts w:ascii="Arial" w:hAnsi="Arial" w:cs="Arial"/>
          <w:sz w:val="20"/>
          <w:szCs w:val="20"/>
        </w:rPr>
        <w:t xml:space="preserve"> oraz załączyć </w:t>
      </w:r>
      <w:r w:rsidR="00704224" w:rsidRPr="00257AE5">
        <w:rPr>
          <w:rFonts w:ascii="Arial" w:hAnsi="Arial" w:cs="Arial"/>
          <w:sz w:val="20"/>
          <w:szCs w:val="20"/>
        </w:rPr>
        <w:t>kopię polisy obowiązującego ubezpieczenia OC</w:t>
      </w:r>
      <w:r w:rsidR="007E2A3F">
        <w:rPr>
          <w:rFonts w:ascii="Arial" w:hAnsi="Arial" w:cs="Arial"/>
          <w:sz w:val="20"/>
          <w:szCs w:val="20"/>
        </w:rPr>
        <w:t>.</w:t>
      </w:r>
    </w:p>
    <w:p w:rsidR="002117DE" w:rsidRDefault="002117DE" w:rsidP="002117DE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17DE" w:rsidRPr="002117DE" w:rsidRDefault="002117DE" w:rsidP="002117DE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3</w:t>
      </w:r>
    </w:p>
    <w:p w:rsidR="002117DE" w:rsidRPr="002117DE" w:rsidRDefault="002117DE" w:rsidP="002117D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117D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Prawa autorskie i zależne</w:t>
      </w:r>
    </w:p>
    <w:p w:rsidR="002117DE" w:rsidRPr="002117DE" w:rsidRDefault="002117DE" w:rsidP="002117DE">
      <w:pPr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117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ramach wynagrodzenia Wykonawca:</w:t>
      </w:r>
    </w:p>
    <w:p w:rsidR="002117DE" w:rsidRPr="002117DE" w:rsidRDefault="002117DE" w:rsidP="002117D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134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przenosi na Zamawiającego autorskie prawa majątkowe do wszystkich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w  </w:t>
      </w:r>
      <w:r w:rsidR="001C08AB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br/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w rozumieniu ustawy o Prawie autorskim i prawach pokrewnych wytworzonych w trakcie realizacji przedmiotu umowy, </w:t>
      </w:r>
    </w:p>
    <w:p w:rsidR="002117DE" w:rsidRPr="002117DE" w:rsidRDefault="002117DE" w:rsidP="002117D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134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zezwala Zamawiającemu na korzystanie z opracowań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oraz na rozporządzanie tymi opracowaniami – tj. udziela Zamawiającemu praw zależnych.</w:t>
      </w:r>
    </w:p>
    <w:p w:rsidR="002117DE" w:rsidRPr="002117DE" w:rsidRDefault="002117DE" w:rsidP="002117DE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Nabycie przez Zamawiającego praw, o kt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rych mowa w ust. 1, następuje:</w:t>
      </w:r>
    </w:p>
    <w:p w:rsidR="002117DE" w:rsidRPr="002117DE" w:rsidRDefault="002117DE" w:rsidP="002117D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134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z chwilą faktycznego wydania przedmiotu umowy Zamawiającemu, </w:t>
      </w:r>
    </w:p>
    <w:p w:rsidR="002117DE" w:rsidRPr="002117DE" w:rsidRDefault="002117DE" w:rsidP="002117D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center" w:pos="1134"/>
          <w:tab w:val="left" w:pos="8566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bez ograniczeń co do terytorium, czasu, liczby egzemplarzy, w zakresie następujących p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l eksploatacji: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lastRenderedPageBreak/>
        <w:t>użytkowania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na własny użytek, użytek swoich jednostek organizacyjnych oraz użytek os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b trzecich w celach związanych z realizacją 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zada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ń Zamawiającego,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utrwalenia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na wszelkich rodzajach nośnik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w, a w szczeg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lności na nośnikach video, taśmie światłoczułej, magnetycznej, dyskach komputerowych oraz wszystkich typach nośnik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przeznaczonych do zapisu cyfrowego (np. CD, DVD, Blue-ray, pendrive, itd.),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zwielokrotniania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dowolną techniką w dowolnej ilości, w tym techniką magnetyczną na kasetach video, techniką światłoczułą i cyfrową, techniką zapisu komputerowego na wszystkich rodzajach nośnik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dostosowanych do tej formy zapisu, wytwarzania jakąkolwiek techniką egzemplarzy utworu, w tym techniką drukarską, reprograficzną, zapisu magnetycznego oraz techniką cyfrową,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wprowadzania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do pamięci komputera na dowolnej liczbie stanowisk komputerowych oraz do sieci multimedialnej, telekomunikacyjnej, komputerowej, w tym do Internetu,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wyświetlania i publicznego odtwarzania utworu,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nadawania całości lub wybranych fragment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w utworu za pomocą wizji albo fonii przewodowej i bezprzewodowej przez stację naziemną, 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nadawania za pośrednictwem satelity, 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reemisji,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wymiany nośnik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w, na kt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rych utw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 utrwalono,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wykorzystania w utworach multimedialnych,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wykorzystywania całości lub fragment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utworu do cel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promocyjnych i reklamy,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wprowadzania zmian, skr</w:t>
      </w:r>
      <w:r w:rsidR="001C08AB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sporządzenia wersji obcojęzycznych, zar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wno przy użyciu napis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w, jak i lektora,</w:t>
      </w:r>
    </w:p>
    <w:p w:rsidR="002117DE" w:rsidRPr="002117DE" w:rsidRDefault="002117DE" w:rsidP="002117DE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publicznego udostępniania utworu w taki spos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b, aby każdy m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gł mieć do niego dostęp w miejscu i w czasie przez niego wybranym.</w:t>
      </w:r>
    </w:p>
    <w:p w:rsidR="002117DE" w:rsidRPr="002117DE" w:rsidRDefault="002117DE" w:rsidP="002117DE">
      <w:pPr>
        <w:numPr>
          <w:ilvl w:val="3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wnocześnie z nabyciem autorskich praw majątkowych do utwor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Zamawiający nabywa własność wszystkich egzemplarzy, na kt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rych utwory zostały utrwalone.</w:t>
      </w:r>
    </w:p>
    <w:p w:rsidR="002117DE" w:rsidRPr="002117DE" w:rsidRDefault="002117DE" w:rsidP="009C7BBF">
      <w:pPr>
        <w:numPr>
          <w:ilvl w:val="3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Wykonawca zobowiązuje się, że wykonując umowę będzie przestrzegał przepis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w ustawy </w:t>
      </w:r>
      <w:r w:rsidR="001C08AB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br/>
      </w:r>
      <w:r w:rsidRPr="000A15FF">
        <w:rPr>
          <w:rFonts w:ascii="Arial" w:eastAsia="Arial Unicode MS" w:hAnsi="Arial" w:cs="Arial"/>
          <w:sz w:val="20"/>
          <w:szCs w:val="20"/>
          <w:u w:color="000000"/>
          <w:bdr w:val="nil"/>
          <w:lang w:eastAsia="pl-PL"/>
        </w:rPr>
        <w:t>z dnia 4 lutego 1994 roku o prawie autorski</w:t>
      </w:r>
      <w:r w:rsidR="009C7BBF" w:rsidRPr="000A15FF">
        <w:rPr>
          <w:rFonts w:ascii="Arial" w:eastAsia="Arial Unicode MS" w:hAnsi="Arial" w:cs="Arial"/>
          <w:sz w:val="20"/>
          <w:szCs w:val="20"/>
          <w:u w:color="000000"/>
          <w:bdr w:val="nil"/>
          <w:lang w:eastAsia="pl-PL"/>
        </w:rPr>
        <w:t xml:space="preserve">m i prawach pokrewnych </w:t>
      </w:r>
      <w:r w:rsidR="009C7BBF" w:rsidRPr="000A15FF">
        <w:rPr>
          <w:rFonts w:ascii="Arial" w:hAnsi="Arial" w:cs="Arial"/>
          <w:sz w:val="20"/>
          <w:szCs w:val="20"/>
        </w:rPr>
        <w:t>(t.j. Dz. U. z 202</w:t>
      </w:r>
      <w:r w:rsidR="00871A5B" w:rsidRPr="000A15FF">
        <w:rPr>
          <w:rFonts w:ascii="Arial" w:hAnsi="Arial" w:cs="Arial"/>
          <w:sz w:val="20"/>
          <w:szCs w:val="20"/>
        </w:rPr>
        <w:t>2</w:t>
      </w:r>
      <w:r w:rsidR="009C7BBF" w:rsidRPr="000A15FF">
        <w:rPr>
          <w:rFonts w:ascii="Arial" w:hAnsi="Arial" w:cs="Arial"/>
          <w:sz w:val="20"/>
          <w:szCs w:val="20"/>
        </w:rPr>
        <w:t xml:space="preserve"> r. poz. </w:t>
      </w:r>
      <w:r w:rsidR="00871A5B" w:rsidRPr="000A15FF">
        <w:rPr>
          <w:rFonts w:ascii="Arial" w:hAnsi="Arial" w:cs="Arial"/>
          <w:sz w:val="20"/>
          <w:szCs w:val="20"/>
        </w:rPr>
        <w:t>2509</w:t>
      </w:r>
      <w:r w:rsidR="009C7BBF" w:rsidRPr="000A15FF">
        <w:rPr>
          <w:rFonts w:ascii="Arial" w:hAnsi="Arial" w:cs="Arial"/>
          <w:sz w:val="20"/>
          <w:szCs w:val="20"/>
        </w:rPr>
        <w:t>)</w:t>
      </w:r>
      <w:r w:rsidR="009C7BBF" w:rsidRPr="000A15FF">
        <w:rPr>
          <w:rFonts w:ascii="Arial" w:eastAsia="Arial Unicode MS" w:hAnsi="Arial" w:cs="Arial"/>
          <w:sz w:val="20"/>
          <w:szCs w:val="20"/>
          <w:u w:color="000000"/>
          <w:bdr w:val="nil"/>
          <w:lang w:eastAsia="pl-PL"/>
        </w:rPr>
        <w:t xml:space="preserve"> </w:t>
      </w:r>
      <w:r w:rsidRPr="000A15FF">
        <w:rPr>
          <w:rFonts w:ascii="Arial" w:eastAsia="Arial Unicode MS" w:hAnsi="Arial" w:cs="Arial"/>
          <w:sz w:val="20"/>
          <w:szCs w:val="20"/>
          <w:u w:color="000000"/>
          <w:bdr w:val="nil"/>
          <w:lang w:eastAsia="pl-PL"/>
        </w:rPr>
        <w:t>i</w:t>
      </w:r>
      <w:r w:rsidRPr="000A15FF">
        <w:rPr>
          <w:rFonts w:ascii="Arial" w:eastAsia="Arial Unicode MS" w:hAnsi="Arial" w:cs="Arial"/>
          <w:color w:val="FF0000"/>
          <w:sz w:val="20"/>
          <w:szCs w:val="20"/>
          <w:u w:color="000000"/>
          <w:bdr w:val="nil"/>
          <w:lang w:eastAsia="pl-PL"/>
        </w:rPr>
        <w:t xml:space="preserve"> </w:t>
      </w:r>
      <w:r w:rsidRPr="000A15F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nie naruszy praw majątkowych os</w:t>
      </w:r>
      <w:r w:rsidRPr="000A15F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0A15F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 xml:space="preserve">b trzecich, a utwory przekaże Zamawiającemu </w:t>
      </w:r>
      <w:r w:rsidR="001C08AB" w:rsidRPr="000A15F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br/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stanie wolnym od obciążeń prawami tych os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b.</w:t>
      </w:r>
    </w:p>
    <w:p w:rsidR="002117DE" w:rsidRPr="002117DE" w:rsidRDefault="002117DE" w:rsidP="002117DE">
      <w:pPr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</w:pP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W razie skierowania przeciwko Zamawiającemu roszczeń z tytułu naruszenia ich praw autorskich, Zamawiający zawiadomi o tym  niezwłocznie Wykonawcę, kt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s-ES_tradnl" w:eastAsia="pl-PL"/>
        </w:rPr>
        <w:t>ó</w:t>
      </w:r>
      <w:r w:rsidRPr="002117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pl-PL"/>
        </w:rPr>
        <w:t>ry zobowiązuje się do bezpośredniego przejęcia takich roszczeń.</w:t>
      </w:r>
    </w:p>
    <w:p w:rsidR="00704224" w:rsidRDefault="00704224" w:rsidP="00704224">
      <w:pPr>
        <w:tabs>
          <w:tab w:val="left" w:pos="142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CC7CE4" w:rsidRPr="009D43E1" w:rsidRDefault="00CC7CE4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 xml:space="preserve">§ </w:t>
      </w:r>
      <w:r w:rsidR="002117DE">
        <w:rPr>
          <w:rFonts w:ascii="Arial" w:hAnsi="Arial" w:cs="Arial"/>
          <w:b/>
          <w:sz w:val="20"/>
          <w:szCs w:val="20"/>
        </w:rPr>
        <w:t>4</w:t>
      </w:r>
    </w:p>
    <w:p w:rsidR="00704224" w:rsidRPr="00C4042C" w:rsidRDefault="00CC7CE4" w:rsidP="00C404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Termin wykonania</w:t>
      </w:r>
    </w:p>
    <w:p w:rsidR="00B70604" w:rsidRPr="00BB61FF" w:rsidRDefault="00A55231" w:rsidP="00826D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 xml:space="preserve">Termin realizacji przedmiotu umowy: </w:t>
      </w:r>
      <w:r w:rsidR="00F65A61">
        <w:rPr>
          <w:rFonts w:ascii="Arial" w:hAnsi="Arial" w:cs="Arial"/>
          <w:b/>
          <w:sz w:val="20"/>
          <w:szCs w:val="20"/>
        </w:rPr>
        <w:t>do</w:t>
      </w:r>
      <w:r w:rsidR="00C05887">
        <w:rPr>
          <w:rFonts w:ascii="Arial" w:hAnsi="Arial" w:cs="Arial"/>
          <w:sz w:val="20"/>
          <w:szCs w:val="20"/>
        </w:rPr>
        <w:t xml:space="preserve"> </w:t>
      </w:r>
      <w:r w:rsidR="00BB61FF" w:rsidRPr="00BB61FF">
        <w:rPr>
          <w:rFonts w:ascii="Arial" w:hAnsi="Arial" w:cs="Arial"/>
          <w:b/>
          <w:sz w:val="20"/>
          <w:szCs w:val="20"/>
        </w:rPr>
        <w:t>30</w:t>
      </w:r>
      <w:r w:rsidR="00B4458A" w:rsidRPr="00BB61FF">
        <w:rPr>
          <w:rFonts w:ascii="Arial" w:hAnsi="Arial" w:cs="Arial"/>
          <w:b/>
          <w:sz w:val="20"/>
          <w:szCs w:val="20"/>
        </w:rPr>
        <w:t xml:space="preserve"> dni </w:t>
      </w:r>
      <w:r w:rsidR="002536BC" w:rsidRPr="00BB61FF">
        <w:rPr>
          <w:rFonts w:ascii="Arial" w:hAnsi="Arial" w:cs="Arial"/>
          <w:b/>
          <w:sz w:val="20"/>
          <w:szCs w:val="20"/>
        </w:rPr>
        <w:t xml:space="preserve">od dnia zawarcia umowy tj. do  </w:t>
      </w:r>
      <w:r w:rsidR="00CC7CE4" w:rsidRPr="00BB61FF">
        <w:rPr>
          <w:rFonts w:ascii="Arial" w:hAnsi="Arial" w:cs="Arial"/>
          <w:b/>
          <w:sz w:val="20"/>
          <w:szCs w:val="20"/>
        </w:rPr>
        <w:t xml:space="preserve">dnia </w:t>
      </w:r>
      <w:r w:rsidR="00E260EB" w:rsidRPr="00BB61FF">
        <w:rPr>
          <w:rFonts w:ascii="Arial" w:hAnsi="Arial" w:cs="Arial"/>
          <w:b/>
          <w:sz w:val="20"/>
          <w:szCs w:val="20"/>
        </w:rPr>
        <w:t>…………………</w:t>
      </w:r>
      <w:r w:rsidR="00BB61FF">
        <w:rPr>
          <w:rFonts w:ascii="Arial" w:hAnsi="Arial" w:cs="Arial"/>
          <w:b/>
          <w:sz w:val="20"/>
          <w:szCs w:val="20"/>
        </w:rPr>
        <w:t xml:space="preserve">, </w:t>
      </w:r>
      <w:r w:rsidR="00A34542">
        <w:rPr>
          <w:rFonts w:ascii="Arial" w:hAnsi="Arial" w:cs="Arial"/>
          <w:sz w:val="20"/>
          <w:szCs w:val="20"/>
        </w:rPr>
        <w:t>z zastrzeżeniem zapisów § 5</w:t>
      </w:r>
      <w:r w:rsidR="00BB61FF" w:rsidRPr="00BB61FF">
        <w:rPr>
          <w:rFonts w:ascii="Arial" w:hAnsi="Arial" w:cs="Arial"/>
          <w:sz w:val="20"/>
          <w:szCs w:val="20"/>
        </w:rPr>
        <w:t>.</w:t>
      </w:r>
    </w:p>
    <w:p w:rsidR="00704224" w:rsidRDefault="00704224" w:rsidP="005440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7CE4" w:rsidRPr="009D43E1" w:rsidRDefault="00CC7CE4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 xml:space="preserve">§ </w:t>
      </w:r>
      <w:r w:rsidR="002117DE">
        <w:rPr>
          <w:rFonts w:ascii="Arial" w:hAnsi="Arial" w:cs="Arial"/>
          <w:b/>
          <w:sz w:val="20"/>
          <w:szCs w:val="20"/>
        </w:rPr>
        <w:t>5</w:t>
      </w:r>
    </w:p>
    <w:p w:rsidR="005440E7" w:rsidRPr="00BF57CD" w:rsidRDefault="00CC7CE4" w:rsidP="00BF57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Prawa i obowiązki stron</w:t>
      </w:r>
    </w:p>
    <w:p w:rsidR="00BF57CD" w:rsidRPr="00BF57CD" w:rsidRDefault="00BF57CD" w:rsidP="00BF57C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57CD">
        <w:rPr>
          <w:rFonts w:ascii="Arial" w:hAnsi="Arial" w:cs="Arial"/>
          <w:sz w:val="20"/>
          <w:szCs w:val="20"/>
        </w:rPr>
        <w:t>Strony zobowiązują się wzajemnie powiadamiać na piśmie o zaistniałych przeszkodach</w:t>
      </w:r>
      <w:r w:rsidR="001C08AB">
        <w:rPr>
          <w:rFonts w:ascii="Arial" w:hAnsi="Arial" w:cs="Arial"/>
          <w:sz w:val="20"/>
          <w:szCs w:val="20"/>
        </w:rPr>
        <w:br/>
      </w:r>
      <w:r w:rsidRPr="00BF57CD">
        <w:rPr>
          <w:rFonts w:ascii="Arial" w:hAnsi="Arial" w:cs="Arial"/>
          <w:sz w:val="20"/>
          <w:szCs w:val="20"/>
        </w:rPr>
        <w:t xml:space="preserve"> w wypełnieniu zobowiązań umownych podczas wykonywania przedmiotu umowy.</w:t>
      </w:r>
    </w:p>
    <w:p w:rsidR="00CC7CE4" w:rsidRPr="007E2A3F" w:rsidRDefault="00CC7CE4" w:rsidP="00E0293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E2A3F">
        <w:rPr>
          <w:rFonts w:ascii="Arial" w:hAnsi="Arial" w:cs="Arial"/>
          <w:sz w:val="20"/>
          <w:szCs w:val="20"/>
        </w:rPr>
        <w:t xml:space="preserve">W ramach realizacji </w:t>
      </w:r>
      <w:r w:rsidR="00E02934" w:rsidRPr="007E2A3F">
        <w:rPr>
          <w:rFonts w:ascii="Arial" w:hAnsi="Arial" w:cs="Arial"/>
          <w:sz w:val="20"/>
          <w:szCs w:val="20"/>
        </w:rPr>
        <w:t>przedmiotu umowy</w:t>
      </w:r>
      <w:r w:rsidRPr="007E2A3F">
        <w:rPr>
          <w:rFonts w:ascii="Arial" w:hAnsi="Arial" w:cs="Arial"/>
          <w:sz w:val="20"/>
          <w:szCs w:val="20"/>
        </w:rPr>
        <w:t xml:space="preserve"> Wykonawca zobowiązuje się do pozyskania we własnym zakresie wszelkich materiałów i uzgodnień wymaganych do należytego</w:t>
      </w:r>
      <w:r w:rsidR="00E02934" w:rsidRPr="007E2A3F">
        <w:rPr>
          <w:rFonts w:ascii="Arial" w:hAnsi="Arial" w:cs="Arial"/>
          <w:sz w:val="20"/>
          <w:szCs w:val="20"/>
        </w:rPr>
        <w:t xml:space="preserve"> wykonania przedmiotu umowy</w:t>
      </w:r>
      <w:r w:rsidRPr="007E2A3F">
        <w:rPr>
          <w:rFonts w:ascii="Arial" w:hAnsi="Arial" w:cs="Arial"/>
          <w:sz w:val="20"/>
          <w:szCs w:val="20"/>
        </w:rPr>
        <w:t>.</w:t>
      </w:r>
    </w:p>
    <w:p w:rsidR="00CC7CE4" w:rsidRPr="00BB61FF" w:rsidRDefault="00CC7CE4" w:rsidP="00E0293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E2A3F">
        <w:rPr>
          <w:rFonts w:ascii="Arial" w:hAnsi="Arial" w:cs="Arial"/>
          <w:sz w:val="20"/>
          <w:szCs w:val="20"/>
        </w:rPr>
        <w:t xml:space="preserve">Wykonawca będzie informował Zamawiającego o stopniu realizacji przedmiotu umowy na każde </w:t>
      </w:r>
      <w:r w:rsidRPr="00BB61FF">
        <w:rPr>
          <w:rFonts w:ascii="Arial" w:hAnsi="Arial" w:cs="Arial"/>
          <w:sz w:val="20"/>
          <w:szCs w:val="20"/>
        </w:rPr>
        <w:t xml:space="preserve">wezwanie Zamawiającego. Jednocześnie strony umowy deklarują wolę organizacji spotkań </w:t>
      </w:r>
      <w:r w:rsidRPr="00BB61FF">
        <w:rPr>
          <w:rFonts w:ascii="Arial" w:hAnsi="Arial" w:cs="Arial"/>
          <w:sz w:val="20"/>
          <w:szCs w:val="20"/>
        </w:rPr>
        <w:br/>
        <w:t>w przypadku wystąpienia problemów przy realizacji przedmiotu umowy.</w:t>
      </w:r>
    </w:p>
    <w:p w:rsidR="007E2A3F" w:rsidRPr="00BB61FF" w:rsidRDefault="00BB61FF" w:rsidP="007E2A3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61FF">
        <w:rPr>
          <w:rFonts w:ascii="Arial" w:hAnsi="Arial" w:cs="Arial"/>
          <w:color w:val="000000"/>
          <w:sz w:val="20"/>
          <w:szCs w:val="20"/>
        </w:rPr>
        <w:t>Wykonawca, w terminie c</w:t>
      </w:r>
      <w:r w:rsidR="006F0BDC" w:rsidRPr="00BB61FF">
        <w:rPr>
          <w:rFonts w:ascii="Arial" w:hAnsi="Arial" w:cs="Arial"/>
          <w:color w:val="000000"/>
          <w:sz w:val="20"/>
          <w:szCs w:val="20"/>
        </w:rPr>
        <w:t>o najmniej 5 dni robocz</w:t>
      </w:r>
      <w:r w:rsidRPr="00BB61FF">
        <w:rPr>
          <w:rFonts w:ascii="Arial" w:hAnsi="Arial" w:cs="Arial"/>
          <w:color w:val="000000"/>
          <w:sz w:val="20"/>
          <w:szCs w:val="20"/>
        </w:rPr>
        <w:t>ych</w:t>
      </w:r>
      <w:r w:rsidR="006F0BDC" w:rsidRPr="00BB61FF">
        <w:rPr>
          <w:rFonts w:ascii="Arial" w:hAnsi="Arial" w:cs="Arial"/>
          <w:color w:val="000000"/>
          <w:sz w:val="20"/>
          <w:szCs w:val="20"/>
        </w:rPr>
        <w:t xml:space="preserve"> przed zakończeniem terminu realizacji przedmiotu umowy</w:t>
      </w:r>
      <w:r w:rsidRPr="00BB61FF">
        <w:rPr>
          <w:rFonts w:ascii="Arial" w:hAnsi="Arial" w:cs="Arial"/>
          <w:color w:val="000000"/>
          <w:sz w:val="20"/>
          <w:szCs w:val="20"/>
        </w:rPr>
        <w:t>,</w:t>
      </w:r>
      <w:r w:rsidR="006F0BDC" w:rsidRPr="00BB61FF">
        <w:rPr>
          <w:rFonts w:ascii="Arial" w:hAnsi="Arial" w:cs="Arial"/>
          <w:color w:val="000000"/>
          <w:sz w:val="20"/>
          <w:szCs w:val="20"/>
        </w:rPr>
        <w:t xml:space="preserve"> </w:t>
      </w:r>
      <w:r w:rsidR="007E2A3F" w:rsidRPr="00BB61FF">
        <w:rPr>
          <w:rFonts w:ascii="Arial" w:hAnsi="Arial" w:cs="Arial"/>
          <w:color w:val="000000"/>
          <w:sz w:val="20"/>
          <w:szCs w:val="20"/>
        </w:rPr>
        <w:t xml:space="preserve">przedstawi Zamawiającemu </w:t>
      </w:r>
      <w:r w:rsidR="006F0BDC" w:rsidRPr="00BB61FF">
        <w:rPr>
          <w:rFonts w:ascii="Arial" w:hAnsi="Arial" w:cs="Arial"/>
          <w:color w:val="000000"/>
          <w:sz w:val="20"/>
          <w:szCs w:val="20"/>
        </w:rPr>
        <w:t>do weryfikacji ekspertyzę</w:t>
      </w:r>
      <w:r w:rsidR="007E2A3F" w:rsidRPr="00BB61FF">
        <w:rPr>
          <w:rFonts w:ascii="Arial" w:hAnsi="Arial" w:cs="Arial"/>
          <w:color w:val="000000"/>
          <w:sz w:val="20"/>
          <w:szCs w:val="20"/>
        </w:rPr>
        <w:t xml:space="preserve"> w formie elektronicznej – edytowalnej. </w:t>
      </w:r>
    </w:p>
    <w:p w:rsidR="00BB61FF" w:rsidRPr="00BB61FF" w:rsidRDefault="00BB61FF" w:rsidP="00BB61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61FF">
        <w:rPr>
          <w:rFonts w:ascii="Arial" w:hAnsi="Arial" w:cs="Arial"/>
          <w:color w:val="000000"/>
          <w:sz w:val="20"/>
          <w:szCs w:val="20"/>
        </w:rPr>
        <w:t xml:space="preserve">Zamawiający zobowiązany jest do ustosunkowania się do przedstawionej wersji ekspertyzy, o której mowa w ust. </w:t>
      </w:r>
      <w:r w:rsidR="001E62F4">
        <w:rPr>
          <w:rFonts w:ascii="Arial" w:hAnsi="Arial" w:cs="Arial"/>
          <w:color w:val="000000"/>
          <w:sz w:val="20"/>
          <w:szCs w:val="20"/>
        </w:rPr>
        <w:t>4</w:t>
      </w:r>
      <w:r w:rsidRPr="00BB61FF">
        <w:rPr>
          <w:rFonts w:ascii="Arial" w:hAnsi="Arial" w:cs="Arial"/>
          <w:color w:val="000000"/>
          <w:sz w:val="20"/>
          <w:szCs w:val="20"/>
        </w:rPr>
        <w:t>, w terminie 2 dni roboczych od dnia jej otrzymania. W przypadku uwag Zamawiającego, Wykonawca zobowiązany jest do wprowadzenia zmian przed terminem zakończenia realizacji umowy.</w:t>
      </w:r>
    </w:p>
    <w:p w:rsidR="00BB61FF" w:rsidRPr="00BB61FF" w:rsidRDefault="00BB61FF" w:rsidP="00BB61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61FF">
        <w:rPr>
          <w:rFonts w:ascii="Arial" w:hAnsi="Arial"/>
          <w:color w:val="000000" w:themeColor="text1"/>
          <w:sz w:val="20"/>
          <w:szCs w:val="20"/>
        </w:rPr>
        <w:t>Zamawiający zastrzega sobie możliwość przekazywania uwag i zastrzeżeń w formie elektronicznej.</w:t>
      </w:r>
    </w:p>
    <w:p w:rsidR="00BC77FC" w:rsidRPr="00BB61FF" w:rsidRDefault="00BC77FC" w:rsidP="00BC77F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61FF">
        <w:rPr>
          <w:rFonts w:ascii="Arial" w:hAnsi="Arial" w:cs="Arial"/>
          <w:color w:val="000000"/>
          <w:sz w:val="20"/>
          <w:szCs w:val="20"/>
        </w:rPr>
        <w:t xml:space="preserve">Wykonawca przekaże Zamawiającemu w jego siedzibie 2 egzemplarze ekspertyzy w wersji papierowej oraz 1 egzemplarz w wersji elektronicznej na nośniku CD/DVD </w:t>
      </w:r>
    </w:p>
    <w:p w:rsidR="001F0A41" w:rsidRPr="00BB61FF" w:rsidRDefault="001F0A41" w:rsidP="001F0A4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61FF">
        <w:rPr>
          <w:rFonts w:ascii="Arial" w:hAnsi="Arial"/>
          <w:color w:val="000000" w:themeColor="text1"/>
          <w:sz w:val="20"/>
          <w:szCs w:val="20"/>
        </w:rPr>
        <w:t xml:space="preserve">Potwierdzenie należytego wykonania przedmiotu umowy stanowić będzie protokół zdawczo-odbiorczy niezawierający wad, uwag i zastrzeżeń Zamawiającego do ekspertyzy. </w:t>
      </w:r>
    </w:p>
    <w:p w:rsidR="00475B20" w:rsidRPr="00BB61FF" w:rsidRDefault="001F0A41" w:rsidP="009D43E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E2A3F">
        <w:rPr>
          <w:rFonts w:ascii="Arial" w:hAnsi="Arial"/>
          <w:color w:val="000000" w:themeColor="text1"/>
          <w:sz w:val="20"/>
          <w:szCs w:val="20"/>
        </w:rPr>
        <w:lastRenderedPageBreak/>
        <w:t>Za termin realizacji przedmiotu umowy uznaje się termin podpisania protokołu odbioru końcowego bez uwag i zastrzeżeń Zamawiającego.</w:t>
      </w:r>
    </w:p>
    <w:p w:rsidR="00BF57CD" w:rsidRDefault="00BF57CD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75B20" w:rsidRPr="009D43E1" w:rsidRDefault="00061E5D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 xml:space="preserve">§ </w:t>
      </w:r>
      <w:r w:rsidR="00BF57CD">
        <w:rPr>
          <w:rFonts w:ascii="Arial" w:hAnsi="Arial" w:cs="Arial"/>
          <w:b/>
          <w:sz w:val="20"/>
          <w:szCs w:val="20"/>
        </w:rPr>
        <w:t>6</w:t>
      </w:r>
    </w:p>
    <w:p w:rsidR="00EF0B08" w:rsidRPr="009D43E1" w:rsidRDefault="00061E5D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Osoby odpowiedzialne za realizację</w:t>
      </w:r>
    </w:p>
    <w:p w:rsidR="00B30F9E" w:rsidRDefault="00B30F9E" w:rsidP="00F320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0F9E">
        <w:rPr>
          <w:rFonts w:ascii="Arial" w:hAnsi="Arial" w:cs="Arial"/>
          <w:sz w:val="20"/>
          <w:szCs w:val="20"/>
        </w:rPr>
        <w:t xml:space="preserve">Nadzór nad realizacją przedmiotu umowy ze strony Zamawiającego sprawować </w:t>
      </w:r>
      <w:r w:rsidR="00C63D5C">
        <w:rPr>
          <w:rFonts w:ascii="Arial" w:hAnsi="Arial" w:cs="Arial"/>
          <w:sz w:val="20"/>
          <w:szCs w:val="20"/>
        </w:rPr>
        <w:t xml:space="preserve">będzie: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………………………………………………………………….. .</w:t>
      </w:r>
    </w:p>
    <w:p w:rsidR="00FE78EC" w:rsidRPr="00B30F9E" w:rsidRDefault="00FE78EC" w:rsidP="00F320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0F9E">
        <w:rPr>
          <w:rFonts w:ascii="Arial" w:hAnsi="Arial" w:cs="Arial"/>
          <w:sz w:val="20"/>
          <w:szCs w:val="20"/>
        </w:rPr>
        <w:t xml:space="preserve">Osoba wymieniona w ust. </w:t>
      </w:r>
      <w:r w:rsidR="003609A7" w:rsidRPr="00B30F9E">
        <w:rPr>
          <w:rFonts w:ascii="Arial" w:hAnsi="Arial" w:cs="Arial"/>
          <w:sz w:val="20"/>
          <w:szCs w:val="20"/>
        </w:rPr>
        <w:t>1</w:t>
      </w:r>
      <w:r w:rsidRPr="00B30F9E">
        <w:rPr>
          <w:rFonts w:ascii="Arial" w:hAnsi="Arial" w:cs="Arial"/>
          <w:sz w:val="20"/>
          <w:szCs w:val="20"/>
        </w:rPr>
        <w:t xml:space="preserve"> upoważniona jest z ramienia Zamawiającego do:</w:t>
      </w:r>
    </w:p>
    <w:p w:rsidR="00FE78EC" w:rsidRPr="00FE78EC" w:rsidRDefault="00FE78EC" w:rsidP="000F2B51">
      <w:pPr>
        <w:pStyle w:val="Akapitzlist"/>
        <w:numPr>
          <w:ilvl w:val="0"/>
          <w:numId w:val="23"/>
        </w:num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78EC">
        <w:rPr>
          <w:rFonts w:ascii="Arial" w:hAnsi="Arial" w:cs="Arial"/>
          <w:sz w:val="20"/>
          <w:szCs w:val="20"/>
        </w:rPr>
        <w:t>dokonywania ustaleń oraz do negocjowania z Wykonawcą ewentualnych zmian umowy. Powyższe nie uprawnia do składania pisemnych oświadczeń woli w zakresie zmian umowy, które to prawo z</w:t>
      </w:r>
      <w:r>
        <w:rPr>
          <w:rFonts w:ascii="Arial" w:hAnsi="Arial" w:cs="Arial"/>
          <w:sz w:val="20"/>
          <w:szCs w:val="20"/>
        </w:rPr>
        <w:t>achowuje Zamawiający,</w:t>
      </w:r>
    </w:p>
    <w:p w:rsidR="00B30F9E" w:rsidRPr="004020F1" w:rsidRDefault="00FE78EC" w:rsidP="004020F1">
      <w:pPr>
        <w:pStyle w:val="Akapitzlist"/>
        <w:numPr>
          <w:ilvl w:val="0"/>
          <w:numId w:val="23"/>
        </w:numPr>
        <w:tabs>
          <w:tab w:val="left" w:pos="9072"/>
        </w:tabs>
        <w:spacing w:after="0" w:line="240" w:lineRule="auto"/>
        <w:ind w:left="709" w:hanging="34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E78EC">
        <w:rPr>
          <w:rFonts w:ascii="Arial" w:hAnsi="Arial" w:cs="Arial"/>
          <w:sz w:val="20"/>
          <w:szCs w:val="20"/>
        </w:rPr>
        <w:t>odpisania protokołu zdawczo-odbiorczego przedmiotu umowy.</w:t>
      </w:r>
    </w:p>
    <w:p w:rsidR="00B30F9E" w:rsidRPr="004020F1" w:rsidRDefault="00B30F9E" w:rsidP="004020F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30F9E">
        <w:rPr>
          <w:rFonts w:ascii="Arial" w:hAnsi="Arial" w:cs="Arial"/>
          <w:sz w:val="20"/>
          <w:szCs w:val="20"/>
        </w:rPr>
        <w:t xml:space="preserve">Osobą odpowiedzialną za </w:t>
      </w:r>
      <w:r>
        <w:rPr>
          <w:rFonts w:ascii="Arial" w:hAnsi="Arial" w:cs="Arial"/>
          <w:sz w:val="20"/>
          <w:szCs w:val="20"/>
        </w:rPr>
        <w:t>realizację przedmiotu umowy ze strony Wykonawcy jest</w:t>
      </w:r>
      <w:r w:rsidR="004020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………………………………………………………..</w:t>
      </w:r>
    </w:p>
    <w:p w:rsidR="0059668A" w:rsidRPr="004020F1" w:rsidRDefault="0059668A" w:rsidP="004020F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04D9">
        <w:rPr>
          <w:rFonts w:ascii="Arial" w:eastAsia="Calibri" w:hAnsi="Arial" w:cs="Arial"/>
          <w:sz w:val="20"/>
          <w:szCs w:val="20"/>
        </w:rPr>
        <w:t xml:space="preserve">Strony mogą wyznaczyć inne osoby niż wymienione w ust. 1 i </w:t>
      </w:r>
      <w:r w:rsidR="00FE78EC">
        <w:rPr>
          <w:rFonts w:ascii="Arial" w:eastAsia="Calibri" w:hAnsi="Arial" w:cs="Arial"/>
          <w:sz w:val="20"/>
          <w:szCs w:val="20"/>
        </w:rPr>
        <w:t>3</w:t>
      </w:r>
      <w:r w:rsidR="00C63D5C">
        <w:rPr>
          <w:rFonts w:ascii="Arial" w:eastAsia="Calibri" w:hAnsi="Arial" w:cs="Arial"/>
          <w:sz w:val="20"/>
          <w:szCs w:val="20"/>
        </w:rPr>
        <w:t>, z zastrzeżeniem że osoba realizująca przedmiot niniejszej umowy ze strony Wykonawcy musi posiadać uprawnienia zawodowe w zakresie określonym w zapytaniu ofertowym</w:t>
      </w:r>
      <w:r w:rsidR="004020F1">
        <w:rPr>
          <w:rFonts w:ascii="Arial" w:eastAsia="Calibri" w:hAnsi="Arial" w:cs="Arial"/>
          <w:sz w:val="20"/>
          <w:szCs w:val="20"/>
        </w:rPr>
        <w:t xml:space="preserve"> dot. przedmiotu niniejszej umowy</w:t>
      </w:r>
      <w:r w:rsidR="00C63D5C">
        <w:rPr>
          <w:rFonts w:ascii="Arial" w:eastAsia="Calibri" w:hAnsi="Arial" w:cs="Arial"/>
          <w:sz w:val="20"/>
          <w:szCs w:val="20"/>
        </w:rPr>
        <w:t xml:space="preserve">. </w:t>
      </w:r>
      <w:r w:rsidR="004020F1">
        <w:rPr>
          <w:rFonts w:ascii="Arial" w:eastAsia="Calibri" w:hAnsi="Arial" w:cs="Arial"/>
          <w:sz w:val="20"/>
          <w:szCs w:val="20"/>
        </w:rPr>
        <w:t>O</w:t>
      </w:r>
      <w:r w:rsidRPr="004020F1">
        <w:rPr>
          <w:rFonts w:ascii="Arial" w:eastAsia="Calibri" w:hAnsi="Arial" w:cs="Arial"/>
          <w:sz w:val="20"/>
          <w:szCs w:val="20"/>
        </w:rPr>
        <w:t xml:space="preserve"> dokonaniu zmiany strona powiadomi </w:t>
      </w:r>
      <w:r w:rsidR="004020F1">
        <w:rPr>
          <w:rFonts w:ascii="Arial" w:eastAsia="Calibri" w:hAnsi="Arial" w:cs="Arial"/>
          <w:sz w:val="20"/>
          <w:szCs w:val="20"/>
        </w:rPr>
        <w:t xml:space="preserve">drugą stronę </w:t>
      </w:r>
      <w:r w:rsidRPr="004020F1">
        <w:rPr>
          <w:rFonts w:ascii="Arial" w:eastAsia="Calibri" w:hAnsi="Arial" w:cs="Arial"/>
          <w:sz w:val="20"/>
          <w:szCs w:val="20"/>
        </w:rPr>
        <w:t>na piśmie. Zmiana ta nie wymaga aneksu do umowy.</w:t>
      </w:r>
    </w:p>
    <w:p w:rsidR="007C35AB" w:rsidRPr="009404D9" w:rsidRDefault="007C35AB" w:rsidP="009D43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E5D" w:rsidRPr="009D43E1" w:rsidRDefault="00061E5D" w:rsidP="009D43E1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§</w:t>
      </w:r>
      <w:r w:rsidR="00BF57CD">
        <w:rPr>
          <w:rFonts w:ascii="Arial" w:hAnsi="Arial" w:cs="Arial"/>
          <w:b/>
          <w:sz w:val="20"/>
          <w:szCs w:val="20"/>
        </w:rPr>
        <w:t xml:space="preserve"> 7</w:t>
      </w:r>
    </w:p>
    <w:p w:rsidR="0031721C" w:rsidRPr="00A27577" w:rsidRDefault="00061E5D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Wynagrodzenie i płatności</w:t>
      </w:r>
    </w:p>
    <w:p w:rsidR="000B5E54" w:rsidRPr="002F6988" w:rsidRDefault="00BB56E9" w:rsidP="002F6988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B56E9">
        <w:rPr>
          <w:rFonts w:ascii="Arial" w:eastAsia="Times New Roman" w:hAnsi="Arial" w:cs="Arial"/>
          <w:sz w:val="20"/>
          <w:szCs w:val="20"/>
        </w:rPr>
        <w:t xml:space="preserve">Za wykonanie przedmiotu zamówienia Zamawiający zapłaci kwotę ryczałtową, zgodnie ze złożoną ofertą w wysokości </w:t>
      </w:r>
      <w:r w:rsidR="00290180" w:rsidRPr="00BB56E9">
        <w:rPr>
          <w:rFonts w:ascii="Arial" w:eastAsia="Times New Roman" w:hAnsi="Arial" w:cs="Arial"/>
          <w:sz w:val="20"/>
          <w:szCs w:val="20"/>
        </w:rPr>
        <w:t>brutto:</w:t>
      </w:r>
      <w:r w:rsidR="00290180" w:rsidRPr="00BB56E9">
        <w:rPr>
          <w:rFonts w:ascii="Arial" w:eastAsia="Times New Roman" w:hAnsi="Arial" w:cs="Arial"/>
          <w:b/>
          <w:sz w:val="20"/>
          <w:szCs w:val="20"/>
        </w:rPr>
        <w:t xml:space="preserve"> ………….…. zł </w:t>
      </w:r>
      <w:r w:rsidR="00290180" w:rsidRPr="00BB56E9">
        <w:rPr>
          <w:rFonts w:ascii="Arial" w:eastAsia="Times New Roman" w:hAnsi="Arial" w:cs="Arial"/>
          <w:sz w:val="20"/>
          <w:szCs w:val="20"/>
        </w:rPr>
        <w:t xml:space="preserve"> (słownie: ……………………….. złotych), tj. netto ……………….. zł </w:t>
      </w:r>
      <w:r w:rsidR="00503572">
        <w:rPr>
          <w:rFonts w:ascii="Arial" w:eastAsia="Times New Roman" w:hAnsi="Arial" w:cs="Arial"/>
          <w:sz w:val="20"/>
          <w:szCs w:val="20"/>
        </w:rPr>
        <w:t>+ podatek VAT….%</w:t>
      </w:r>
      <w:r w:rsidR="002F6988">
        <w:rPr>
          <w:rFonts w:ascii="Arial" w:eastAsia="Times New Roman" w:hAnsi="Arial" w:cs="Arial"/>
          <w:sz w:val="20"/>
          <w:szCs w:val="20"/>
        </w:rPr>
        <w:t xml:space="preserve"> w kwocie …………………… zł.</w:t>
      </w:r>
    </w:p>
    <w:p w:rsidR="002F6988" w:rsidRPr="002F6988" w:rsidRDefault="002F6988" w:rsidP="002F6988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hAnsi="Arial" w:cs="Arial"/>
          <w:sz w:val="20"/>
          <w:szCs w:val="20"/>
        </w:rPr>
        <w:t xml:space="preserve">Wartość wynagrodzenia Wykonawcy z tytułu realizacji niniejszej umowy określona </w:t>
      </w:r>
      <w:r w:rsidRPr="002F6988">
        <w:rPr>
          <w:rFonts w:ascii="Arial" w:hAnsi="Arial" w:cs="Arial"/>
          <w:sz w:val="20"/>
          <w:szCs w:val="20"/>
        </w:rPr>
        <w:br/>
        <w:t>w ust. 1 uwzględnia wszystkie koszty związane z wykonaniem przedmiotu umowy.</w:t>
      </w:r>
    </w:p>
    <w:p w:rsidR="002F6988" w:rsidRPr="002F6988" w:rsidRDefault="002F6988" w:rsidP="002F6988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hAnsi="Arial" w:cs="Arial"/>
          <w:color w:val="000000"/>
          <w:sz w:val="20"/>
          <w:szCs w:val="20"/>
        </w:rPr>
        <w:t xml:space="preserve">Wynagrodzenie ryczałtowe jest niezmienne przez cały czas realizacji przedmiotu umowy </w:t>
      </w:r>
      <w:r w:rsidR="001C08AB">
        <w:rPr>
          <w:rFonts w:ascii="Arial" w:hAnsi="Arial" w:cs="Arial"/>
          <w:color w:val="000000"/>
          <w:sz w:val="20"/>
          <w:szCs w:val="20"/>
        </w:rPr>
        <w:br/>
      </w:r>
      <w:r w:rsidRPr="002F6988">
        <w:rPr>
          <w:rFonts w:ascii="Arial" w:hAnsi="Arial" w:cs="Arial"/>
          <w:color w:val="000000"/>
          <w:sz w:val="20"/>
          <w:szCs w:val="20"/>
        </w:rPr>
        <w:t xml:space="preserve">i Wykonawca nie może żądać podwyższenia wynagrodzenia, chociażby w czasie zawarcia umowy nie można było przewidzieć rozmiaru lub kosztów prac. </w:t>
      </w:r>
    </w:p>
    <w:p w:rsidR="002F6988" w:rsidRPr="002F6988" w:rsidRDefault="002F6988" w:rsidP="002F6988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hAnsi="Arial" w:cs="Arial"/>
          <w:color w:val="000000"/>
          <w:sz w:val="20"/>
          <w:szCs w:val="20"/>
        </w:rPr>
        <w:t xml:space="preserve">W przypadku pominięcia przez Wykonawcę przy wycenie jakiejkolwiek części zamówienia i jej nieujęcia w wynagrodzeniu ryczałtowym, Wykonawcy nie przysługują względem Zamawiającego żadne roszczenia z powyższego tytułu, a w szczególności roszczenie o dodatkowe wynagrodzenie. </w:t>
      </w:r>
    </w:p>
    <w:p w:rsidR="00FE78EC" w:rsidRPr="002F6988" w:rsidRDefault="00FE78EC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eastAsia="Calibri" w:hAnsi="Arial" w:cs="Arial"/>
          <w:sz w:val="20"/>
          <w:szCs w:val="20"/>
          <w:lang w:eastAsia="pl-PL"/>
        </w:rPr>
        <w:t xml:space="preserve">Płatność wynagrodzenia nastąpi w terminie </w:t>
      </w:r>
      <w:r w:rsidR="00B30F9E" w:rsidRPr="002F6988">
        <w:rPr>
          <w:rFonts w:ascii="Arial" w:eastAsia="Calibri" w:hAnsi="Arial" w:cs="Arial"/>
          <w:sz w:val="20"/>
          <w:szCs w:val="20"/>
          <w:lang w:eastAsia="pl-PL"/>
        </w:rPr>
        <w:t>14</w:t>
      </w:r>
      <w:r w:rsidRPr="002F6988">
        <w:rPr>
          <w:rFonts w:ascii="Arial" w:eastAsia="Calibri" w:hAnsi="Arial" w:cs="Arial"/>
          <w:sz w:val="20"/>
          <w:szCs w:val="20"/>
          <w:lang w:eastAsia="pl-PL"/>
        </w:rPr>
        <w:t xml:space="preserve"> dni od daty dostarczenia prawidłowo wystawionej faktury końcowej wraz z kompletem dokumentów rozliczeniowych oraz protokołem odbioru przedmiotu umowy, przy czym za dzień zapłaty będzie uznawany dzień obciążenia rachunku Zamawiającego.</w:t>
      </w:r>
    </w:p>
    <w:p w:rsidR="00FE78EC" w:rsidRPr="00D72DB5" w:rsidRDefault="00FE78EC" w:rsidP="00D72DB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E78EC">
        <w:rPr>
          <w:rFonts w:ascii="Arial" w:eastAsia="Times New Roman" w:hAnsi="Arial" w:cs="Arial"/>
          <w:sz w:val="20"/>
          <w:szCs w:val="20"/>
          <w:lang w:eastAsia="ar-SA"/>
        </w:rPr>
        <w:t xml:space="preserve">Podstawę </w:t>
      </w:r>
      <w:r w:rsidR="00503572">
        <w:rPr>
          <w:rFonts w:ascii="Arial" w:eastAsia="Times New Roman" w:hAnsi="Arial" w:cs="Arial"/>
          <w:sz w:val="20"/>
          <w:szCs w:val="20"/>
          <w:lang w:eastAsia="ar-SA"/>
        </w:rPr>
        <w:t>do wystawienia faktury</w:t>
      </w:r>
      <w:r w:rsidR="00D72DB5">
        <w:rPr>
          <w:rFonts w:ascii="Arial" w:eastAsia="Times New Roman" w:hAnsi="Arial" w:cs="Arial"/>
          <w:sz w:val="20"/>
          <w:szCs w:val="20"/>
          <w:lang w:eastAsia="ar-SA"/>
        </w:rPr>
        <w:t xml:space="preserve"> będzie stanowić </w:t>
      </w:r>
      <w:r w:rsidRPr="00D72DB5">
        <w:rPr>
          <w:rFonts w:ascii="Arial" w:eastAsia="Calibri" w:hAnsi="Arial" w:cs="Arial"/>
          <w:sz w:val="20"/>
          <w:szCs w:val="20"/>
          <w:lang w:eastAsia="pl-PL"/>
        </w:rPr>
        <w:t>protokół zdawczo-odbiorczy przedmiotu umowy podpisany przez przedstawicieli Zamawiającego i Wykonawcy.</w:t>
      </w:r>
    </w:p>
    <w:p w:rsidR="006461EF" w:rsidRDefault="006461EF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Terminem zapłaty jest data obciążenia rachunku Zamawiającego.</w:t>
      </w:r>
    </w:p>
    <w:p w:rsidR="0059668A" w:rsidRDefault="0059668A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668A">
        <w:rPr>
          <w:rFonts w:ascii="Arial" w:hAnsi="Arial" w:cs="Arial"/>
          <w:sz w:val="20"/>
          <w:szCs w:val="20"/>
        </w:rPr>
        <w:t xml:space="preserve">Wykonawca nie może bez zgody Zamawiającego przenieść wierzytelności wynikających z niniejszej umowy na osoby trzecie. </w:t>
      </w:r>
    </w:p>
    <w:p w:rsidR="0059668A" w:rsidRPr="00A6364E" w:rsidRDefault="0059668A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364E">
        <w:rPr>
          <w:rFonts w:ascii="Arial" w:hAnsi="Arial" w:cs="Arial"/>
          <w:sz w:val="20"/>
          <w:szCs w:val="20"/>
        </w:rPr>
        <w:t xml:space="preserve">Zamawiający akceptuje i zobowiązuje się do przyjęcia ustrukturyzowanych faktur elektronicznych jakie zostaną przesłane mu przez Wykonawcę za pomocą </w:t>
      </w:r>
      <w:r w:rsidR="009F028C" w:rsidRPr="00A6364E">
        <w:rPr>
          <w:rFonts w:ascii="Arial" w:hAnsi="Arial" w:cs="Arial"/>
          <w:sz w:val="20"/>
          <w:szCs w:val="20"/>
        </w:rPr>
        <w:t>Platformy Elektronicznego Fakturowania</w:t>
      </w:r>
      <w:r w:rsidR="00A6364E">
        <w:rPr>
          <w:rFonts w:ascii="Arial" w:hAnsi="Arial" w:cs="Arial"/>
          <w:sz w:val="20"/>
          <w:szCs w:val="20"/>
        </w:rPr>
        <w:br/>
      </w:r>
      <w:r w:rsidR="009F028C" w:rsidRPr="00A6364E">
        <w:rPr>
          <w:rFonts w:ascii="Arial" w:hAnsi="Arial" w:cs="Arial"/>
          <w:sz w:val="20"/>
          <w:szCs w:val="20"/>
        </w:rPr>
        <w:t>( PEF)</w:t>
      </w:r>
      <w:r w:rsidR="00A6364E">
        <w:rPr>
          <w:rFonts w:ascii="Arial" w:hAnsi="Arial" w:cs="Arial"/>
          <w:sz w:val="20"/>
          <w:szCs w:val="20"/>
        </w:rPr>
        <w:t>.</w:t>
      </w:r>
    </w:p>
    <w:p w:rsidR="0059668A" w:rsidRPr="00A6364E" w:rsidRDefault="0059668A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364E">
        <w:rPr>
          <w:rFonts w:ascii="Arial" w:hAnsi="Arial" w:cs="Arial"/>
          <w:sz w:val="20"/>
          <w:szCs w:val="20"/>
        </w:rPr>
        <w:t>Przy dokonywaniu płatności wynikających z niniejszej umowy strony zobowiązują się stosować mechanizm podzielonej płatności.</w:t>
      </w:r>
    </w:p>
    <w:p w:rsidR="0059668A" w:rsidRDefault="0059668A" w:rsidP="00C17BC3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668A">
        <w:rPr>
          <w:rFonts w:ascii="Arial" w:hAnsi="Arial" w:cs="Arial"/>
          <w:sz w:val="20"/>
          <w:szCs w:val="20"/>
        </w:rPr>
        <w:t>Wykonawca zobowiązany jest do wskazania na fakturze rachu</w:t>
      </w:r>
      <w:r w:rsidR="00C17BC3">
        <w:rPr>
          <w:rFonts w:ascii="Arial" w:hAnsi="Arial" w:cs="Arial"/>
          <w:sz w:val="20"/>
          <w:szCs w:val="20"/>
        </w:rPr>
        <w:t>nku bankowego należącego do </w:t>
      </w:r>
      <w:r w:rsidRPr="0059668A">
        <w:rPr>
          <w:rFonts w:ascii="Arial" w:hAnsi="Arial" w:cs="Arial"/>
          <w:sz w:val="20"/>
          <w:szCs w:val="20"/>
        </w:rPr>
        <w:t>Wykonawcy i powiązanego z wydzielonym rachunkiem VAT.</w:t>
      </w:r>
    </w:p>
    <w:p w:rsidR="0059668A" w:rsidRDefault="0059668A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668A">
        <w:rPr>
          <w:rFonts w:ascii="Arial" w:hAnsi="Arial" w:cs="Arial"/>
          <w:sz w:val="20"/>
          <w:szCs w:val="20"/>
        </w:rPr>
        <w:t xml:space="preserve">Wykonawca oświadcza, iż przed zawarciem umowy dostarczył Zamawiającemu oświadczenie </w:t>
      </w:r>
      <w:r w:rsidR="00F469B0">
        <w:rPr>
          <w:rFonts w:ascii="Arial" w:hAnsi="Arial" w:cs="Arial"/>
          <w:sz w:val="20"/>
          <w:szCs w:val="20"/>
        </w:rPr>
        <w:br/>
      </w:r>
      <w:r w:rsidRPr="0059668A">
        <w:rPr>
          <w:rFonts w:ascii="Arial" w:hAnsi="Arial" w:cs="Arial"/>
          <w:sz w:val="20"/>
          <w:szCs w:val="20"/>
        </w:rPr>
        <w:t>w zakresie właściwości urzędu skarbowego, w którym dokonuje rozliczeń.</w:t>
      </w:r>
    </w:p>
    <w:p w:rsidR="0059668A" w:rsidRPr="0059668A" w:rsidRDefault="0059668A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668A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6461EF" w:rsidRPr="009D43E1" w:rsidRDefault="006461EF" w:rsidP="000F2B5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Wykonawca jest */ nie jest* płatnikiem VAT. *) – niepotrzebne skreślić</w:t>
      </w:r>
    </w:p>
    <w:p w:rsidR="006461EF" w:rsidRPr="009D43E1" w:rsidRDefault="006461EF" w:rsidP="009D4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61EF" w:rsidRPr="009D43E1" w:rsidRDefault="006461E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 xml:space="preserve">§ </w:t>
      </w:r>
      <w:r w:rsidR="00BF57CD">
        <w:rPr>
          <w:rFonts w:ascii="Arial" w:hAnsi="Arial" w:cs="Arial"/>
          <w:b/>
          <w:sz w:val="20"/>
          <w:szCs w:val="20"/>
        </w:rPr>
        <w:t>8</w:t>
      </w:r>
    </w:p>
    <w:p w:rsidR="00EF0B08" w:rsidRPr="00503572" w:rsidRDefault="00503572" w:rsidP="00A27577">
      <w:pPr>
        <w:tabs>
          <w:tab w:val="left" w:pos="4137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0357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Podwykonawcy</w:t>
      </w:r>
    </w:p>
    <w:p w:rsidR="00503572" w:rsidRPr="00503572" w:rsidRDefault="00503572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03572">
        <w:rPr>
          <w:rFonts w:ascii="Arial" w:eastAsia="Calibri" w:hAnsi="Arial" w:cs="Arial"/>
          <w:color w:val="000000"/>
          <w:sz w:val="20"/>
          <w:szCs w:val="20"/>
        </w:rPr>
        <w:t xml:space="preserve">Wykonawca swoimi siłami i staraniem wykona przedmiot </w:t>
      </w:r>
      <w:r w:rsidR="00C05887">
        <w:rPr>
          <w:rFonts w:ascii="Arial" w:eastAsia="Calibri" w:hAnsi="Arial" w:cs="Arial"/>
          <w:color w:val="000000"/>
          <w:sz w:val="20"/>
          <w:szCs w:val="20"/>
        </w:rPr>
        <w:t>umowy</w:t>
      </w:r>
      <w:r w:rsidRPr="00503572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503572" w:rsidRPr="00503572" w:rsidRDefault="00503572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03572">
        <w:rPr>
          <w:rFonts w:ascii="Arial" w:eastAsia="Calibri" w:hAnsi="Arial" w:cs="Arial"/>
          <w:color w:val="000000"/>
          <w:sz w:val="20"/>
          <w:szCs w:val="20"/>
        </w:rPr>
        <w:t>Wykonawca oświadcza, że po</w:t>
      </w:r>
      <w:r w:rsidR="004020F1">
        <w:rPr>
          <w:rFonts w:ascii="Arial" w:eastAsia="Calibri" w:hAnsi="Arial" w:cs="Arial"/>
          <w:color w:val="000000"/>
          <w:sz w:val="20"/>
          <w:szCs w:val="20"/>
        </w:rPr>
        <w:t>wierzy następujący zakres prac p</w:t>
      </w:r>
      <w:r w:rsidRPr="00503572">
        <w:rPr>
          <w:rFonts w:ascii="Arial" w:eastAsia="Calibri" w:hAnsi="Arial" w:cs="Arial"/>
          <w:color w:val="000000"/>
          <w:sz w:val="20"/>
          <w:szCs w:val="20"/>
        </w:rPr>
        <w:t>odwykonawcom: ..............................</w:t>
      </w:r>
      <w:r w:rsidR="0025614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:rsidR="00503572" w:rsidRPr="00503572" w:rsidRDefault="004020F1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Zlecenie części prac p</w:t>
      </w:r>
      <w:r w:rsidR="00503572" w:rsidRPr="00503572">
        <w:rPr>
          <w:rFonts w:ascii="Arial" w:eastAsia="Calibri" w:hAnsi="Arial" w:cs="Arial"/>
          <w:color w:val="000000"/>
          <w:sz w:val="20"/>
          <w:szCs w:val="20"/>
        </w:rPr>
        <w:t xml:space="preserve">odwykonawcy(com) nie zmienia zobowiązań Wykonawcy wobec Zamawiającego </w:t>
      </w:r>
      <w:r>
        <w:rPr>
          <w:rFonts w:ascii="Arial" w:eastAsia="Calibri" w:hAnsi="Arial" w:cs="Arial"/>
          <w:color w:val="000000"/>
          <w:sz w:val="20"/>
          <w:szCs w:val="20"/>
        </w:rPr>
        <w:t>do wykonania prac powierzonych p</w:t>
      </w:r>
      <w:r w:rsidR="00503572" w:rsidRPr="00503572">
        <w:rPr>
          <w:rFonts w:ascii="Arial" w:eastAsia="Calibri" w:hAnsi="Arial" w:cs="Arial"/>
          <w:color w:val="000000"/>
          <w:sz w:val="20"/>
          <w:szCs w:val="20"/>
        </w:rPr>
        <w:t>odwykonawcy(com).</w:t>
      </w:r>
    </w:p>
    <w:p w:rsidR="00503572" w:rsidRPr="00503572" w:rsidRDefault="00503572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03572">
        <w:rPr>
          <w:rFonts w:ascii="Arial" w:eastAsia="Calibri" w:hAnsi="Arial" w:cs="Arial"/>
          <w:color w:val="000000"/>
          <w:sz w:val="20"/>
          <w:szCs w:val="20"/>
        </w:rPr>
        <w:t>Wykonawca jest odpowiedzialn</w:t>
      </w:r>
      <w:r w:rsidR="004020F1">
        <w:rPr>
          <w:rFonts w:ascii="Arial" w:eastAsia="Calibri" w:hAnsi="Arial" w:cs="Arial"/>
          <w:color w:val="000000"/>
          <w:sz w:val="20"/>
          <w:szCs w:val="20"/>
        </w:rPr>
        <w:t>y za działania lub zaniechania p</w:t>
      </w:r>
      <w:r w:rsidRPr="00503572">
        <w:rPr>
          <w:rFonts w:ascii="Arial" w:eastAsia="Calibri" w:hAnsi="Arial" w:cs="Arial"/>
          <w:color w:val="000000"/>
          <w:sz w:val="20"/>
          <w:szCs w:val="20"/>
        </w:rPr>
        <w:t>odwykonawcy(ców), jak za działania lub zaniechania własne.</w:t>
      </w:r>
    </w:p>
    <w:p w:rsidR="00503572" w:rsidRPr="00503572" w:rsidRDefault="00503572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03572">
        <w:rPr>
          <w:rFonts w:ascii="Arial" w:eastAsia="Calibri" w:hAnsi="Arial" w:cs="Arial"/>
          <w:color w:val="000000"/>
          <w:sz w:val="20"/>
          <w:szCs w:val="20"/>
        </w:rPr>
        <w:t>Wykonawca ponosi pełną odpowiedzialność za jakość i terminowość pra</w:t>
      </w:r>
      <w:r w:rsidR="004020F1">
        <w:rPr>
          <w:rFonts w:ascii="Arial" w:eastAsia="Calibri" w:hAnsi="Arial" w:cs="Arial"/>
          <w:color w:val="000000"/>
          <w:sz w:val="20"/>
          <w:szCs w:val="20"/>
        </w:rPr>
        <w:t xml:space="preserve">c, które wykonuje </w:t>
      </w:r>
      <w:r w:rsidR="004020F1">
        <w:rPr>
          <w:rFonts w:ascii="Arial" w:eastAsia="Calibri" w:hAnsi="Arial" w:cs="Arial"/>
          <w:color w:val="000000"/>
          <w:sz w:val="20"/>
          <w:szCs w:val="20"/>
        </w:rPr>
        <w:br/>
        <w:t>przy pomocy p</w:t>
      </w:r>
      <w:r w:rsidRPr="00503572">
        <w:rPr>
          <w:rFonts w:ascii="Arial" w:eastAsia="Calibri" w:hAnsi="Arial" w:cs="Arial"/>
          <w:color w:val="000000"/>
          <w:sz w:val="20"/>
          <w:szCs w:val="20"/>
        </w:rPr>
        <w:t>odwykonawcy(ców).</w:t>
      </w:r>
    </w:p>
    <w:p w:rsidR="00503572" w:rsidRPr="00503572" w:rsidRDefault="00503572" w:rsidP="0050357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03572">
        <w:rPr>
          <w:rFonts w:ascii="Arial" w:eastAsia="Calibri" w:hAnsi="Arial" w:cs="Arial"/>
          <w:color w:val="000000"/>
          <w:sz w:val="20"/>
          <w:szCs w:val="20"/>
        </w:rPr>
        <w:lastRenderedPageBreak/>
        <w:t>Wykonawca jest zobowiązany do należytego wykonywania</w:t>
      </w:r>
      <w:r w:rsidR="004020F1">
        <w:rPr>
          <w:rFonts w:ascii="Arial" w:eastAsia="Calibri" w:hAnsi="Arial" w:cs="Arial"/>
          <w:color w:val="000000"/>
          <w:sz w:val="20"/>
          <w:szCs w:val="20"/>
        </w:rPr>
        <w:t xml:space="preserve"> umowy zawartej przez siebie z p</w:t>
      </w:r>
      <w:r w:rsidRPr="00503572">
        <w:rPr>
          <w:rFonts w:ascii="Arial" w:eastAsia="Calibri" w:hAnsi="Arial" w:cs="Arial"/>
          <w:color w:val="000000"/>
          <w:sz w:val="20"/>
          <w:szCs w:val="20"/>
        </w:rPr>
        <w:t>odwykonawcą.</w:t>
      </w:r>
    </w:p>
    <w:p w:rsidR="00BF57CD" w:rsidRDefault="00BF57CD" w:rsidP="00B856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56AD" w:rsidRPr="00B856AD" w:rsidRDefault="00B856AD" w:rsidP="00B856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BF57CD">
        <w:rPr>
          <w:rFonts w:ascii="Arial" w:hAnsi="Arial" w:cs="Arial"/>
          <w:b/>
          <w:sz w:val="20"/>
          <w:szCs w:val="20"/>
        </w:rPr>
        <w:t>9</w:t>
      </w:r>
    </w:p>
    <w:p w:rsidR="00EF0B08" w:rsidRPr="0090540B" w:rsidRDefault="00B856AD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540B">
        <w:rPr>
          <w:rFonts w:ascii="Arial" w:hAnsi="Arial" w:cs="Arial"/>
          <w:b/>
          <w:sz w:val="20"/>
          <w:szCs w:val="20"/>
        </w:rPr>
        <w:t>Gwarancja</w:t>
      </w:r>
    </w:p>
    <w:p w:rsidR="00B856AD" w:rsidRPr="0090540B" w:rsidRDefault="00B856AD" w:rsidP="000F2B51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40B">
        <w:rPr>
          <w:rFonts w:ascii="Arial" w:hAnsi="Arial" w:cs="Arial"/>
          <w:color w:val="auto"/>
          <w:sz w:val="20"/>
          <w:szCs w:val="20"/>
        </w:rPr>
        <w:t>Wykonawca udziela Zamawiającemu gwarancji kompletności i dobrej jakości wykonan</w:t>
      </w:r>
      <w:r w:rsidR="0054433A">
        <w:rPr>
          <w:rFonts w:ascii="Arial" w:hAnsi="Arial" w:cs="Arial"/>
          <w:color w:val="auto"/>
          <w:sz w:val="20"/>
          <w:szCs w:val="20"/>
        </w:rPr>
        <w:t>ej</w:t>
      </w:r>
      <w:r w:rsidRPr="0090540B">
        <w:rPr>
          <w:rFonts w:ascii="Arial" w:hAnsi="Arial" w:cs="Arial"/>
          <w:color w:val="auto"/>
          <w:sz w:val="20"/>
          <w:szCs w:val="20"/>
        </w:rPr>
        <w:t xml:space="preserve"> </w:t>
      </w:r>
      <w:r w:rsidR="0054433A" w:rsidRPr="0060126B">
        <w:rPr>
          <w:rFonts w:ascii="Arial" w:hAnsi="Arial" w:cs="Arial"/>
          <w:b/>
          <w:color w:val="auto"/>
          <w:sz w:val="20"/>
          <w:szCs w:val="20"/>
        </w:rPr>
        <w:t>ekspertyzy</w:t>
      </w:r>
      <w:r w:rsidR="002E1F2F" w:rsidRPr="0060126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0540B">
        <w:rPr>
          <w:rFonts w:ascii="Arial" w:hAnsi="Arial" w:cs="Arial"/>
          <w:color w:val="auto"/>
          <w:sz w:val="20"/>
          <w:szCs w:val="20"/>
        </w:rPr>
        <w:t>i przyjmuje na siebie odpowiedzialność cywilno-prawną w zakresie przedmiotu umowy na okres 12 miesięcy</w:t>
      </w:r>
      <w:r w:rsidR="00873CC1">
        <w:rPr>
          <w:rFonts w:ascii="Arial" w:hAnsi="Arial" w:cs="Arial"/>
          <w:color w:val="auto"/>
          <w:sz w:val="20"/>
          <w:szCs w:val="20"/>
        </w:rPr>
        <w:t>,</w:t>
      </w:r>
      <w:r w:rsidRPr="0090540B">
        <w:rPr>
          <w:rFonts w:ascii="Arial" w:hAnsi="Arial" w:cs="Arial"/>
          <w:color w:val="auto"/>
          <w:sz w:val="20"/>
          <w:szCs w:val="20"/>
        </w:rPr>
        <w:t xml:space="preserve"> liczony od daty podpisania </w:t>
      </w:r>
      <w:r w:rsidR="00BE1185">
        <w:rPr>
          <w:rFonts w:ascii="Arial" w:hAnsi="Arial" w:cs="Arial"/>
          <w:color w:val="auto"/>
          <w:sz w:val="20"/>
          <w:szCs w:val="20"/>
        </w:rPr>
        <w:t xml:space="preserve">przez strony umowy </w:t>
      </w:r>
      <w:r w:rsidRPr="0090540B">
        <w:rPr>
          <w:rFonts w:ascii="Arial" w:hAnsi="Arial" w:cs="Arial"/>
          <w:color w:val="auto"/>
          <w:sz w:val="20"/>
          <w:szCs w:val="20"/>
        </w:rPr>
        <w:t xml:space="preserve">protokołu zdawczo-odbiorczego. </w:t>
      </w:r>
    </w:p>
    <w:p w:rsidR="00B856AD" w:rsidRPr="0090540B" w:rsidRDefault="00B856AD" w:rsidP="000F2B51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40B">
        <w:rPr>
          <w:rFonts w:ascii="Arial" w:hAnsi="Arial" w:cs="Arial"/>
          <w:color w:val="auto"/>
          <w:sz w:val="20"/>
          <w:szCs w:val="20"/>
        </w:rPr>
        <w:t xml:space="preserve">Wykonawca w ramach gwarancji zobowiązuje się w terminie wyznaczonym przez Zamawiającego do uzupełnienia przedmiotu umowy, wprowadzenia zmian lub korekt w </w:t>
      </w:r>
      <w:r w:rsidR="004F6753">
        <w:rPr>
          <w:rFonts w:ascii="Arial" w:hAnsi="Arial" w:cs="Arial"/>
          <w:color w:val="auto"/>
          <w:sz w:val="20"/>
          <w:szCs w:val="20"/>
        </w:rPr>
        <w:t>sporządzonej ekspertyzie</w:t>
      </w:r>
      <w:r w:rsidRPr="0090540B">
        <w:rPr>
          <w:rFonts w:ascii="Arial" w:hAnsi="Arial" w:cs="Arial"/>
          <w:color w:val="auto"/>
          <w:sz w:val="20"/>
          <w:szCs w:val="20"/>
        </w:rPr>
        <w:t xml:space="preserve">, jeżeli taka potrzeba wynika z wad przedmiotu umowy, bez dodatkowego wynagrodzenia. </w:t>
      </w:r>
    </w:p>
    <w:p w:rsidR="00BF57CD" w:rsidRDefault="00BF57CD" w:rsidP="00B52F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65E0C" w:rsidRPr="00093F45" w:rsidRDefault="00FB42E0" w:rsidP="00B52F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3F45">
        <w:rPr>
          <w:rFonts w:ascii="Arial" w:hAnsi="Arial" w:cs="Arial"/>
          <w:b/>
          <w:sz w:val="20"/>
          <w:szCs w:val="20"/>
        </w:rPr>
        <w:t>§ 1</w:t>
      </w:r>
      <w:r w:rsidR="00BF57CD">
        <w:rPr>
          <w:rFonts w:ascii="Arial" w:hAnsi="Arial" w:cs="Arial"/>
          <w:b/>
          <w:sz w:val="20"/>
          <w:szCs w:val="20"/>
        </w:rPr>
        <w:t>0</w:t>
      </w:r>
      <w:r w:rsidR="00B856AD" w:rsidRPr="00093F45">
        <w:rPr>
          <w:rFonts w:ascii="Arial" w:hAnsi="Arial" w:cs="Arial"/>
          <w:b/>
          <w:sz w:val="20"/>
          <w:szCs w:val="20"/>
        </w:rPr>
        <w:t xml:space="preserve"> </w:t>
      </w:r>
    </w:p>
    <w:p w:rsidR="00EF0B08" w:rsidRPr="00093F45" w:rsidRDefault="00FB42E0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3F45">
        <w:rPr>
          <w:rFonts w:ascii="Arial" w:hAnsi="Arial" w:cs="Arial"/>
          <w:b/>
          <w:sz w:val="20"/>
          <w:szCs w:val="20"/>
        </w:rPr>
        <w:t>Ubezpieczenie</w:t>
      </w:r>
    </w:p>
    <w:p w:rsidR="00FB42E0" w:rsidRPr="00106563" w:rsidRDefault="00FB42E0" w:rsidP="00EE6D74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3F4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oświadcza, iż posiada i będzie posiadał przez cały okres realizacji niniejszej umowy aktualne ubezpieczenie od odpowiedzialności cywilnej zawodowej w zakresie prowadzonej </w:t>
      </w:r>
      <w:r w:rsidRPr="0010656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działalności związanej z przedmiotem niniejszej umowy.</w:t>
      </w:r>
    </w:p>
    <w:p w:rsidR="00EE6D74" w:rsidRPr="00895667" w:rsidRDefault="00093F45" w:rsidP="0050455F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06563">
        <w:rPr>
          <w:rFonts w:ascii="Arial" w:hAnsi="Arial" w:cs="Arial"/>
          <w:sz w:val="20"/>
          <w:szCs w:val="20"/>
        </w:rPr>
        <w:t xml:space="preserve">W przypadku wygaśnięcia </w:t>
      </w:r>
      <w:r w:rsidRPr="00895667">
        <w:rPr>
          <w:rFonts w:ascii="Arial" w:hAnsi="Arial" w:cs="Arial"/>
          <w:color w:val="000000" w:themeColor="text1"/>
          <w:sz w:val="20"/>
          <w:szCs w:val="20"/>
        </w:rPr>
        <w:t>ubezpieczenia, o którym mowa w ust. 1, w trakcie trwania niniejszej umowy,  Wykonawca winien przedłużyć umowę ubezpieczenia na okres następny</w:t>
      </w:r>
      <w:r w:rsidR="00106563" w:rsidRPr="00895667">
        <w:rPr>
          <w:rFonts w:ascii="Arial" w:hAnsi="Arial" w:cs="Arial"/>
          <w:color w:val="000000" w:themeColor="text1"/>
          <w:sz w:val="20"/>
          <w:szCs w:val="20"/>
        </w:rPr>
        <w:t>, w taki sposób, aby posiadać</w:t>
      </w:r>
      <w:r w:rsidRPr="00895667">
        <w:rPr>
          <w:rFonts w:ascii="Arial" w:hAnsi="Arial" w:cs="Arial"/>
          <w:color w:val="000000" w:themeColor="text1"/>
          <w:sz w:val="20"/>
          <w:szCs w:val="20"/>
        </w:rPr>
        <w:t xml:space="preserve"> nieprzerwany okres ubezpieczenia. </w:t>
      </w:r>
      <w:r w:rsidR="00EE6D74" w:rsidRPr="00895667">
        <w:rPr>
          <w:rFonts w:ascii="Arial" w:hAnsi="Arial" w:cs="Arial"/>
          <w:color w:val="000000" w:themeColor="text1"/>
          <w:sz w:val="20"/>
          <w:szCs w:val="20"/>
        </w:rPr>
        <w:t xml:space="preserve">Wykonawca winien przedłożyć </w:t>
      </w:r>
      <w:r w:rsidR="00106563" w:rsidRPr="00895667">
        <w:rPr>
          <w:rFonts w:ascii="Arial" w:hAnsi="Arial" w:cs="Arial"/>
          <w:color w:val="000000" w:themeColor="text1"/>
          <w:sz w:val="20"/>
          <w:szCs w:val="20"/>
        </w:rPr>
        <w:t xml:space="preserve">dowód jej przedłużenia lub zawarcia nowej umowy ubezpieczenia (kopię potwierdzoną za zgodność </w:t>
      </w:r>
      <w:r w:rsidR="001C08AB">
        <w:rPr>
          <w:rFonts w:ascii="Arial" w:hAnsi="Arial" w:cs="Arial"/>
          <w:color w:val="000000" w:themeColor="text1"/>
          <w:sz w:val="20"/>
          <w:szCs w:val="20"/>
        </w:rPr>
        <w:br/>
      </w:r>
      <w:r w:rsidR="00106563" w:rsidRPr="00895667">
        <w:rPr>
          <w:rFonts w:ascii="Arial" w:hAnsi="Arial" w:cs="Arial"/>
          <w:color w:val="000000" w:themeColor="text1"/>
          <w:sz w:val="20"/>
          <w:szCs w:val="20"/>
        </w:rPr>
        <w:t xml:space="preserve">z oryginałem) </w:t>
      </w:r>
      <w:r w:rsidR="00EE6D74" w:rsidRPr="00895667">
        <w:rPr>
          <w:rFonts w:ascii="Arial" w:hAnsi="Arial" w:cs="Arial"/>
          <w:color w:val="000000" w:themeColor="text1"/>
          <w:sz w:val="20"/>
          <w:szCs w:val="20"/>
        </w:rPr>
        <w:t>na okres następny</w:t>
      </w:r>
      <w:r w:rsidR="0050455F" w:rsidRPr="00895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5667">
        <w:rPr>
          <w:rFonts w:ascii="Arial" w:hAnsi="Arial" w:cs="Arial"/>
          <w:color w:val="000000" w:themeColor="text1"/>
          <w:sz w:val="20"/>
          <w:szCs w:val="20"/>
        </w:rPr>
        <w:t xml:space="preserve"> przed wygaśnięciem ubezpieczenia, o którym mowa w ust. 1</w:t>
      </w:r>
      <w:r w:rsidR="0050455F" w:rsidRPr="00895667">
        <w:rPr>
          <w:rFonts w:ascii="Arial" w:hAnsi="Arial" w:cs="Arial"/>
          <w:color w:val="000000" w:themeColor="text1"/>
          <w:sz w:val="20"/>
          <w:szCs w:val="20"/>
        </w:rPr>
        <w:t>.</w:t>
      </w:r>
      <w:r w:rsidR="00EE6D74" w:rsidRPr="00895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5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D40E6" w:rsidRDefault="00FD40E6" w:rsidP="00D53B3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65E0C" w:rsidRPr="00895667" w:rsidRDefault="00093F45" w:rsidP="00D53B3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5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42E0" w:rsidRPr="00895667">
        <w:rPr>
          <w:rFonts w:ascii="Arial" w:hAnsi="Arial" w:cs="Arial"/>
          <w:b/>
          <w:color w:val="000000" w:themeColor="text1"/>
          <w:sz w:val="20"/>
          <w:szCs w:val="20"/>
        </w:rPr>
        <w:t>§ 1</w:t>
      </w:r>
      <w:r w:rsidR="00BF57CD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A65E0C" w:rsidRPr="0089566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EF0B08" w:rsidRPr="00895667" w:rsidRDefault="00A65E0C" w:rsidP="00A275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95667">
        <w:rPr>
          <w:rFonts w:ascii="Arial" w:hAnsi="Arial" w:cs="Arial"/>
          <w:b/>
          <w:color w:val="000000" w:themeColor="text1"/>
          <w:sz w:val="20"/>
          <w:szCs w:val="20"/>
        </w:rPr>
        <w:t>Odstąpienie od umowy</w:t>
      </w:r>
    </w:p>
    <w:p w:rsidR="009E04C2" w:rsidRPr="009F0900" w:rsidRDefault="005C7B38" w:rsidP="009F090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9F0900">
        <w:rPr>
          <w:rFonts w:ascii="Arial" w:hAnsi="Arial" w:cs="Arial"/>
          <w:color w:val="000000" w:themeColor="text1"/>
          <w:sz w:val="20"/>
          <w:szCs w:val="20"/>
        </w:rPr>
        <w:t>Jeżeli W</w:t>
      </w:r>
      <w:r w:rsidR="00A65E0C" w:rsidRPr="009F0900">
        <w:rPr>
          <w:rFonts w:ascii="Arial" w:hAnsi="Arial" w:cs="Arial"/>
          <w:color w:val="000000" w:themeColor="text1"/>
          <w:sz w:val="20"/>
          <w:szCs w:val="20"/>
        </w:rPr>
        <w:t>ykonawca opóźnia się z rozpoczęciem lub zakończ</w:t>
      </w:r>
      <w:r w:rsidR="00B52FE9" w:rsidRPr="009F0900">
        <w:rPr>
          <w:rFonts w:ascii="Arial" w:hAnsi="Arial" w:cs="Arial"/>
          <w:color w:val="000000" w:themeColor="text1"/>
          <w:sz w:val="20"/>
          <w:szCs w:val="20"/>
        </w:rPr>
        <w:t xml:space="preserve">eniem </w:t>
      </w:r>
      <w:r w:rsidR="004F6753" w:rsidRPr="0060126B">
        <w:rPr>
          <w:rFonts w:ascii="Arial" w:hAnsi="Arial" w:cs="Arial"/>
          <w:b/>
          <w:sz w:val="20"/>
          <w:szCs w:val="20"/>
        </w:rPr>
        <w:t>sporządzenia ekspertyzy</w:t>
      </w:r>
      <w:r w:rsidR="00B52FE9" w:rsidRPr="0060126B">
        <w:rPr>
          <w:rFonts w:ascii="Arial" w:hAnsi="Arial" w:cs="Arial"/>
          <w:sz w:val="20"/>
          <w:szCs w:val="20"/>
        </w:rPr>
        <w:t xml:space="preserve"> </w:t>
      </w:r>
      <w:r w:rsidR="00B52FE9" w:rsidRPr="009F0900">
        <w:rPr>
          <w:rFonts w:ascii="Arial" w:hAnsi="Arial" w:cs="Arial"/>
          <w:color w:val="000000" w:themeColor="text1"/>
          <w:sz w:val="20"/>
          <w:szCs w:val="20"/>
        </w:rPr>
        <w:t>tak </w:t>
      </w:r>
      <w:r w:rsidR="00A65E0C" w:rsidRPr="009F0900">
        <w:rPr>
          <w:rFonts w:ascii="Arial" w:hAnsi="Arial" w:cs="Arial"/>
          <w:color w:val="000000" w:themeColor="text1"/>
          <w:sz w:val="20"/>
          <w:szCs w:val="20"/>
        </w:rPr>
        <w:t xml:space="preserve">dalece, że nie jest prawdopodobne, żeby zdołał </w:t>
      </w:r>
      <w:r w:rsidR="004F6753">
        <w:rPr>
          <w:rFonts w:ascii="Arial" w:hAnsi="Arial" w:cs="Arial"/>
          <w:color w:val="000000" w:themeColor="text1"/>
          <w:sz w:val="20"/>
          <w:szCs w:val="20"/>
        </w:rPr>
        <w:t>ją</w:t>
      </w:r>
      <w:r w:rsidR="00A65E0C" w:rsidRPr="009F0900">
        <w:rPr>
          <w:rFonts w:ascii="Arial" w:hAnsi="Arial" w:cs="Arial"/>
          <w:color w:val="000000" w:themeColor="text1"/>
          <w:sz w:val="20"/>
          <w:szCs w:val="20"/>
        </w:rPr>
        <w:t xml:space="preserve"> ukończyć w terminie</w:t>
      </w:r>
      <w:r w:rsidR="00CA716F" w:rsidRPr="009F09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 xml:space="preserve">określonym w § </w:t>
      </w:r>
      <w:r w:rsidR="002117DE">
        <w:rPr>
          <w:rFonts w:ascii="Arial" w:hAnsi="Arial" w:cs="Arial"/>
          <w:color w:val="000000" w:themeColor="text1"/>
          <w:sz w:val="20"/>
          <w:szCs w:val="20"/>
        </w:rPr>
        <w:t>4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>, Z</w:t>
      </w:r>
      <w:r w:rsidR="009E04C2" w:rsidRPr="009F0900">
        <w:rPr>
          <w:rFonts w:ascii="Arial" w:hAnsi="Arial" w:cs="Arial"/>
          <w:color w:val="000000" w:themeColor="text1"/>
          <w:sz w:val="20"/>
          <w:szCs w:val="20"/>
        </w:rPr>
        <w:t xml:space="preserve">amawiający może bez wyznaczenia </w:t>
      </w:r>
      <w:r w:rsidR="00366415" w:rsidRPr="009F0900">
        <w:rPr>
          <w:rFonts w:ascii="Arial" w:hAnsi="Arial" w:cs="Arial"/>
          <w:color w:val="000000" w:themeColor="text1"/>
          <w:sz w:val="20"/>
          <w:szCs w:val="20"/>
        </w:rPr>
        <w:t xml:space="preserve">terminu </w:t>
      </w:r>
      <w:r w:rsidR="009E04C2" w:rsidRPr="009F0900">
        <w:rPr>
          <w:rFonts w:ascii="Arial" w:hAnsi="Arial" w:cs="Arial"/>
          <w:color w:val="000000" w:themeColor="text1"/>
          <w:sz w:val="20"/>
          <w:szCs w:val="20"/>
        </w:rPr>
        <w:t>dodatkowego od umowy odstąpić</w:t>
      </w:r>
      <w:r w:rsidR="00C23712" w:rsidRPr="009F090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85675" w:rsidRPr="009F0900" w:rsidRDefault="005C7B38" w:rsidP="009F090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9F0900">
        <w:rPr>
          <w:rFonts w:ascii="Arial" w:hAnsi="Arial" w:cs="Arial"/>
          <w:color w:val="000000" w:themeColor="text1"/>
          <w:sz w:val="20"/>
          <w:szCs w:val="20"/>
        </w:rPr>
        <w:t>Jeżeli W</w:t>
      </w:r>
      <w:r w:rsidR="009E04C2" w:rsidRPr="009F0900">
        <w:rPr>
          <w:rFonts w:ascii="Arial" w:hAnsi="Arial" w:cs="Arial"/>
          <w:color w:val="000000" w:themeColor="text1"/>
          <w:sz w:val="20"/>
          <w:szCs w:val="20"/>
        </w:rPr>
        <w:t>ykonawca realizuje przedmiot umowy w sposób wadliwy albo sprzeczny z umową</w:t>
      </w:r>
      <w:r w:rsidR="00B85675" w:rsidRPr="009F0900">
        <w:rPr>
          <w:rFonts w:ascii="Arial" w:hAnsi="Arial" w:cs="Arial"/>
          <w:color w:val="000000" w:themeColor="text1"/>
          <w:sz w:val="20"/>
          <w:szCs w:val="20"/>
        </w:rPr>
        <w:t>,</w:t>
      </w:r>
      <w:r w:rsidR="009E04C2" w:rsidRPr="009F0900">
        <w:rPr>
          <w:rFonts w:ascii="Arial" w:hAnsi="Arial" w:cs="Arial"/>
          <w:color w:val="000000" w:themeColor="text1"/>
          <w:sz w:val="20"/>
          <w:szCs w:val="20"/>
        </w:rPr>
        <w:t xml:space="preserve"> Zamawiający może wezwać go do zmiany sposobu wykonania i wyznaczyć mu w tym celu odpowiedni termin. Po bezskutecznym upływie wyznaczonego terminu Zamawiający może odstąpić od umowy. </w:t>
      </w:r>
    </w:p>
    <w:p w:rsidR="0050455F" w:rsidRPr="009F0900" w:rsidRDefault="0050455F" w:rsidP="009F090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9F0900">
        <w:rPr>
          <w:rFonts w:ascii="Arial" w:hAnsi="Arial" w:cs="Arial"/>
          <w:color w:val="000000" w:themeColor="text1"/>
          <w:sz w:val="20"/>
          <w:szCs w:val="20"/>
        </w:rPr>
        <w:t xml:space="preserve">Jeżeli Wykonawca nie przedstawi </w:t>
      </w:r>
      <w:r w:rsidR="00572275">
        <w:rPr>
          <w:rFonts w:ascii="Arial" w:hAnsi="Arial" w:cs="Arial"/>
          <w:color w:val="000000" w:themeColor="text1"/>
          <w:sz w:val="20"/>
          <w:szCs w:val="20"/>
        </w:rPr>
        <w:t xml:space="preserve">dowodu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>ubezpieczenia, o którym mowa w § 1</w:t>
      </w:r>
      <w:r w:rsidR="00784CB4">
        <w:rPr>
          <w:rFonts w:ascii="Arial" w:hAnsi="Arial" w:cs="Arial"/>
          <w:color w:val="000000" w:themeColor="text1"/>
          <w:sz w:val="20"/>
          <w:szCs w:val="20"/>
        </w:rPr>
        <w:t>0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 xml:space="preserve"> ust. 2, </w:t>
      </w:r>
      <w:r w:rsidR="00994AF7" w:rsidRPr="009F0900">
        <w:rPr>
          <w:rFonts w:ascii="Arial" w:hAnsi="Arial" w:cs="Arial"/>
          <w:color w:val="000000" w:themeColor="text1"/>
          <w:sz w:val="20"/>
          <w:szCs w:val="20"/>
        </w:rPr>
        <w:t xml:space="preserve">Zamawiający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 xml:space="preserve">może wezwać go do przedstawienia </w:t>
      </w:r>
      <w:r w:rsidR="00572275">
        <w:rPr>
          <w:rFonts w:ascii="Arial" w:hAnsi="Arial" w:cs="Arial"/>
          <w:color w:val="000000" w:themeColor="text1"/>
          <w:sz w:val="20"/>
          <w:szCs w:val="20"/>
        </w:rPr>
        <w:t xml:space="preserve">dowodu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t>ubezpieczenia w wyznaczonym terminie</w:t>
      </w:r>
      <w:r w:rsidR="00093F45" w:rsidRPr="009F090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94AF7" w:rsidRPr="009F0900">
        <w:rPr>
          <w:rFonts w:ascii="Arial" w:hAnsi="Arial" w:cs="Arial"/>
          <w:color w:val="000000" w:themeColor="text1"/>
          <w:sz w:val="20"/>
          <w:szCs w:val="20"/>
        </w:rPr>
        <w:t xml:space="preserve">Po bezskutecznym upływie wyznaczonego terminu Zamawiający może odstąpić od umowy. </w:t>
      </w:r>
    </w:p>
    <w:p w:rsidR="0050455F" w:rsidRPr="009F0900" w:rsidRDefault="0050455F" w:rsidP="009F090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9F0900">
        <w:rPr>
          <w:rFonts w:ascii="Arial" w:hAnsi="Arial" w:cs="Arial"/>
          <w:color w:val="000000" w:themeColor="text1"/>
          <w:sz w:val="20"/>
          <w:szCs w:val="20"/>
        </w:rPr>
        <w:t>Odstąpienie od umowy może nastąpić w terminie 30 dni od powzięcia wiadomości o okolicznościach uzasadniających odstąpienie.</w:t>
      </w:r>
    </w:p>
    <w:p w:rsidR="00A65E0C" w:rsidRPr="009F0900" w:rsidRDefault="009E04C2" w:rsidP="009F090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9F0900">
        <w:rPr>
          <w:rFonts w:ascii="Arial" w:hAnsi="Arial" w:cs="Arial"/>
          <w:color w:val="000000" w:themeColor="text1"/>
          <w:sz w:val="20"/>
          <w:szCs w:val="20"/>
        </w:rPr>
        <w:t xml:space="preserve">W razie wystąpienia istotnej zmiany okoliczności powodującej, że wykonanie umowy nie leży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br/>
        <w:t xml:space="preserve">w interesie publicznym, czego nie można było przewidzieć w chwili zawarcia umowy, lub dalsze wykonywanie umowy może zagrozić podstawowemu interesowi bezpieczeństwa państwa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br/>
        <w:t xml:space="preserve">lub bezpieczeństwu publicznemu, Zamawiający może odstąpić od umowy w terminie 30 dni </w:t>
      </w:r>
      <w:r w:rsidRPr="009F0900">
        <w:rPr>
          <w:rFonts w:ascii="Arial" w:hAnsi="Arial" w:cs="Arial"/>
          <w:color w:val="000000" w:themeColor="text1"/>
          <w:sz w:val="20"/>
          <w:szCs w:val="20"/>
        </w:rPr>
        <w:br/>
        <w:t xml:space="preserve">od powzięcia wiadomości o powyższych okolicznościach. W takim wypadku Wykonawca może żądać jedynie wynagrodzenia należnego mu z tytułu wykonania części umowy. </w:t>
      </w:r>
    </w:p>
    <w:p w:rsidR="00A65E0C" w:rsidRDefault="00A65E0C" w:rsidP="00FB42E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E13E0" w:rsidRPr="005D6B26" w:rsidRDefault="001502E9" w:rsidP="00D53B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B26">
        <w:rPr>
          <w:rFonts w:ascii="Arial" w:hAnsi="Arial" w:cs="Arial"/>
          <w:b/>
          <w:sz w:val="20"/>
          <w:szCs w:val="20"/>
        </w:rPr>
        <w:t xml:space="preserve">§ </w:t>
      </w:r>
      <w:r w:rsidR="002536BC" w:rsidRPr="005D6B26">
        <w:rPr>
          <w:rFonts w:ascii="Arial" w:hAnsi="Arial" w:cs="Arial"/>
          <w:b/>
          <w:sz w:val="20"/>
          <w:szCs w:val="20"/>
        </w:rPr>
        <w:t>1</w:t>
      </w:r>
      <w:r w:rsidR="00BF57CD">
        <w:rPr>
          <w:rFonts w:ascii="Arial" w:hAnsi="Arial" w:cs="Arial"/>
          <w:b/>
          <w:sz w:val="20"/>
          <w:szCs w:val="20"/>
        </w:rPr>
        <w:t>2</w:t>
      </w:r>
    </w:p>
    <w:p w:rsidR="007E13E0" w:rsidRPr="00D53B38" w:rsidRDefault="007E13E0" w:rsidP="00D53B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B26">
        <w:rPr>
          <w:rFonts w:ascii="Arial" w:hAnsi="Arial" w:cs="Arial"/>
          <w:b/>
          <w:sz w:val="20"/>
          <w:szCs w:val="20"/>
        </w:rPr>
        <w:t>Kary umowne</w:t>
      </w:r>
    </w:p>
    <w:p w:rsidR="00833EEC" w:rsidRPr="005B1CE5" w:rsidRDefault="00833EEC" w:rsidP="000F2B5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B1CE5">
        <w:rPr>
          <w:rFonts w:ascii="Arial" w:hAnsi="Arial" w:cs="Arial"/>
          <w:sz w:val="20"/>
          <w:szCs w:val="20"/>
        </w:rPr>
        <w:t>Wykonawca zapłaci Zamawiającemu kary umowne:</w:t>
      </w:r>
    </w:p>
    <w:p w:rsidR="003262E6" w:rsidRPr="005B1CE5" w:rsidRDefault="00833EEC" w:rsidP="000F2B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CE5">
        <w:rPr>
          <w:rFonts w:ascii="Arial" w:hAnsi="Arial" w:cs="Arial"/>
          <w:sz w:val="20"/>
          <w:szCs w:val="20"/>
        </w:rPr>
        <w:t>z</w:t>
      </w:r>
      <w:r w:rsidR="003262E6" w:rsidRPr="005B1CE5">
        <w:rPr>
          <w:rFonts w:ascii="Arial" w:hAnsi="Arial" w:cs="Arial"/>
          <w:sz w:val="20"/>
          <w:szCs w:val="20"/>
        </w:rPr>
        <w:t>a zwłokę w wykonaniu przedmiotu umowy</w:t>
      </w:r>
      <w:r w:rsidRPr="005B1CE5">
        <w:rPr>
          <w:rFonts w:ascii="Arial" w:hAnsi="Arial" w:cs="Arial"/>
          <w:sz w:val="20"/>
          <w:szCs w:val="20"/>
        </w:rPr>
        <w:t xml:space="preserve"> - </w:t>
      </w:r>
      <w:r w:rsidR="003262E6" w:rsidRPr="005B1CE5">
        <w:rPr>
          <w:rFonts w:ascii="Arial" w:hAnsi="Arial" w:cs="Arial"/>
          <w:sz w:val="20"/>
          <w:szCs w:val="20"/>
        </w:rPr>
        <w:t xml:space="preserve">w wysokości 0,5 % wartości wynagrodzenia umownego brutto określonego w § </w:t>
      </w:r>
      <w:r w:rsidR="00BF57CD">
        <w:rPr>
          <w:rFonts w:ascii="Arial" w:hAnsi="Arial" w:cs="Arial"/>
          <w:sz w:val="20"/>
          <w:szCs w:val="20"/>
        </w:rPr>
        <w:t>7</w:t>
      </w:r>
      <w:r w:rsidR="003262E6" w:rsidRPr="005B1CE5">
        <w:rPr>
          <w:rFonts w:ascii="Arial" w:hAnsi="Arial" w:cs="Arial"/>
          <w:sz w:val="20"/>
          <w:szCs w:val="20"/>
        </w:rPr>
        <w:t xml:space="preserve"> ust. 1 niniejszej umowy za każdy dzień zwłoki w stosunku do umownego terminu realizacji określonego w § </w:t>
      </w:r>
      <w:r w:rsidR="00BF57CD">
        <w:rPr>
          <w:rFonts w:ascii="Arial" w:hAnsi="Arial" w:cs="Arial"/>
          <w:sz w:val="20"/>
          <w:szCs w:val="20"/>
        </w:rPr>
        <w:t>4</w:t>
      </w:r>
      <w:r w:rsidR="003262E6" w:rsidRPr="005B1CE5">
        <w:rPr>
          <w:rFonts w:ascii="Arial" w:hAnsi="Arial" w:cs="Arial"/>
          <w:sz w:val="20"/>
          <w:szCs w:val="20"/>
        </w:rPr>
        <w:t xml:space="preserve"> niniejszej umowy</w:t>
      </w:r>
      <w:r w:rsidRPr="005B1CE5">
        <w:rPr>
          <w:rFonts w:ascii="Arial" w:hAnsi="Arial" w:cs="Arial"/>
          <w:sz w:val="20"/>
          <w:szCs w:val="20"/>
        </w:rPr>
        <w:t>,</w:t>
      </w:r>
    </w:p>
    <w:p w:rsidR="001D3F77" w:rsidRPr="005B1CE5" w:rsidRDefault="000D3585" w:rsidP="000F2B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zwłokę</w:t>
      </w:r>
      <w:r w:rsidR="001D3F77" w:rsidRPr="005B1CE5">
        <w:rPr>
          <w:rFonts w:ascii="Arial" w:hAnsi="Arial" w:cs="Arial"/>
          <w:sz w:val="20"/>
          <w:szCs w:val="20"/>
        </w:rPr>
        <w:t xml:space="preserve"> </w:t>
      </w:r>
      <w:r w:rsidR="005B1CE5">
        <w:rPr>
          <w:rFonts w:ascii="Arial" w:hAnsi="Arial" w:cs="Arial"/>
          <w:sz w:val="20"/>
          <w:szCs w:val="20"/>
        </w:rPr>
        <w:t>w usuwaniu wad przedmiotu umowy</w:t>
      </w:r>
      <w:r w:rsidR="00DA498C" w:rsidRPr="0090540B">
        <w:rPr>
          <w:rFonts w:ascii="Arial" w:hAnsi="Arial" w:cs="Arial"/>
          <w:sz w:val="20"/>
          <w:szCs w:val="20"/>
        </w:rPr>
        <w:t xml:space="preserve">, o których mowa w § </w:t>
      </w:r>
      <w:r w:rsidR="00BF57CD">
        <w:rPr>
          <w:rFonts w:ascii="Arial" w:hAnsi="Arial" w:cs="Arial"/>
          <w:sz w:val="20"/>
          <w:szCs w:val="20"/>
        </w:rPr>
        <w:t>9</w:t>
      </w:r>
      <w:r w:rsidR="00DA498C" w:rsidRPr="0090540B">
        <w:rPr>
          <w:rFonts w:ascii="Arial" w:hAnsi="Arial" w:cs="Arial"/>
          <w:sz w:val="20"/>
          <w:szCs w:val="20"/>
        </w:rPr>
        <w:t xml:space="preserve"> ust.</w:t>
      </w:r>
      <w:r w:rsidR="006F0BDC">
        <w:rPr>
          <w:rFonts w:ascii="Arial" w:hAnsi="Arial" w:cs="Arial"/>
          <w:sz w:val="20"/>
          <w:szCs w:val="20"/>
        </w:rPr>
        <w:t xml:space="preserve"> </w:t>
      </w:r>
      <w:r w:rsidR="00DA498C" w:rsidRPr="0090540B">
        <w:rPr>
          <w:rFonts w:ascii="Arial" w:hAnsi="Arial" w:cs="Arial"/>
          <w:sz w:val="20"/>
          <w:szCs w:val="20"/>
        </w:rPr>
        <w:t>2</w:t>
      </w:r>
      <w:r w:rsidR="00833EEC" w:rsidRPr="0090540B">
        <w:rPr>
          <w:rFonts w:ascii="Arial" w:hAnsi="Arial" w:cs="Arial"/>
          <w:sz w:val="20"/>
          <w:szCs w:val="20"/>
        </w:rPr>
        <w:t xml:space="preserve"> - </w:t>
      </w:r>
      <w:r w:rsidR="001D3F77" w:rsidRPr="0090540B">
        <w:rPr>
          <w:rFonts w:ascii="Arial" w:hAnsi="Arial" w:cs="Arial"/>
          <w:sz w:val="20"/>
          <w:szCs w:val="20"/>
        </w:rPr>
        <w:t xml:space="preserve">w </w:t>
      </w:r>
      <w:r w:rsidR="001D3F77" w:rsidRPr="005B1CE5">
        <w:rPr>
          <w:rFonts w:ascii="Arial" w:hAnsi="Arial" w:cs="Arial"/>
          <w:sz w:val="20"/>
          <w:szCs w:val="20"/>
        </w:rPr>
        <w:t xml:space="preserve">wysokości </w:t>
      </w:r>
      <w:r w:rsidR="00BF57CD">
        <w:rPr>
          <w:rFonts w:ascii="Arial" w:hAnsi="Arial" w:cs="Arial"/>
          <w:sz w:val="20"/>
          <w:szCs w:val="20"/>
        </w:rPr>
        <w:br/>
      </w:r>
      <w:r w:rsidR="001D3F77" w:rsidRPr="005B1CE5">
        <w:rPr>
          <w:rFonts w:ascii="Arial" w:hAnsi="Arial" w:cs="Arial"/>
          <w:sz w:val="20"/>
          <w:szCs w:val="20"/>
        </w:rPr>
        <w:t xml:space="preserve">0,5 % wartości </w:t>
      </w:r>
      <w:r w:rsidR="00833EEC" w:rsidRPr="005B1CE5">
        <w:rPr>
          <w:rFonts w:ascii="Arial" w:hAnsi="Arial" w:cs="Arial"/>
          <w:sz w:val="20"/>
          <w:szCs w:val="20"/>
        </w:rPr>
        <w:t xml:space="preserve">wynagrodzenia umownego </w:t>
      </w:r>
      <w:r w:rsidR="001D3F77" w:rsidRPr="005B1CE5">
        <w:rPr>
          <w:rFonts w:ascii="Arial" w:hAnsi="Arial" w:cs="Arial"/>
          <w:sz w:val="20"/>
          <w:szCs w:val="20"/>
        </w:rPr>
        <w:t>brutto określone</w:t>
      </w:r>
      <w:r w:rsidR="00833EEC" w:rsidRPr="005B1CE5">
        <w:rPr>
          <w:rFonts w:ascii="Arial" w:hAnsi="Arial" w:cs="Arial"/>
          <w:sz w:val="20"/>
          <w:szCs w:val="20"/>
        </w:rPr>
        <w:t>go</w:t>
      </w:r>
      <w:r w:rsidR="001D3F77" w:rsidRPr="005B1CE5">
        <w:rPr>
          <w:rFonts w:ascii="Arial" w:hAnsi="Arial" w:cs="Arial"/>
          <w:sz w:val="20"/>
          <w:szCs w:val="20"/>
        </w:rPr>
        <w:t xml:space="preserve"> w § </w:t>
      </w:r>
      <w:r w:rsidR="00BF57CD">
        <w:rPr>
          <w:rFonts w:ascii="Arial" w:hAnsi="Arial" w:cs="Arial"/>
          <w:sz w:val="20"/>
          <w:szCs w:val="20"/>
        </w:rPr>
        <w:t>7</w:t>
      </w:r>
      <w:r w:rsidR="001D3F77" w:rsidRPr="005B1CE5">
        <w:rPr>
          <w:rFonts w:ascii="Arial" w:hAnsi="Arial" w:cs="Arial"/>
          <w:sz w:val="20"/>
          <w:szCs w:val="20"/>
        </w:rPr>
        <w:t xml:space="preserve"> ust. 1 niniejszej umowy za każdy dzień zwłoki liczony od daty wyznaczonej na usunięcie wad</w:t>
      </w:r>
      <w:r w:rsidR="00833EEC" w:rsidRPr="005B1CE5">
        <w:rPr>
          <w:rFonts w:ascii="Arial" w:hAnsi="Arial" w:cs="Arial"/>
          <w:sz w:val="20"/>
          <w:szCs w:val="20"/>
        </w:rPr>
        <w:t xml:space="preserve">, </w:t>
      </w:r>
    </w:p>
    <w:p w:rsidR="007E13E0" w:rsidRPr="00833EEC" w:rsidRDefault="00833EEC" w:rsidP="000F2B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CE5">
        <w:rPr>
          <w:rFonts w:ascii="Arial" w:hAnsi="Arial" w:cs="Arial"/>
          <w:sz w:val="20"/>
          <w:szCs w:val="20"/>
        </w:rPr>
        <w:t>w</w:t>
      </w:r>
      <w:r w:rsidR="007E13E0" w:rsidRPr="005B1CE5">
        <w:rPr>
          <w:rFonts w:ascii="Arial" w:hAnsi="Arial" w:cs="Arial"/>
          <w:sz w:val="20"/>
          <w:szCs w:val="20"/>
        </w:rPr>
        <w:t xml:space="preserve"> przypadku odstąpienia od umowy lub jej wypowiedzenia przez którąkolwiek ze stron umowy </w:t>
      </w:r>
      <w:r w:rsidR="007E13E0" w:rsidRPr="005B1CE5">
        <w:rPr>
          <w:rFonts w:ascii="Arial" w:hAnsi="Arial" w:cs="Arial"/>
          <w:sz w:val="20"/>
          <w:szCs w:val="20"/>
        </w:rPr>
        <w:br/>
        <w:t xml:space="preserve">z przyczyn </w:t>
      </w:r>
      <w:r w:rsidR="007E13E0" w:rsidRPr="00833EEC">
        <w:rPr>
          <w:rFonts w:ascii="Arial" w:hAnsi="Arial" w:cs="Arial"/>
          <w:sz w:val="20"/>
          <w:szCs w:val="20"/>
        </w:rPr>
        <w:t>zależnych od Wykonawcy</w:t>
      </w:r>
      <w:r w:rsidR="005B1CE5">
        <w:rPr>
          <w:rFonts w:ascii="Arial" w:hAnsi="Arial" w:cs="Arial"/>
          <w:sz w:val="20"/>
          <w:szCs w:val="20"/>
        </w:rPr>
        <w:t xml:space="preserve">  - w wysokości</w:t>
      </w:r>
      <w:r w:rsidR="00BF57CD">
        <w:rPr>
          <w:rFonts w:ascii="Arial" w:hAnsi="Arial" w:cs="Arial"/>
          <w:sz w:val="20"/>
          <w:szCs w:val="20"/>
        </w:rPr>
        <w:t xml:space="preserve"> 10</w:t>
      </w:r>
      <w:r w:rsidR="007E13E0" w:rsidRPr="00833EEC">
        <w:rPr>
          <w:rFonts w:ascii="Arial" w:hAnsi="Arial" w:cs="Arial"/>
          <w:sz w:val="20"/>
          <w:szCs w:val="20"/>
        </w:rPr>
        <w:t xml:space="preserve"> % </w:t>
      </w:r>
      <w:r w:rsidR="005B1CE5">
        <w:rPr>
          <w:rFonts w:ascii="Arial" w:hAnsi="Arial" w:cs="Arial"/>
          <w:sz w:val="20"/>
          <w:szCs w:val="20"/>
        </w:rPr>
        <w:t>wynagrodzenia umownego brutto</w:t>
      </w:r>
      <w:r w:rsidR="007E13E0" w:rsidRPr="00833EEC">
        <w:rPr>
          <w:rFonts w:ascii="Arial" w:hAnsi="Arial" w:cs="Arial"/>
          <w:sz w:val="20"/>
          <w:szCs w:val="20"/>
        </w:rPr>
        <w:t xml:space="preserve"> określone</w:t>
      </w:r>
      <w:r w:rsidR="005B1CE5">
        <w:rPr>
          <w:rFonts w:ascii="Arial" w:hAnsi="Arial" w:cs="Arial"/>
          <w:sz w:val="20"/>
          <w:szCs w:val="20"/>
        </w:rPr>
        <w:t>go</w:t>
      </w:r>
      <w:r w:rsidR="007E13E0" w:rsidRPr="00833EEC">
        <w:rPr>
          <w:rFonts w:ascii="Arial" w:hAnsi="Arial" w:cs="Arial"/>
          <w:sz w:val="20"/>
          <w:szCs w:val="20"/>
        </w:rPr>
        <w:t xml:space="preserve"> w § </w:t>
      </w:r>
      <w:r w:rsidR="00BF57CD">
        <w:rPr>
          <w:rFonts w:ascii="Arial" w:hAnsi="Arial" w:cs="Arial"/>
          <w:sz w:val="20"/>
          <w:szCs w:val="20"/>
        </w:rPr>
        <w:t>7</w:t>
      </w:r>
      <w:r w:rsidR="007E13E0" w:rsidRPr="00833EEC">
        <w:rPr>
          <w:rFonts w:ascii="Arial" w:hAnsi="Arial" w:cs="Arial"/>
          <w:sz w:val="20"/>
          <w:szCs w:val="20"/>
        </w:rPr>
        <w:t xml:space="preserve"> ust. 1 niniejszej umowy.</w:t>
      </w:r>
      <w:r w:rsidR="001D3F77" w:rsidRPr="00833EEC">
        <w:rPr>
          <w:rFonts w:ascii="Arial" w:hAnsi="Arial" w:cs="Arial"/>
          <w:sz w:val="20"/>
          <w:szCs w:val="20"/>
        </w:rPr>
        <w:t xml:space="preserve"> </w:t>
      </w:r>
    </w:p>
    <w:p w:rsidR="00613DC1" w:rsidRPr="00613DC1" w:rsidRDefault="002550CE" w:rsidP="00613DC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B1CE5">
        <w:rPr>
          <w:rFonts w:ascii="Arial" w:hAnsi="Arial" w:cs="Arial"/>
          <w:sz w:val="20"/>
          <w:szCs w:val="20"/>
        </w:rPr>
        <w:t xml:space="preserve">Zamawiający zapłaci Wykonawcy karę umowną za odstąpienie od umowy z przyczyn zależnych od Zamawiającego w wysokości 10 % </w:t>
      </w:r>
      <w:r w:rsidR="005B1CE5">
        <w:rPr>
          <w:rFonts w:ascii="Arial" w:hAnsi="Arial" w:cs="Arial"/>
          <w:sz w:val="20"/>
          <w:szCs w:val="20"/>
        </w:rPr>
        <w:t>wartości wynagrodzenia brutto</w:t>
      </w:r>
      <w:r w:rsidR="009A2DAD" w:rsidRPr="005B1CE5">
        <w:rPr>
          <w:rFonts w:ascii="Arial" w:hAnsi="Arial" w:cs="Arial"/>
          <w:sz w:val="20"/>
          <w:szCs w:val="20"/>
        </w:rPr>
        <w:t>, określone</w:t>
      </w:r>
      <w:r w:rsidR="005B1CE5">
        <w:rPr>
          <w:rFonts w:ascii="Arial" w:hAnsi="Arial" w:cs="Arial"/>
          <w:sz w:val="20"/>
          <w:szCs w:val="20"/>
        </w:rPr>
        <w:t>go</w:t>
      </w:r>
      <w:r w:rsidRPr="005B1CE5">
        <w:rPr>
          <w:rFonts w:ascii="Arial" w:hAnsi="Arial" w:cs="Arial"/>
          <w:sz w:val="20"/>
          <w:szCs w:val="20"/>
        </w:rPr>
        <w:t xml:space="preserve"> </w:t>
      </w:r>
      <w:r w:rsidR="000848E3">
        <w:rPr>
          <w:rFonts w:ascii="Arial" w:hAnsi="Arial" w:cs="Arial"/>
          <w:sz w:val="20"/>
          <w:szCs w:val="20"/>
        </w:rPr>
        <w:br/>
      </w:r>
      <w:r w:rsidRPr="005B1CE5">
        <w:rPr>
          <w:rFonts w:ascii="Arial" w:hAnsi="Arial" w:cs="Arial"/>
          <w:sz w:val="20"/>
          <w:szCs w:val="20"/>
        </w:rPr>
        <w:t xml:space="preserve">w § </w:t>
      </w:r>
      <w:r w:rsidR="00BF57CD">
        <w:rPr>
          <w:rFonts w:ascii="Arial" w:hAnsi="Arial" w:cs="Arial"/>
          <w:sz w:val="20"/>
          <w:szCs w:val="20"/>
        </w:rPr>
        <w:t>7</w:t>
      </w:r>
      <w:r w:rsidRPr="005B1CE5">
        <w:rPr>
          <w:rFonts w:ascii="Arial" w:hAnsi="Arial" w:cs="Arial"/>
          <w:sz w:val="20"/>
          <w:szCs w:val="20"/>
        </w:rPr>
        <w:t xml:space="preserve"> ust. 1 niniejszej umowy.</w:t>
      </w:r>
      <w:r w:rsidR="00613DC1">
        <w:rPr>
          <w:rFonts w:ascii="Arial" w:hAnsi="Arial" w:cs="Arial"/>
          <w:sz w:val="20"/>
          <w:szCs w:val="20"/>
        </w:rPr>
        <w:t xml:space="preserve"> </w:t>
      </w:r>
      <w:r w:rsidR="00613DC1" w:rsidRPr="002E7B78">
        <w:rPr>
          <w:rFonts w:ascii="Arial" w:hAnsi="Arial" w:cs="Arial"/>
          <w:sz w:val="20"/>
          <w:szCs w:val="20"/>
        </w:rPr>
        <w:t>Żądanie zapłaty kary umownej nie dotyczy odstąpienia przez Zamaw</w:t>
      </w:r>
      <w:r w:rsidR="009F0900">
        <w:rPr>
          <w:rFonts w:ascii="Arial" w:hAnsi="Arial" w:cs="Arial"/>
          <w:sz w:val="20"/>
          <w:szCs w:val="20"/>
        </w:rPr>
        <w:t>iającego na podstawie §</w:t>
      </w:r>
      <w:r w:rsidR="00572275">
        <w:rPr>
          <w:rFonts w:ascii="Arial" w:hAnsi="Arial" w:cs="Arial"/>
          <w:sz w:val="20"/>
          <w:szCs w:val="20"/>
        </w:rPr>
        <w:t xml:space="preserve"> </w:t>
      </w:r>
      <w:r w:rsidR="00BF57CD">
        <w:rPr>
          <w:rFonts w:ascii="Arial" w:hAnsi="Arial" w:cs="Arial"/>
          <w:sz w:val="20"/>
          <w:szCs w:val="20"/>
        </w:rPr>
        <w:t>11</w:t>
      </w:r>
      <w:r w:rsidR="009F0900">
        <w:rPr>
          <w:rFonts w:ascii="Arial" w:hAnsi="Arial" w:cs="Arial"/>
          <w:sz w:val="20"/>
          <w:szCs w:val="20"/>
        </w:rPr>
        <w:t xml:space="preserve"> ust. 5</w:t>
      </w:r>
      <w:r w:rsidR="00613DC1" w:rsidRPr="002E7B78">
        <w:rPr>
          <w:rFonts w:ascii="Arial" w:hAnsi="Arial" w:cs="Arial"/>
          <w:sz w:val="20"/>
          <w:szCs w:val="20"/>
        </w:rPr>
        <w:t xml:space="preserve"> umowy.</w:t>
      </w:r>
    </w:p>
    <w:p w:rsidR="009A2DAD" w:rsidRPr="009D43E1" w:rsidRDefault="009A2DAD" w:rsidP="000F2B5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W przypadku, gdy szkoda spowodowana niewykonaniem obowiązku wynikającego z niniejszej umowy przekracza wysokość kar umownych, poszkodowana strona może, niezależnie od kar umownych, dochodzić odszkodowania na zasadach ogólnych Kodeksu cywilnego.</w:t>
      </w:r>
    </w:p>
    <w:p w:rsidR="009A2DAD" w:rsidRPr="00D53B38" w:rsidRDefault="009A2DAD" w:rsidP="000F2B5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lastRenderedPageBreak/>
        <w:t xml:space="preserve">Wykonawca wyraża zgodę na potrącenie należnej Zamawiającemu kary z przysługującego mu </w:t>
      </w:r>
      <w:r w:rsidRPr="00D53B38">
        <w:rPr>
          <w:rFonts w:ascii="Arial" w:hAnsi="Arial" w:cs="Arial"/>
          <w:sz w:val="20"/>
          <w:szCs w:val="20"/>
        </w:rPr>
        <w:t>wynagrodzenia brutto za wykonanie przedmiotu umowy.</w:t>
      </w:r>
    </w:p>
    <w:p w:rsidR="00D53B38" w:rsidRPr="0090540B" w:rsidRDefault="00D53B38" w:rsidP="000F2B5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540B">
        <w:rPr>
          <w:rFonts w:ascii="Arial" w:eastAsia="Calibri" w:hAnsi="Arial" w:cs="Arial"/>
          <w:sz w:val="20"/>
          <w:szCs w:val="20"/>
        </w:rPr>
        <w:t xml:space="preserve">Łączna maksymalna wysokość kar umownych, których </w:t>
      </w:r>
      <w:r w:rsidR="000848E3" w:rsidRPr="0090540B">
        <w:rPr>
          <w:rFonts w:ascii="Arial" w:eastAsia="Calibri" w:hAnsi="Arial" w:cs="Arial"/>
          <w:sz w:val="20"/>
          <w:szCs w:val="20"/>
        </w:rPr>
        <w:t xml:space="preserve">może dochodzić Zamawiający od </w:t>
      </w:r>
      <w:r w:rsidR="000D3585" w:rsidRPr="0090540B">
        <w:rPr>
          <w:rFonts w:ascii="Arial" w:eastAsia="Calibri" w:hAnsi="Arial" w:cs="Arial"/>
          <w:sz w:val="20"/>
          <w:szCs w:val="20"/>
        </w:rPr>
        <w:t>Wykonawcy nie może przekroczyć 2</w:t>
      </w:r>
      <w:r w:rsidRPr="0090540B">
        <w:rPr>
          <w:rFonts w:ascii="Arial" w:eastAsia="Calibri" w:hAnsi="Arial" w:cs="Arial"/>
          <w:sz w:val="20"/>
          <w:szCs w:val="20"/>
        </w:rPr>
        <w:t xml:space="preserve">0% </w:t>
      </w:r>
      <w:r w:rsidR="000848E3" w:rsidRPr="0090540B">
        <w:rPr>
          <w:rFonts w:ascii="Arial" w:eastAsia="Calibri" w:hAnsi="Arial" w:cs="Arial"/>
          <w:sz w:val="20"/>
          <w:szCs w:val="20"/>
        </w:rPr>
        <w:t xml:space="preserve">wartości </w:t>
      </w:r>
      <w:r w:rsidRPr="0090540B">
        <w:rPr>
          <w:rFonts w:ascii="Arial" w:eastAsia="Calibri" w:hAnsi="Arial" w:cs="Arial"/>
          <w:sz w:val="20"/>
          <w:szCs w:val="20"/>
        </w:rPr>
        <w:t xml:space="preserve">wynagrodzenia </w:t>
      </w:r>
      <w:r w:rsidR="000848E3" w:rsidRPr="0090540B">
        <w:rPr>
          <w:rFonts w:ascii="Arial" w:eastAsia="Calibri" w:hAnsi="Arial" w:cs="Arial"/>
          <w:sz w:val="20"/>
          <w:szCs w:val="20"/>
        </w:rPr>
        <w:t xml:space="preserve">umownego </w:t>
      </w:r>
      <w:r w:rsidRPr="0090540B">
        <w:rPr>
          <w:rFonts w:ascii="Arial" w:eastAsia="Calibri" w:hAnsi="Arial" w:cs="Arial"/>
          <w:sz w:val="20"/>
          <w:szCs w:val="20"/>
        </w:rPr>
        <w:t xml:space="preserve">brutto, </w:t>
      </w:r>
      <w:r w:rsidR="00F469B0">
        <w:rPr>
          <w:rFonts w:ascii="Arial" w:eastAsia="Calibri" w:hAnsi="Arial" w:cs="Arial"/>
          <w:sz w:val="20"/>
          <w:szCs w:val="20"/>
        </w:rPr>
        <w:br/>
      </w:r>
      <w:r w:rsidRPr="0090540B">
        <w:rPr>
          <w:rFonts w:ascii="Arial" w:eastAsia="Calibri" w:hAnsi="Arial" w:cs="Arial"/>
          <w:sz w:val="20"/>
          <w:szCs w:val="20"/>
        </w:rPr>
        <w:t xml:space="preserve">o którym mowa w § </w:t>
      </w:r>
      <w:r w:rsidR="00BF57CD">
        <w:rPr>
          <w:rFonts w:ascii="Arial" w:eastAsia="Calibri" w:hAnsi="Arial" w:cs="Arial"/>
          <w:sz w:val="20"/>
          <w:szCs w:val="20"/>
        </w:rPr>
        <w:t>7</w:t>
      </w:r>
      <w:r w:rsidRPr="0090540B">
        <w:rPr>
          <w:rFonts w:ascii="Arial" w:eastAsia="Calibri" w:hAnsi="Arial" w:cs="Arial"/>
          <w:sz w:val="20"/>
          <w:szCs w:val="20"/>
        </w:rPr>
        <w:t xml:space="preserve"> ust. 1 niniejszej umowy. </w:t>
      </w:r>
    </w:p>
    <w:p w:rsidR="009A2DAD" w:rsidRPr="009D43E1" w:rsidRDefault="009A2DAD" w:rsidP="009D4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2DAD" w:rsidRPr="009D43E1" w:rsidRDefault="001502E9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§ 1</w:t>
      </w:r>
      <w:r w:rsidR="00BF57CD">
        <w:rPr>
          <w:rFonts w:ascii="Arial" w:hAnsi="Arial" w:cs="Arial"/>
          <w:b/>
          <w:sz w:val="20"/>
          <w:szCs w:val="20"/>
        </w:rPr>
        <w:t>3</w:t>
      </w:r>
    </w:p>
    <w:p w:rsidR="00EF0B08" w:rsidRPr="00A27577" w:rsidRDefault="007206B4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1D2">
        <w:rPr>
          <w:rFonts w:ascii="Arial" w:hAnsi="Arial" w:cs="Arial"/>
          <w:b/>
          <w:sz w:val="20"/>
          <w:szCs w:val="20"/>
        </w:rPr>
        <w:t>Zmiany postanowień umowy</w:t>
      </w:r>
    </w:p>
    <w:p w:rsidR="00895667" w:rsidRPr="003F2C86" w:rsidRDefault="005B1CE5" w:rsidP="003F2C86">
      <w:pPr>
        <w:tabs>
          <w:tab w:val="num" w:pos="1080"/>
        </w:tabs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B1CE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Wszelkie zmiany i uzupełnienia niniejszej umowy mogą być dokonywane jedynie w formie pisemnej </w:t>
      </w:r>
      <w:r w:rsidRPr="005B1CE5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  <w:t>w postaci aneksu do umowy podpisanego przez obydwie strony, pod rygorem nieważności</w:t>
      </w:r>
      <w:r w:rsidR="005469D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  <w:r w:rsidR="00F469B0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5469D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 zastrzeżeniem § </w:t>
      </w:r>
      <w:r w:rsidR="00BF57C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6</w:t>
      </w:r>
      <w:r w:rsidR="005469D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ust. 4</w:t>
      </w:r>
      <w:r w:rsidRPr="005B1CE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p w:rsidR="0051433F" w:rsidRDefault="0051433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06B4" w:rsidRPr="009D43E1" w:rsidRDefault="001502E9" w:rsidP="009D43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§ 1</w:t>
      </w:r>
      <w:r w:rsidR="00BF57CD">
        <w:rPr>
          <w:rFonts w:ascii="Arial" w:hAnsi="Arial" w:cs="Arial"/>
          <w:b/>
          <w:sz w:val="20"/>
          <w:szCs w:val="20"/>
        </w:rPr>
        <w:t>4</w:t>
      </w:r>
    </w:p>
    <w:p w:rsidR="00EF0B08" w:rsidRPr="00A27577" w:rsidRDefault="007206B4" w:rsidP="00A275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Spory</w:t>
      </w:r>
    </w:p>
    <w:p w:rsidR="007206B4" w:rsidRPr="009D43E1" w:rsidRDefault="007206B4" w:rsidP="000F2B5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W razie powstania sporu w trakcie realizacji niniejszej umowy, strony zobowiązane są przede wszystkim do wyczerpania drogi wzajemnego porozumienia.</w:t>
      </w:r>
    </w:p>
    <w:p w:rsidR="007206B4" w:rsidRPr="009D43E1" w:rsidRDefault="007206B4" w:rsidP="000F2B5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43E1">
        <w:rPr>
          <w:rFonts w:ascii="Arial" w:hAnsi="Arial" w:cs="Arial"/>
          <w:sz w:val="20"/>
          <w:szCs w:val="20"/>
        </w:rPr>
        <w:t>W przypadku, gdy wzajemne porozumienie nie doprowadzi do załatwienia sprawy w sposób zadawalający obie strony – spór rozpatrywany będzie przez właściwy dla siedziby Zamawiającego rzeczowo sąd powszechny we Wrocławiu.</w:t>
      </w:r>
    </w:p>
    <w:p w:rsidR="00384C8F" w:rsidRPr="009D43E1" w:rsidRDefault="00384C8F" w:rsidP="009D43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BF57C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5</w:t>
      </w:r>
    </w:p>
    <w:p w:rsidR="00EF0B08" w:rsidRPr="00A27577" w:rsidRDefault="00384C8F" w:rsidP="00A27577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Wykonawcę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Danych Osobowych przetwarzanych w Starostwie Powiatowym we Wrocławiu jest Starosta Powiatu Wrocławskiego. 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Times New Roman" w:hAnsi="Arial" w:cs="Arial"/>
          <w:sz w:val="20"/>
          <w:szCs w:val="20"/>
          <w:lang w:eastAsia="ar-SA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384C8F">
        <w:rPr>
          <w:rFonts w:ascii="Arial" w:eastAsia="Calibri" w:hAnsi="Arial" w:cs="Arial"/>
          <w:sz w:val="20"/>
          <w:szCs w:val="20"/>
          <w:lang w:eastAsia="ar-SA"/>
        </w:rPr>
        <w:t xml:space="preserve">(ogólne rozporządzenie o ochronie danych) </w:t>
      </w:r>
      <w:r w:rsidRPr="00384C8F">
        <w:rPr>
          <w:rFonts w:ascii="Arial" w:eastAsia="Times New Roman" w:hAnsi="Arial" w:cs="Arial"/>
          <w:sz w:val="20"/>
          <w:szCs w:val="20"/>
          <w:lang w:eastAsia="ar-SA"/>
        </w:rPr>
        <w:t xml:space="preserve">oraz innych przepisów regulujących tę kwestię monitoruje Inspektor Ochrony Danych Osobowych wraz z Zespołem ds. ochrony danych osobowych. 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w imieniu Administratora Danych Osobowych powierza Wykonawcy przetwarzanie danych osobowych w trybie art. 28 rozporządzenia, o którym mowa w ust. 2, w zakresie niezbędnym do wykonania umowy.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2 rozporządzenia i wyłącznie w celu realizacji umowy. 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F469B0" w:rsidRDefault="00384C8F" w:rsidP="00C17BC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nie może, bez pisemnej zgody Zamawiającego dokonywać dalszego powierzenia przetwarzania danych osobowych podmiotom trzecim (podpowierzenie). Wykonawca za działania</w:t>
      </w:r>
    </w:p>
    <w:p w:rsidR="00384C8F" w:rsidRPr="00384C8F" w:rsidRDefault="00384C8F" w:rsidP="00C17BC3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i zaniechania podmiotów trzecich, którym powierzył dalsze przetwarzanie danych osobowych odpowiada jak za własne. 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1)  zastosowania środków technicznych i organizacyjnych zapewniających ochronę przetwarzania danych osobowych, a w szczególności zabezpieczenia danych przed ich udostępnieniem osobom nieupoważnionym, zabraniem przez osobę nieuprawnioną, przetwarzaniem </w:t>
      </w:r>
      <w:r w:rsidR="00F469B0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 naruszeniem przepisów o ochronie danych osobowych, zmianą, utratą, uszkodzeniem lub zniszczeniem, 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384C8F" w:rsidRPr="00384C8F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384C8F" w:rsidRPr="009D43E1" w:rsidRDefault="00384C8F" w:rsidP="000F2B5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przypadku naruszenia przez Wykonawcę przepisów rozporządzenia, o którym mowa w ust. 2,</w:t>
      </w:r>
      <w:r w:rsidR="00F469B0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BF57C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6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Wykonawcy</w:t>
      </w:r>
    </w:p>
    <w:p w:rsidR="00384C8F" w:rsidRPr="00384C8F" w:rsidRDefault="00384C8F" w:rsidP="000F2B51">
      <w:pPr>
        <w:widowControl w:val="0"/>
        <w:numPr>
          <w:ilvl w:val="1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zachowania w tajemnicy tych informacji przez wszystkie osoby zatrudnione przez Wykonawcę.</w:t>
      </w:r>
    </w:p>
    <w:p w:rsidR="00384C8F" w:rsidRPr="00384C8F" w:rsidRDefault="00384C8F" w:rsidP="000F2B51">
      <w:pPr>
        <w:widowControl w:val="0"/>
        <w:numPr>
          <w:ilvl w:val="1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384C8F" w:rsidRPr="00384C8F" w:rsidRDefault="00384C8F" w:rsidP="000F2B5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384C8F" w:rsidRPr="00384C8F" w:rsidRDefault="00384C8F" w:rsidP="000F2B5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384C8F" w:rsidRPr="00384C8F" w:rsidRDefault="00384C8F" w:rsidP="000F2B5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9D43E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BF57C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7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Zamawiającego</w:t>
      </w:r>
    </w:p>
    <w:p w:rsidR="00384C8F" w:rsidRPr="00384C8F" w:rsidRDefault="00384C8F" w:rsidP="000F2B5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</w:t>
      </w:r>
      <w:r w:rsidR="00F469B0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i uprawnień. Szczegółowe zasady przekazywania danych osobowych osób występujących w imieniu Wykonawcy oraz osób, którymi Wykonawca posługuje się do realizacji niniejszej umowy,  wskazywane są w treści niniejszej umowy w paragrafach, ustępach lub punktach regulujących obowiązek Wykonawcy do ich przekazania.</w:t>
      </w:r>
    </w:p>
    <w:p w:rsidR="00384C8F" w:rsidRPr="00384C8F" w:rsidRDefault="00384C8F" w:rsidP="000F2B5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upoważnia Zamawiającego do przetwarzania powyżej opisanych danych osobowych</w:t>
      </w:r>
      <w:r w:rsidR="00F469B0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w celu realizacji niniejszej umowy oraz oświadcza, że jest upoważniony do ich przetwarzania w tym zakresie.</w:t>
      </w:r>
    </w:p>
    <w:p w:rsidR="00384C8F" w:rsidRPr="00384C8F" w:rsidRDefault="00384C8F" w:rsidP="000F2B5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Zamawiający zobowiązuje się do przetwarzania powierzonych danych osobowych z zachowaniem </w:t>
      </w:r>
      <w:r w:rsidRPr="001F28F7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przepisów ustawy z dnia 10 maja 2018 r. o ochronie danych osobowych (t.j. Dz. U. z 20</w:t>
      </w:r>
      <w:r w:rsidR="006C6E0E" w:rsidRPr="001F28F7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23</w:t>
      </w:r>
      <w:r w:rsidRPr="001F28F7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poz. </w:t>
      </w:r>
      <w:r w:rsidR="006C6E0E" w:rsidRPr="001F28F7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1206 </w:t>
      </w:r>
      <w:r w:rsidR="006C6E0E"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 późn.</w:t>
      </w:r>
      <w:r w:rsidR="001F28F7"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z</w:t>
      </w:r>
      <w:r w:rsidR="006C6E0E"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m.</w:t>
      </w:r>
      <w:r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) oraz Rozporządzenia Parlamentu Europejskiego i Rady (UE) 2016/679 z dnia 27 kwietnia 2016 r. w sprawie ochrony osób fizycznych w związku z przetwarzaniem danych osobowych</w:t>
      </w:r>
      <w:r w:rsidR="002E7B76"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i w sprawie swobodnego przepływu takich danych oraz uchylenia dyrektywy 95/46/WE 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(ogólne rozporządzenie o ochronie danych)</w:t>
      </w:r>
      <w:r w:rsidR="002E7B76" w:rsidRPr="002E7B76">
        <w:t xml:space="preserve"> </w:t>
      </w:r>
      <w:r w:rsidR="002E7B76" w:rsidRP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(Dz. U. UE. L. z 2016 r. Nr 119, str. 1 z późn. zm.)</w:t>
      </w:r>
      <w:r w:rsidR="002E7B7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. </w:t>
      </w:r>
    </w:p>
    <w:p w:rsidR="00384C8F" w:rsidRPr="00384C8F" w:rsidRDefault="00384C8F" w:rsidP="000F2B5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Do szczegółowych zasad ochrony danych osobowych przez Zamawiającego, w tym podjętych środków technicznych w celu ochrony danych lub czasu ich przetwarzania, mają odpowiednie </w:t>
      </w:r>
      <w:r w:rsidR="0059463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zastosowanie postanowienia  § 1</w:t>
      </w:r>
      <w:r w:rsidR="00BF57C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5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ust. 5 – 9.</w:t>
      </w:r>
    </w:p>
    <w:p w:rsidR="00FB2D7F" w:rsidRDefault="00FB2D7F" w:rsidP="007C16CD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BF57C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8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Zamawiającego</w:t>
      </w:r>
    </w:p>
    <w:p w:rsidR="00384C8F" w:rsidRPr="00384C8F" w:rsidRDefault="00384C8F" w:rsidP="000F2B5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384C8F" w:rsidRPr="00384C8F" w:rsidRDefault="00384C8F" w:rsidP="000F2B5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384C8F">
        <w:rPr>
          <w:rFonts w:ascii="Arial" w:eastAsia="Times New Roman" w:hAnsi="Arial" w:cs="Arial"/>
          <w:sz w:val="20"/>
          <w:szCs w:val="20"/>
          <w:lang w:eastAsia="ar-SA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384C8F" w:rsidRPr="00384C8F" w:rsidRDefault="00384C8F" w:rsidP="000F2B5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384C8F" w:rsidRPr="00384C8F" w:rsidRDefault="00384C8F" w:rsidP="00E4246C">
      <w:pPr>
        <w:widowControl w:val="0"/>
        <w:suppressAutoHyphens/>
        <w:spacing w:after="0" w:line="240" w:lineRule="auto"/>
        <w:ind w:left="426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384C8F" w:rsidRPr="00384C8F" w:rsidRDefault="00384C8F" w:rsidP="000F2B5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384C8F" w:rsidRDefault="00384C8F" w:rsidP="000F2B5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384C8F" w:rsidRPr="00384C8F" w:rsidRDefault="00384C8F" w:rsidP="007C16CD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384C8F" w:rsidRPr="00384C8F" w:rsidRDefault="002117DE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 xml:space="preserve">§ </w:t>
      </w:r>
      <w:r w:rsidR="00BF57C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19</w:t>
      </w:r>
    </w:p>
    <w:p w:rsidR="00384C8F" w:rsidRPr="00384C8F" w:rsidRDefault="00384C8F" w:rsidP="009D43E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Postanowienia końcowe</w:t>
      </w:r>
    </w:p>
    <w:p w:rsidR="00384C8F" w:rsidRPr="00384C8F" w:rsidRDefault="00384C8F" w:rsidP="000F2B51">
      <w:pPr>
        <w:widowControl w:val="0"/>
        <w:numPr>
          <w:ilvl w:val="0"/>
          <w:numId w:val="7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sprawach nieuregulowanych niniejszą umową mają zastosowanie obowiązujące pr</w:t>
      </w:r>
      <w:r w:rsidR="00B00F2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zepisy prawa, a w szczególności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przepisy </w:t>
      </w:r>
      <w:r w:rsidR="00B00F2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ustawy </w:t>
      </w:r>
      <w:r w:rsidR="00B00F2B">
        <w:t>o gospodarce nieruchomościami,</w:t>
      </w: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przepisy Kodeksu cywilnego a także przepisy regulujące ochronę informacji poufnych i ochronę danych osobowych.</w:t>
      </w:r>
    </w:p>
    <w:p w:rsidR="00384C8F" w:rsidRPr="00384C8F" w:rsidRDefault="00384C8F" w:rsidP="000F2B51">
      <w:pPr>
        <w:widowControl w:val="0"/>
        <w:numPr>
          <w:ilvl w:val="0"/>
          <w:numId w:val="7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384C8F" w:rsidRPr="00384C8F" w:rsidRDefault="00384C8F" w:rsidP="000F2B51">
      <w:pPr>
        <w:widowControl w:val="0"/>
        <w:numPr>
          <w:ilvl w:val="0"/>
          <w:numId w:val="7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84C8F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384C8F" w:rsidRPr="009D43E1" w:rsidRDefault="00384C8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4C8F" w:rsidRPr="009D43E1" w:rsidRDefault="00384C8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4C8F" w:rsidRPr="009D43E1" w:rsidRDefault="00384C8F" w:rsidP="009D4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803B8" w:rsidRPr="009D43E1" w:rsidRDefault="007803B8" w:rsidP="009D4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3B8" w:rsidRPr="009D43E1" w:rsidRDefault="007803B8" w:rsidP="009D43E1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9D43E1">
        <w:rPr>
          <w:rFonts w:ascii="Arial" w:hAnsi="Arial" w:cs="Arial"/>
          <w:b/>
          <w:sz w:val="20"/>
          <w:szCs w:val="20"/>
        </w:rPr>
        <w:t>ZAMAWIAJĄCY:</w:t>
      </w:r>
      <w:r w:rsidRPr="009D43E1">
        <w:rPr>
          <w:rFonts w:ascii="Arial" w:hAnsi="Arial" w:cs="Arial"/>
          <w:b/>
          <w:sz w:val="20"/>
          <w:szCs w:val="20"/>
        </w:rPr>
        <w:tab/>
      </w:r>
      <w:r w:rsidRPr="009D43E1">
        <w:rPr>
          <w:rFonts w:ascii="Arial" w:hAnsi="Arial" w:cs="Arial"/>
          <w:b/>
          <w:sz w:val="20"/>
          <w:szCs w:val="20"/>
        </w:rPr>
        <w:tab/>
      </w:r>
      <w:r w:rsidRPr="009D43E1">
        <w:rPr>
          <w:rFonts w:ascii="Arial" w:hAnsi="Arial" w:cs="Arial"/>
          <w:b/>
          <w:sz w:val="20"/>
          <w:szCs w:val="20"/>
        </w:rPr>
        <w:tab/>
      </w:r>
      <w:r w:rsidRPr="009D43E1">
        <w:rPr>
          <w:rFonts w:ascii="Arial" w:hAnsi="Arial" w:cs="Arial"/>
          <w:b/>
          <w:sz w:val="20"/>
          <w:szCs w:val="20"/>
        </w:rPr>
        <w:tab/>
      </w:r>
      <w:r w:rsidRPr="009D43E1">
        <w:rPr>
          <w:rFonts w:ascii="Arial" w:hAnsi="Arial" w:cs="Arial"/>
          <w:b/>
          <w:sz w:val="20"/>
          <w:szCs w:val="20"/>
        </w:rPr>
        <w:tab/>
        <w:t>WYKONAWCA:</w:t>
      </w:r>
    </w:p>
    <w:sectPr w:rsidR="007803B8" w:rsidRPr="009D43E1" w:rsidSect="00826D8C">
      <w:footerReference w:type="default" r:id="rId8"/>
      <w:pgSz w:w="11906" w:h="16838"/>
      <w:pgMar w:top="851" w:right="141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CB" w:rsidRDefault="003B0CCB" w:rsidP="00481826">
      <w:pPr>
        <w:spacing w:after="0" w:line="240" w:lineRule="auto"/>
      </w:pPr>
      <w:r>
        <w:separator/>
      </w:r>
    </w:p>
  </w:endnote>
  <w:endnote w:type="continuationSeparator" w:id="0">
    <w:p w:rsidR="003B0CCB" w:rsidRDefault="003B0CCB" w:rsidP="0048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16990"/>
      <w:docPartObj>
        <w:docPartGallery w:val="Page Numbers (Bottom of Page)"/>
        <w:docPartUnique/>
      </w:docPartObj>
    </w:sdtPr>
    <w:sdtEndPr/>
    <w:sdtContent>
      <w:p w:rsidR="00481826" w:rsidRDefault="00481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CF">
          <w:rPr>
            <w:noProof/>
          </w:rPr>
          <w:t>2</w:t>
        </w:r>
        <w:r>
          <w:fldChar w:fldCharType="end"/>
        </w:r>
      </w:p>
    </w:sdtContent>
  </w:sdt>
  <w:p w:rsidR="00481826" w:rsidRDefault="00481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CB" w:rsidRDefault="003B0CCB" w:rsidP="00481826">
      <w:pPr>
        <w:spacing w:after="0" w:line="240" w:lineRule="auto"/>
      </w:pPr>
      <w:r>
        <w:separator/>
      </w:r>
    </w:p>
  </w:footnote>
  <w:footnote w:type="continuationSeparator" w:id="0">
    <w:p w:rsidR="003B0CCB" w:rsidRDefault="003B0CCB" w:rsidP="0048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C8C2A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A6EAD32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6"/>
    <w:multiLevelType w:val="multilevel"/>
    <w:tmpl w:val="E7DE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3C544C"/>
    <w:multiLevelType w:val="hybridMultilevel"/>
    <w:tmpl w:val="42EE3198"/>
    <w:lvl w:ilvl="0" w:tplc="ACB40242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D5BBA"/>
    <w:multiLevelType w:val="hybridMultilevel"/>
    <w:tmpl w:val="503C6708"/>
    <w:styleLink w:val="Zaimportowanystyl7"/>
    <w:lvl w:ilvl="0" w:tplc="1560542A">
      <w:start w:val="1"/>
      <w:numFmt w:val="decimal"/>
      <w:lvlText w:val="%1)"/>
      <w:lvlJc w:val="left"/>
      <w:pPr>
        <w:tabs>
          <w:tab w:val="num" w:pos="709"/>
          <w:tab w:val="center" w:pos="4536"/>
          <w:tab w:val="right" w:pos="907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0B52E">
      <w:start w:val="1"/>
      <w:numFmt w:val="lowerLetter"/>
      <w:lvlText w:val="%2."/>
      <w:lvlJc w:val="left"/>
      <w:pPr>
        <w:tabs>
          <w:tab w:val="num" w:pos="3456"/>
          <w:tab w:val="center" w:pos="4536"/>
          <w:tab w:val="right" w:pos="9072"/>
        </w:tabs>
        <w:ind w:left="3467" w:hanging="3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EF106">
      <w:start w:val="1"/>
      <w:numFmt w:val="lowerRoman"/>
      <w:lvlText w:val="%3."/>
      <w:lvlJc w:val="left"/>
      <w:pPr>
        <w:tabs>
          <w:tab w:val="num" w:pos="2651"/>
          <w:tab w:val="center" w:pos="4536"/>
          <w:tab w:val="right" w:pos="9072"/>
        </w:tabs>
        <w:ind w:left="2662" w:hanging="2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E8FF92">
      <w:start w:val="1"/>
      <w:numFmt w:val="decimal"/>
      <w:lvlText w:val="%4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BCDC">
      <w:start w:val="1"/>
      <w:numFmt w:val="lowerLetter"/>
      <w:lvlText w:val="%5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4770C">
      <w:start w:val="1"/>
      <w:numFmt w:val="lowerRoman"/>
      <w:lvlText w:val="%6."/>
      <w:lvlJc w:val="left"/>
      <w:pPr>
        <w:ind w:left="1866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C452A">
      <w:start w:val="1"/>
      <w:numFmt w:val="decimal"/>
      <w:lvlText w:val="%7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CC48C">
      <w:start w:val="1"/>
      <w:numFmt w:val="lowerLetter"/>
      <w:lvlText w:val="%8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7E4162">
      <w:start w:val="1"/>
      <w:numFmt w:val="lowerRoman"/>
      <w:lvlText w:val="%9."/>
      <w:lvlJc w:val="left"/>
      <w:pPr>
        <w:ind w:left="4026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216886"/>
    <w:multiLevelType w:val="hybridMultilevel"/>
    <w:tmpl w:val="46C45EF6"/>
    <w:styleLink w:val="Zaimportowanystyl151"/>
    <w:lvl w:ilvl="0" w:tplc="8A46FF2E">
      <w:start w:val="1"/>
      <w:numFmt w:val="decimal"/>
      <w:lvlText w:val="%1)"/>
      <w:lvlJc w:val="left"/>
      <w:pPr>
        <w:tabs>
          <w:tab w:val="left" w:pos="720"/>
          <w:tab w:val="center" w:pos="4536"/>
          <w:tab w:val="right" w:pos="9046"/>
        </w:tabs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4C7A8">
      <w:start w:val="1"/>
      <w:numFmt w:val="lowerLetter"/>
      <w:lvlText w:val="%2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3A2B20">
      <w:start w:val="1"/>
      <w:numFmt w:val="lowerRoman"/>
      <w:lvlText w:val="%3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257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AEDFCC">
      <w:start w:val="1"/>
      <w:numFmt w:val="decimal"/>
      <w:lvlText w:val="%4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E65A2E">
      <w:start w:val="1"/>
      <w:numFmt w:val="lowerLetter"/>
      <w:lvlText w:val="%5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46D16">
      <w:start w:val="1"/>
      <w:numFmt w:val="lowerRoman"/>
      <w:lvlText w:val="%6."/>
      <w:lvlJc w:val="left"/>
      <w:pPr>
        <w:tabs>
          <w:tab w:val="left" w:pos="720"/>
          <w:tab w:val="left" w:pos="1134"/>
          <w:tab w:val="right" w:pos="9046"/>
        </w:tabs>
        <w:ind w:left="4536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BCA78A">
      <w:start w:val="1"/>
      <w:numFmt w:val="decimal"/>
      <w:lvlText w:val="%7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8C987A">
      <w:start w:val="1"/>
      <w:numFmt w:val="lowerLetter"/>
      <w:lvlText w:val="%8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BE4AE0">
      <w:start w:val="1"/>
      <w:numFmt w:val="lowerRoman"/>
      <w:lvlText w:val="%9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689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73C44"/>
    <w:multiLevelType w:val="hybridMultilevel"/>
    <w:tmpl w:val="86526DA0"/>
    <w:lvl w:ilvl="0" w:tplc="280A4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27021"/>
    <w:multiLevelType w:val="hybridMultilevel"/>
    <w:tmpl w:val="B2C23976"/>
    <w:lvl w:ilvl="0" w:tplc="5A54CA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5A6239"/>
    <w:multiLevelType w:val="hybridMultilevel"/>
    <w:tmpl w:val="D5D633B8"/>
    <w:styleLink w:val="Zaimportowanystyl10"/>
    <w:lvl w:ilvl="0" w:tplc="A3AEB4FE">
      <w:start w:val="1"/>
      <w:numFmt w:val="decimal"/>
      <w:lvlText w:val="%1)"/>
      <w:lvlJc w:val="left"/>
      <w:pPr>
        <w:tabs>
          <w:tab w:val="left" w:pos="23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02BC08">
      <w:start w:val="1"/>
      <w:numFmt w:val="lowerLetter"/>
      <w:lvlText w:val="%2."/>
      <w:lvlJc w:val="left"/>
      <w:pPr>
        <w:tabs>
          <w:tab w:val="left" w:pos="23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F2E608">
      <w:start w:val="1"/>
      <w:numFmt w:val="decimal"/>
      <w:lvlText w:val="%3)"/>
      <w:lvlJc w:val="left"/>
      <w:pPr>
        <w:tabs>
          <w:tab w:val="left" w:pos="2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52FAAC">
      <w:start w:val="1"/>
      <w:numFmt w:val="lowerLetter"/>
      <w:lvlText w:val="%4)"/>
      <w:lvlJc w:val="left"/>
      <w:pPr>
        <w:tabs>
          <w:tab w:val="left" w:pos="2160"/>
        </w:tabs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B26324">
      <w:start w:val="1"/>
      <w:numFmt w:val="lowerLetter"/>
      <w:lvlText w:val="%5."/>
      <w:lvlJc w:val="left"/>
      <w:pPr>
        <w:tabs>
          <w:tab w:val="left" w:pos="1418"/>
          <w:tab w:val="left" w:pos="2160"/>
        </w:tabs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10ACFE">
      <w:start w:val="1"/>
      <w:numFmt w:val="lowerRoman"/>
      <w:lvlText w:val="%6."/>
      <w:lvlJc w:val="left"/>
      <w:pPr>
        <w:tabs>
          <w:tab w:val="left" w:pos="1418"/>
          <w:tab w:val="left" w:pos="2160"/>
        </w:tabs>
        <w:ind w:left="2858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30A0A8">
      <w:start w:val="1"/>
      <w:numFmt w:val="decimal"/>
      <w:lvlText w:val="%7."/>
      <w:lvlJc w:val="left"/>
      <w:pPr>
        <w:tabs>
          <w:tab w:val="left" w:pos="1418"/>
          <w:tab w:val="left" w:pos="2160"/>
        </w:tabs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8581A">
      <w:start w:val="1"/>
      <w:numFmt w:val="lowerLetter"/>
      <w:lvlText w:val="%8."/>
      <w:lvlJc w:val="left"/>
      <w:pPr>
        <w:tabs>
          <w:tab w:val="left" w:pos="1418"/>
          <w:tab w:val="left" w:pos="2160"/>
        </w:tabs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67F48">
      <w:start w:val="1"/>
      <w:numFmt w:val="lowerRoman"/>
      <w:lvlText w:val="%9."/>
      <w:lvlJc w:val="left"/>
      <w:pPr>
        <w:tabs>
          <w:tab w:val="left" w:pos="1418"/>
          <w:tab w:val="left" w:pos="2160"/>
        </w:tabs>
        <w:ind w:left="5018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5D2F3E"/>
    <w:multiLevelType w:val="hybridMultilevel"/>
    <w:tmpl w:val="D28E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475"/>
    <w:multiLevelType w:val="hybridMultilevel"/>
    <w:tmpl w:val="77940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255C"/>
    <w:multiLevelType w:val="hybridMultilevel"/>
    <w:tmpl w:val="F5847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20FC"/>
    <w:multiLevelType w:val="hybridMultilevel"/>
    <w:tmpl w:val="5850828E"/>
    <w:styleLink w:val="Zaimportowanystyl13"/>
    <w:lvl w:ilvl="0" w:tplc="0386956E">
      <w:start w:val="1"/>
      <w:numFmt w:val="decimal"/>
      <w:lvlText w:val="%1)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4829BA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A64C1E">
      <w:start w:val="1"/>
      <w:numFmt w:val="lowerRoman"/>
      <w:lvlText w:val="%3."/>
      <w:lvlJc w:val="left"/>
      <w:pPr>
        <w:ind w:left="2111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EE6F3A">
      <w:start w:val="1"/>
      <w:numFmt w:val="decimal"/>
      <w:lvlText w:val="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B6FD7C">
      <w:start w:val="1"/>
      <w:numFmt w:val="lowerLetter"/>
      <w:lvlText w:val="%5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428BB6">
      <w:start w:val="1"/>
      <w:numFmt w:val="lowerRoman"/>
      <w:lvlText w:val="%6."/>
      <w:lvlJc w:val="left"/>
      <w:pPr>
        <w:ind w:left="214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683B9C">
      <w:start w:val="1"/>
      <w:numFmt w:val="decimal"/>
      <w:lvlText w:val="%7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500CF8">
      <w:start w:val="1"/>
      <w:numFmt w:val="lowerLetter"/>
      <w:lvlText w:val="%8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0A5D80">
      <w:start w:val="1"/>
      <w:numFmt w:val="lowerRoman"/>
      <w:lvlText w:val="%9."/>
      <w:lvlJc w:val="left"/>
      <w:pPr>
        <w:ind w:left="430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9C1E95"/>
    <w:multiLevelType w:val="hybridMultilevel"/>
    <w:tmpl w:val="4FB8D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E0AAC"/>
    <w:multiLevelType w:val="hybridMultilevel"/>
    <w:tmpl w:val="2B42E2B8"/>
    <w:styleLink w:val="Zaimportowanystyl15"/>
    <w:lvl w:ilvl="0" w:tplc="687CE3FC">
      <w:start w:val="1"/>
      <w:numFmt w:val="decimal"/>
      <w:lvlText w:val="%1)"/>
      <w:lvlJc w:val="left"/>
      <w:pPr>
        <w:tabs>
          <w:tab w:val="num" w:pos="709"/>
          <w:tab w:val="left" w:pos="262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FA126C">
      <w:start w:val="1"/>
      <w:numFmt w:val="lowerLetter"/>
      <w:lvlText w:val="%2)"/>
      <w:lvlJc w:val="left"/>
      <w:pPr>
        <w:tabs>
          <w:tab w:val="num" w:pos="1789"/>
          <w:tab w:val="left" w:pos="2628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8378C">
      <w:start w:val="1"/>
      <w:numFmt w:val="decimal"/>
      <w:lvlText w:val="%3)"/>
      <w:lvlJc w:val="left"/>
      <w:pPr>
        <w:tabs>
          <w:tab w:val="num" w:pos="889"/>
          <w:tab w:val="left" w:pos="2628"/>
        </w:tabs>
        <w:ind w:left="9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382938">
      <w:start w:val="1"/>
      <w:numFmt w:val="decimal"/>
      <w:lvlText w:val="%4."/>
      <w:lvlJc w:val="left"/>
      <w:pPr>
        <w:tabs>
          <w:tab w:val="num" w:pos="709"/>
          <w:tab w:val="left" w:pos="262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B07538">
      <w:start w:val="1"/>
      <w:numFmt w:val="lowerLetter"/>
      <w:lvlText w:val="%5."/>
      <w:lvlJc w:val="left"/>
      <w:pPr>
        <w:tabs>
          <w:tab w:val="num" w:pos="1548"/>
          <w:tab w:val="left" w:pos="2628"/>
        </w:tabs>
        <w:ind w:left="1559" w:hanging="15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587AA4">
      <w:start w:val="1"/>
      <w:numFmt w:val="lowerRoman"/>
      <w:lvlText w:val="%6."/>
      <w:lvlJc w:val="left"/>
      <w:pPr>
        <w:tabs>
          <w:tab w:val="left" w:pos="709"/>
          <w:tab w:val="num" w:pos="2160"/>
          <w:tab w:val="left" w:pos="2628"/>
        </w:tabs>
        <w:ind w:left="2171" w:hanging="7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64086">
      <w:start w:val="1"/>
      <w:numFmt w:val="decimal"/>
      <w:lvlText w:val="%7."/>
      <w:lvlJc w:val="left"/>
      <w:pPr>
        <w:tabs>
          <w:tab w:val="left" w:pos="709"/>
          <w:tab w:val="num" w:pos="2628"/>
        </w:tabs>
        <w:ind w:left="2639" w:hanging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74C86E">
      <w:start w:val="1"/>
      <w:numFmt w:val="lowerLetter"/>
      <w:lvlText w:val="%8."/>
      <w:lvlJc w:val="left"/>
      <w:pPr>
        <w:tabs>
          <w:tab w:val="left" w:pos="709"/>
          <w:tab w:val="num" w:pos="3600"/>
        </w:tabs>
        <w:ind w:left="3611" w:hanging="2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2E964C">
      <w:start w:val="1"/>
      <w:numFmt w:val="lowerRoman"/>
      <w:lvlText w:val="%9."/>
      <w:lvlJc w:val="left"/>
      <w:pPr>
        <w:tabs>
          <w:tab w:val="left" w:pos="709"/>
          <w:tab w:val="num" w:pos="4320"/>
        </w:tabs>
        <w:ind w:left="4331" w:hanging="2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9221D21"/>
    <w:multiLevelType w:val="hybridMultilevel"/>
    <w:tmpl w:val="3EA6D2E4"/>
    <w:styleLink w:val="Zaimportowanystyl14"/>
    <w:lvl w:ilvl="0" w:tplc="104A6908">
      <w:start w:val="1"/>
      <w:numFmt w:val="decimal"/>
      <w:lvlText w:val="%1)"/>
      <w:lvlJc w:val="left"/>
      <w:pPr>
        <w:tabs>
          <w:tab w:val="left" w:pos="720"/>
          <w:tab w:val="center" w:pos="4536"/>
          <w:tab w:val="right" w:pos="9046"/>
        </w:tabs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20BB38">
      <w:start w:val="1"/>
      <w:numFmt w:val="lowerLetter"/>
      <w:lvlText w:val="%2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6C0C04">
      <w:start w:val="1"/>
      <w:numFmt w:val="lowerRoman"/>
      <w:lvlText w:val="%3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257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3843BC">
      <w:start w:val="1"/>
      <w:numFmt w:val="decimal"/>
      <w:lvlText w:val="%4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383464">
      <w:start w:val="1"/>
      <w:numFmt w:val="lowerLetter"/>
      <w:lvlText w:val="%5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F8F1D6">
      <w:start w:val="1"/>
      <w:numFmt w:val="lowerRoman"/>
      <w:lvlText w:val="%6."/>
      <w:lvlJc w:val="left"/>
      <w:pPr>
        <w:tabs>
          <w:tab w:val="left" w:pos="720"/>
          <w:tab w:val="left" w:pos="1134"/>
          <w:tab w:val="right" w:pos="9046"/>
        </w:tabs>
        <w:ind w:left="4536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628226">
      <w:start w:val="1"/>
      <w:numFmt w:val="decimal"/>
      <w:lvlText w:val="%7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C0CFEC">
      <w:start w:val="1"/>
      <w:numFmt w:val="lowerLetter"/>
      <w:lvlText w:val="%8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14C336">
      <w:start w:val="1"/>
      <w:numFmt w:val="lowerRoman"/>
      <w:lvlText w:val="%9."/>
      <w:lvlJc w:val="left"/>
      <w:pPr>
        <w:tabs>
          <w:tab w:val="left" w:pos="720"/>
          <w:tab w:val="left" w:pos="1134"/>
          <w:tab w:val="center" w:pos="4536"/>
          <w:tab w:val="right" w:pos="9046"/>
        </w:tabs>
        <w:ind w:left="689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52BAA"/>
    <w:multiLevelType w:val="hybridMultilevel"/>
    <w:tmpl w:val="0A54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323A0A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064B4"/>
    <w:multiLevelType w:val="hybridMultilevel"/>
    <w:tmpl w:val="713A2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33E88"/>
    <w:multiLevelType w:val="hybridMultilevel"/>
    <w:tmpl w:val="D5D633B8"/>
    <w:numStyleLink w:val="Zaimportowanystyl10"/>
  </w:abstractNum>
  <w:abstractNum w:abstractNumId="21" w15:restartNumberingAfterBreak="0">
    <w:nsid w:val="41D83734"/>
    <w:multiLevelType w:val="hybridMultilevel"/>
    <w:tmpl w:val="74066F44"/>
    <w:lvl w:ilvl="0" w:tplc="46E04E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050B1"/>
    <w:multiLevelType w:val="hybridMultilevel"/>
    <w:tmpl w:val="422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527EB"/>
    <w:multiLevelType w:val="hybridMultilevel"/>
    <w:tmpl w:val="3EA6D2E4"/>
    <w:numStyleLink w:val="Zaimportowanystyl14"/>
  </w:abstractNum>
  <w:abstractNum w:abstractNumId="24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7C6631"/>
    <w:multiLevelType w:val="hybridMultilevel"/>
    <w:tmpl w:val="46C45EF6"/>
    <w:numStyleLink w:val="Zaimportowanystyl151"/>
  </w:abstractNum>
  <w:abstractNum w:abstractNumId="27" w15:restartNumberingAfterBreak="0">
    <w:nsid w:val="509B061F"/>
    <w:multiLevelType w:val="hybridMultilevel"/>
    <w:tmpl w:val="079E89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 w15:restartNumberingAfterBreak="0">
    <w:nsid w:val="51BC525F"/>
    <w:multiLevelType w:val="hybridMultilevel"/>
    <w:tmpl w:val="5850828E"/>
    <w:numStyleLink w:val="Zaimportowanystyl13"/>
  </w:abstractNum>
  <w:abstractNum w:abstractNumId="30" w15:restartNumberingAfterBreak="0">
    <w:nsid w:val="54D7130F"/>
    <w:multiLevelType w:val="hybridMultilevel"/>
    <w:tmpl w:val="7594190A"/>
    <w:lvl w:ilvl="0" w:tplc="193464B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9C6B80"/>
    <w:multiLevelType w:val="hybridMultilevel"/>
    <w:tmpl w:val="1F56B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D3543"/>
    <w:multiLevelType w:val="hybridMultilevel"/>
    <w:tmpl w:val="9A4E1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85884"/>
    <w:multiLevelType w:val="hybridMultilevel"/>
    <w:tmpl w:val="32567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B3333"/>
    <w:multiLevelType w:val="hybridMultilevel"/>
    <w:tmpl w:val="F104B9A0"/>
    <w:lvl w:ilvl="0" w:tplc="35CA07A4">
      <w:start w:val="1"/>
      <w:numFmt w:val="decimal"/>
      <w:lvlText w:val="%1)"/>
      <w:lvlJc w:val="left"/>
      <w:pPr>
        <w:tabs>
          <w:tab w:val="num" w:pos="1837"/>
        </w:tabs>
        <w:ind w:left="1837" w:hanging="397"/>
      </w:pPr>
      <w:rPr>
        <w:rFonts w:cs="Times New Roman" w:hint="default"/>
        <w:b w:val="0"/>
        <w:i w:val="0"/>
        <w:color w:val="auto"/>
      </w:rPr>
    </w:lvl>
    <w:lvl w:ilvl="1" w:tplc="35CA07A4">
      <w:start w:val="1"/>
      <w:numFmt w:val="decimal"/>
      <w:lvlText w:val="%2)"/>
      <w:lvlJc w:val="left"/>
      <w:pPr>
        <w:tabs>
          <w:tab w:val="num" w:pos="1837"/>
        </w:tabs>
        <w:ind w:left="1837" w:hanging="397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6B32EA4"/>
    <w:multiLevelType w:val="hybridMultilevel"/>
    <w:tmpl w:val="735C1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73BFC"/>
    <w:multiLevelType w:val="hybridMultilevel"/>
    <w:tmpl w:val="B736139E"/>
    <w:lvl w:ilvl="0" w:tplc="F7B8FE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B26D7"/>
    <w:multiLevelType w:val="hybridMultilevel"/>
    <w:tmpl w:val="68D2A740"/>
    <w:lvl w:ilvl="0" w:tplc="D994C30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F6FC2"/>
    <w:multiLevelType w:val="hybridMultilevel"/>
    <w:tmpl w:val="068C8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30259"/>
    <w:multiLevelType w:val="hybridMultilevel"/>
    <w:tmpl w:val="82F2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4CA25A6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D1BFE"/>
    <w:multiLevelType w:val="hybridMultilevel"/>
    <w:tmpl w:val="8C02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47DB1"/>
    <w:multiLevelType w:val="hybridMultilevel"/>
    <w:tmpl w:val="7B8ACC16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D831A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450BC1"/>
    <w:multiLevelType w:val="hybridMultilevel"/>
    <w:tmpl w:val="29FC01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F437EF5"/>
    <w:multiLevelType w:val="multilevel"/>
    <w:tmpl w:val="AB740D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22D1D"/>
    <w:multiLevelType w:val="hybridMultilevel"/>
    <w:tmpl w:val="F0C2EB6A"/>
    <w:lvl w:ilvl="0" w:tplc="96328E14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7"/>
  </w:num>
  <w:num w:numId="4">
    <w:abstractNumId w:val="19"/>
  </w:num>
  <w:num w:numId="5">
    <w:abstractNumId w:val="36"/>
  </w:num>
  <w:num w:numId="6">
    <w:abstractNumId w:val="12"/>
  </w:num>
  <w:num w:numId="7">
    <w:abstractNumId w:val="0"/>
  </w:num>
  <w:num w:numId="8">
    <w:abstractNumId w:val="28"/>
  </w:num>
  <w:num w:numId="9">
    <w:abstractNumId w:val="25"/>
  </w:num>
  <w:num w:numId="10">
    <w:abstractNumId w:val="6"/>
  </w:num>
  <w:num w:numId="11">
    <w:abstractNumId w:val="17"/>
  </w:num>
  <w:num w:numId="12">
    <w:abstractNumId w:val="24"/>
  </w:num>
  <w:num w:numId="13">
    <w:abstractNumId w:val="31"/>
  </w:num>
  <w:num w:numId="14">
    <w:abstractNumId w:val="2"/>
  </w:num>
  <w:num w:numId="15">
    <w:abstractNumId w:val="27"/>
  </w:num>
  <w:num w:numId="16">
    <w:abstractNumId w:val="43"/>
  </w:num>
  <w:num w:numId="17">
    <w:abstractNumId w:val="3"/>
  </w:num>
  <w:num w:numId="18">
    <w:abstractNumId w:val="45"/>
  </w:num>
  <w:num w:numId="19">
    <w:abstractNumId w:val="8"/>
  </w:num>
  <w:num w:numId="20">
    <w:abstractNumId w:val="4"/>
  </w:num>
  <w:num w:numId="21">
    <w:abstractNumId w:val="15"/>
  </w:num>
  <w:num w:numId="22">
    <w:abstractNumId w:val="35"/>
  </w:num>
  <w:num w:numId="23">
    <w:abstractNumId w:val="33"/>
  </w:num>
  <w:num w:numId="24">
    <w:abstractNumId w:val="34"/>
  </w:num>
  <w:num w:numId="25">
    <w:abstractNumId w:val="21"/>
  </w:num>
  <w:num w:numId="26">
    <w:abstractNumId w:val="11"/>
  </w:num>
  <w:num w:numId="27">
    <w:abstractNumId w:val="14"/>
  </w:num>
  <w:num w:numId="28">
    <w:abstractNumId w:val="37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8"/>
  </w:num>
  <w:num w:numId="32">
    <w:abstractNumId w:val="39"/>
  </w:num>
  <w:num w:numId="33">
    <w:abstractNumId w:val="32"/>
  </w:num>
  <w:num w:numId="34">
    <w:abstractNumId w:val="38"/>
  </w:num>
  <w:num w:numId="35">
    <w:abstractNumId w:val="22"/>
  </w:num>
  <w:num w:numId="36">
    <w:abstractNumId w:val="44"/>
  </w:num>
  <w:num w:numId="37">
    <w:abstractNumId w:val="9"/>
  </w:num>
  <w:num w:numId="38">
    <w:abstractNumId w:val="20"/>
    <w:lvlOverride w:ilvl="3">
      <w:lvl w:ilvl="3" w:tplc="C3FAD98A">
        <w:start w:val="1"/>
        <w:numFmt w:val="lowerLetter"/>
        <w:lvlText w:val="%4)"/>
        <w:lvlJc w:val="left"/>
        <w:pPr>
          <w:tabs>
            <w:tab w:val="left" w:pos="2160"/>
          </w:tabs>
          <w:ind w:left="1418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3"/>
  </w:num>
  <w:num w:numId="40">
    <w:abstractNumId w:val="29"/>
  </w:num>
  <w:num w:numId="41">
    <w:abstractNumId w:val="16"/>
  </w:num>
  <w:num w:numId="42">
    <w:abstractNumId w:val="23"/>
  </w:num>
  <w:num w:numId="43">
    <w:abstractNumId w:val="29"/>
    <w:lvlOverride w:ilvl="0">
      <w:startOverride w:val="1"/>
      <w:lvl w:ilvl="0" w:tplc="07F2538C">
        <w:start w:val="1"/>
        <w:numFmt w:val="decimal"/>
        <w:lvlText w:val="%1)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705AFC">
        <w:start w:val="1"/>
        <w:numFmt w:val="lowerLetter"/>
        <w:lvlText w:val="%2."/>
        <w:lvlJc w:val="left"/>
        <w:pPr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1436C0">
        <w:start w:val="1"/>
        <w:numFmt w:val="lowerRoman"/>
        <w:lvlText w:val="%3."/>
        <w:lvlJc w:val="left"/>
        <w:pPr>
          <w:ind w:left="2111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 w:tplc="D0A2783A">
        <w:start w:val="2"/>
        <w:numFmt w:val="decimal"/>
        <w:lvlText w:val="%4."/>
        <w:lvlJc w:val="left"/>
        <w:pPr>
          <w:tabs>
            <w:tab w:val="center" w:pos="4536"/>
            <w:tab w:val="right" w:pos="9046"/>
          </w:tabs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1AFC14">
        <w:start w:val="1"/>
        <w:numFmt w:val="lowerLetter"/>
        <w:lvlText w:val="%5."/>
        <w:lvlJc w:val="left"/>
        <w:pPr>
          <w:tabs>
            <w:tab w:val="center" w:pos="4536"/>
            <w:tab w:val="right" w:pos="9046"/>
          </w:tabs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BD83A40">
        <w:start w:val="1"/>
        <w:numFmt w:val="lowerRoman"/>
        <w:lvlText w:val="%6."/>
        <w:lvlJc w:val="left"/>
        <w:pPr>
          <w:tabs>
            <w:tab w:val="center" w:pos="4536"/>
            <w:tab w:val="right" w:pos="9046"/>
          </w:tabs>
          <w:ind w:left="214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38817E">
        <w:start w:val="1"/>
        <w:numFmt w:val="decimal"/>
        <w:lvlText w:val="%7."/>
        <w:lvlJc w:val="left"/>
        <w:pPr>
          <w:tabs>
            <w:tab w:val="center" w:pos="4536"/>
            <w:tab w:val="right" w:pos="9046"/>
          </w:tabs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D49BF2">
        <w:start w:val="1"/>
        <w:numFmt w:val="lowerLetter"/>
        <w:lvlText w:val="%8."/>
        <w:lvlJc w:val="left"/>
        <w:pPr>
          <w:tabs>
            <w:tab w:val="center" w:pos="4536"/>
            <w:tab w:val="right" w:pos="9046"/>
          </w:tabs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A26A36">
        <w:start w:val="1"/>
        <w:numFmt w:val="lowerRoman"/>
        <w:lvlText w:val="%9."/>
        <w:lvlJc w:val="left"/>
        <w:pPr>
          <w:tabs>
            <w:tab w:val="center" w:pos="4536"/>
            <w:tab w:val="right" w:pos="9046"/>
          </w:tabs>
          <w:ind w:left="430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5"/>
  </w:num>
  <w:num w:numId="45">
    <w:abstractNumId w:val="26"/>
  </w:num>
  <w:num w:numId="46">
    <w:abstractNumId w:val="29"/>
    <w:lvlOverride w:ilvl="0">
      <w:startOverride w:val="1"/>
      <w:lvl w:ilvl="0" w:tplc="07F2538C">
        <w:start w:val="1"/>
        <w:numFmt w:val="decimal"/>
        <w:lvlText w:val="%1)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705AFC">
        <w:start w:val="1"/>
        <w:numFmt w:val="lowerLetter"/>
        <w:lvlText w:val="%2."/>
        <w:lvlJc w:val="left"/>
        <w:pPr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1436C0">
        <w:start w:val="1"/>
        <w:numFmt w:val="lowerRoman"/>
        <w:lvlText w:val="%3."/>
        <w:lvlJc w:val="left"/>
        <w:pPr>
          <w:ind w:left="2111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 w:tplc="D0A2783A">
        <w:start w:val="3"/>
        <w:numFmt w:val="decimal"/>
        <w:lvlText w:val="%4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1AFC14">
        <w:start w:val="1"/>
        <w:numFmt w:val="lowerLetter"/>
        <w:lvlText w:val="%5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BD83A40">
        <w:start w:val="1"/>
        <w:numFmt w:val="lowerRoman"/>
        <w:lvlText w:val="%6."/>
        <w:lvlJc w:val="left"/>
        <w:pPr>
          <w:ind w:left="214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38817E">
        <w:start w:val="1"/>
        <w:numFmt w:val="decimal"/>
        <w:lvlText w:val="%7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D49BF2">
        <w:start w:val="1"/>
        <w:numFmt w:val="lowerLetter"/>
        <w:lvlText w:val="%8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A26A36">
        <w:start w:val="1"/>
        <w:numFmt w:val="lowerRoman"/>
        <w:lvlText w:val="%9."/>
        <w:lvlJc w:val="left"/>
        <w:pPr>
          <w:ind w:left="430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77"/>
    <w:rsid w:val="00003293"/>
    <w:rsid w:val="000039BE"/>
    <w:rsid w:val="000117BD"/>
    <w:rsid w:val="000224FC"/>
    <w:rsid w:val="000246DD"/>
    <w:rsid w:val="00027274"/>
    <w:rsid w:val="00044D56"/>
    <w:rsid w:val="00056B04"/>
    <w:rsid w:val="00061E5D"/>
    <w:rsid w:val="0007714B"/>
    <w:rsid w:val="0008445F"/>
    <w:rsid w:val="000848E3"/>
    <w:rsid w:val="00093F45"/>
    <w:rsid w:val="000A15FF"/>
    <w:rsid w:val="000A7D96"/>
    <w:rsid w:val="000B5E54"/>
    <w:rsid w:val="000C1131"/>
    <w:rsid w:val="000C1BA4"/>
    <w:rsid w:val="000C3B44"/>
    <w:rsid w:val="000D3585"/>
    <w:rsid w:val="000D3741"/>
    <w:rsid w:val="000E4E77"/>
    <w:rsid w:val="000E56CB"/>
    <w:rsid w:val="000F2B51"/>
    <w:rsid w:val="000F3AA3"/>
    <w:rsid w:val="000F553F"/>
    <w:rsid w:val="000F61D4"/>
    <w:rsid w:val="001060FC"/>
    <w:rsid w:val="00106563"/>
    <w:rsid w:val="00107FE1"/>
    <w:rsid w:val="00123C6E"/>
    <w:rsid w:val="001253D7"/>
    <w:rsid w:val="00132881"/>
    <w:rsid w:val="001502E9"/>
    <w:rsid w:val="001524EB"/>
    <w:rsid w:val="00163174"/>
    <w:rsid w:val="001858AB"/>
    <w:rsid w:val="001858C2"/>
    <w:rsid w:val="001A503A"/>
    <w:rsid w:val="001B5524"/>
    <w:rsid w:val="001C08AB"/>
    <w:rsid w:val="001D3F77"/>
    <w:rsid w:val="001E08DA"/>
    <w:rsid w:val="001E2168"/>
    <w:rsid w:val="001E52EB"/>
    <w:rsid w:val="001E62F4"/>
    <w:rsid w:val="001E66BE"/>
    <w:rsid w:val="001F0A41"/>
    <w:rsid w:val="001F28F7"/>
    <w:rsid w:val="002117DE"/>
    <w:rsid w:val="00216576"/>
    <w:rsid w:val="00222EA4"/>
    <w:rsid w:val="0024544B"/>
    <w:rsid w:val="00245E4B"/>
    <w:rsid w:val="002536BC"/>
    <w:rsid w:val="002550CE"/>
    <w:rsid w:val="00256143"/>
    <w:rsid w:val="00257AE5"/>
    <w:rsid w:val="00265DBB"/>
    <w:rsid w:val="0027071E"/>
    <w:rsid w:val="00273268"/>
    <w:rsid w:val="002833FD"/>
    <w:rsid w:val="0028549A"/>
    <w:rsid w:val="00287A5F"/>
    <w:rsid w:val="00290180"/>
    <w:rsid w:val="002959E2"/>
    <w:rsid w:val="002A5DCD"/>
    <w:rsid w:val="002B1D6B"/>
    <w:rsid w:val="002B273E"/>
    <w:rsid w:val="002E1BFC"/>
    <w:rsid w:val="002E1F2F"/>
    <w:rsid w:val="002E7B76"/>
    <w:rsid w:val="002E7B78"/>
    <w:rsid w:val="002F2172"/>
    <w:rsid w:val="002F6988"/>
    <w:rsid w:val="002F6BB2"/>
    <w:rsid w:val="003120B7"/>
    <w:rsid w:val="0031721C"/>
    <w:rsid w:val="003202D2"/>
    <w:rsid w:val="003262E6"/>
    <w:rsid w:val="00341F4F"/>
    <w:rsid w:val="003530D3"/>
    <w:rsid w:val="003609A7"/>
    <w:rsid w:val="00366415"/>
    <w:rsid w:val="00373CEA"/>
    <w:rsid w:val="00384C8F"/>
    <w:rsid w:val="003901D4"/>
    <w:rsid w:val="003B0CCB"/>
    <w:rsid w:val="003C01D2"/>
    <w:rsid w:val="003C1448"/>
    <w:rsid w:val="003D2F9D"/>
    <w:rsid w:val="003F0CBE"/>
    <w:rsid w:val="003F2C86"/>
    <w:rsid w:val="003F3FA9"/>
    <w:rsid w:val="004020F1"/>
    <w:rsid w:val="00421AB0"/>
    <w:rsid w:val="00426D35"/>
    <w:rsid w:val="00431FF7"/>
    <w:rsid w:val="004357DD"/>
    <w:rsid w:val="0043759B"/>
    <w:rsid w:val="00454D10"/>
    <w:rsid w:val="00457829"/>
    <w:rsid w:val="00465146"/>
    <w:rsid w:val="004673BD"/>
    <w:rsid w:val="004740B6"/>
    <w:rsid w:val="00475B20"/>
    <w:rsid w:val="00481826"/>
    <w:rsid w:val="004B04A6"/>
    <w:rsid w:val="004B0FAF"/>
    <w:rsid w:val="004B488D"/>
    <w:rsid w:val="004B550C"/>
    <w:rsid w:val="004C3A92"/>
    <w:rsid w:val="004C4E8D"/>
    <w:rsid w:val="004D5149"/>
    <w:rsid w:val="004D7E6C"/>
    <w:rsid w:val="004F6753"/>
    <w:rsid w:val="004F7689"/>
    <w:rsid w:val="00503572"/>
    <w:rsid w:val="0050455F"/>
    <w:rsid w:val="00507E63"/>
    <w:rsid w:val="0051433F"/>
    <w:rsid w:val="005211A7"/>
    <w:rsid w:val="0053278D"/>
    <w:rsid w:val="005346EC"/>
    <w:rsid w:val="005440E7"/>
    <w:rsid w:val="0054433A"/>
    <w:rsid w:val="005459B0"/>
    <w:rsid w:val="005469DA"/>
    <w:rsid w:val="00551D95"/>
    <w:rsid w:val="00572275"/>
    <w:rsid w:val="00575774"/>
    <w:rsid w:val="00585CA6"/>
    <w:rsid w:val="00586666"/>
    <w:rsid w:val="00592FAB"/>
    <w:rsid w:val="00594631"/>
    <w:rsid w:val="0059668A"/>
    <w:rsid w:val="00596E0E"/>
    <w:rsid w:val="005974A5"/>
    <w:rsid w:val="005A236B"/>
    <w:rsid w:val="005B1CE5"/>
    <w:rsid w:val="005C046D"/>
    <w:rsid w:val="005C5BE0"/>
    <w:rsid w:val="005C7B38"/>
    <w:rsid w:val="005D149F"/>
    <w:rsid w:val="005D6B26"/>
    <w:rsid w:val="005F5A84"/>
    <w:rsid w:val="0060126B"/>
    <w:rsid w:val="00613DC1"/>
    <w:rsid w:val="0062430C"/>
    <w:rsid w:val="0063099D"/>
    <w:rsid w:val="00641899"/>
    <w:rsid w:val="006461EF"/>
    <w:rsid w:val="00656A58"/>
    <w:rsid w:val="006663DF"/>
    <w:rsid w:val="00673DB7"/>
    <w:rsid w:val="0068283E"/>
    <w:rsid w:val="006877DD"/>
    <w:rsid w:val="006C4F66"/>
    <w:rsid w:val="006C6E0E"/>
    <w:rsid w:val="006D5FA0"/>
    <w:rsid w:val="006E1429"/>
    <w:rsid w:val="006E6956"/>
    <w:rsid w:val="006F0BDC"/>
    <w:rsid w:val="006F5290"/>
    <w:rsid w:val="006F6753"/>
    <w:rsid w:val="00704224"/>
    <w:rsid w:val="00717FB6"/>
    <w:rsid w:val="007206B4"/>
    <w:rsid w:val="00727172"/>
    <w:rsid w:val="00733D7C"/>
    <w:rsid w:val="0075561A"/>
    <w:rsid w:val="00755E9E"/>
    <w:rsid w:val="0076447F"/>
    <w:rsid w:val="00765E31"/>
    <w:rsid w:val="00771FC1"/>
    <w:rsid w:val="00772A43"/>
    <w:rsid w:val="007803B8"/>
    <w:rsid w:val="00784CB4"/>
    <w:rsid w:val="007A1E75"/>
    <w:rsid w:val="007A6438"/>
    <w:rsid w:val="007B0E01"/>
    <w:rsid w:val="007B5528"/>
    <w:rsid w:val="007C16CD"/>
    <w:rsid w:val="007C35AB"/>
    <w:rsid w:val="007C5360"/>
    <w:rsid w:val="007D1255"/>
    <w:rsid w:val="007D3A62"/>
    <w:rsid w:val="007D63BA"/>
    <w:rsid w:val="007D6571"/>
    <w:rsid w:val="007D7583"/>
    <w:rsid w:val="007E0F8B"/>
    <w:rsid w:val="007E13E0"/>
    <w:rsid w:val="007E2A3F"/>
    <w:rsid w:val="007F5507"/>
    <w:rsid w:val="00811167"/>
    <w:rsid w:val="008135CB"/>
    <w:rsid w:val="00826D8C"/>
    <w:rsid w:val="00831A7D"/>
    <w:rsid w:val="00831D5A"/>
    <w:rsid w:val="00833EEC"/>
    <w:rsid w:val="00833F9F"/>
    <w:rsid w:val="00845779"/>
    <w:rsid w:val="008503A4"/>
    <w:rsid w:val="008561C5"/>
    <w:rsid w:val="00871A5B"/>
    <w:rsid w:val="00873CC1"/>
    <w:rsid w:val="0087437E"/>
    <w:rsid w:val="00875EA3"/>
    <w:rsid w:val="0087709D"/>
    <w:rsid w:val="00895533"/>
    <w:rsid w:val="00895667"/>
    <w:rsid w:val="00897DD3"/>
    <w:rsid w:val="008B39B0"/>
    <w:rsid w:val="008B39F9"/>
    <w:rsid w:val="008B5A6E"/>
    <w:rsid w:val="008B6224"/>
    <w:rsid w:val="008B679E"/>
    <w:rsid w:val="008C4D79"/>
    <w:rsid w:val="008D24E2"/>
    <w:rsid w:val="008D2D84"/>
    <w:rsid w:val="008E3DC9"/>
    <w:rsid w:val="009007BF"/>
    <w:rsid w:val="0090540B"/>
    <w:rsid w:val="009247CB"/>
    <w:rsid w:val="009263CF"/>
    <w:rsid w:val="009367CB"/>
    <w:rsid w:val="009404D9"/>
    <w:rsid w:val="00940551"/>
    <w:rsid w:val="0095611B"/>
    <w:rsid w:val="009649AB"/>
    <w:rsid w:val="00967AD1"/>
    <w:rsid w:val="00972309"/>
    <w:rsid w:val="0097284F"/>
    <w:rsid w:val="00984186"/>
    <w:rsid w:val="00994AF7"/>
    <w:rsid w:val="009A2DAD"/>
    <w:rsid w:val="009A44EC"/>
    <w:rsid w:val="009C7BBF"/>
    <w:rsid w:val="009D1011"/>
    <w:rsid w:val="009D43E1"/>
    <w:rsid w:val="009D50CE"/>
    <w:rsid w:val="009E04C2"/>
    <w:rsid w:val="009F028C"/>
    <w:rsid w:val="009F0900"/>
    <w:rsid w:val="009F5F1F"/>
    <w:rsid w:val="00A03EE0"/>
    <w:rsid w:val="00A03F62"/>
    <w:rsid w:val="00A04A1D"/>
    <w:rsid w:val="00A16A13"/>
    <w:rsid w:val="00A27577"/>
    <w:rsid w:val="00A30F83"/>
    <w:rsid w:val="00A34542"/>
    <w:rsid w:val="00A35EA7"/>
    <w:rsid w:val="00A44A86"/>
    <w:rsid w:val="00A540CC"/>
    <w:rsid w:val="00A55231"/>
    <w:rsid w:val="00A55394"/>
    <w:rsid w:val="00A56882"/>
    <w:rsid w:val="00A615FB"/>
    <w:rsid w:val="00A6364E"/>
    <w:rsid w:val="00A65E0C"/>
    <w:rsid w:val="00A713F2"/>
    <w:rsid w:val="00A76C57"/>
    <w:rsid w:val="00A82FEE"/>
    <w:rsid w:val="00AB328C"/>
    <w:rsid w:val="00AC40D8"/>
    <w:rsid w:val="00AD5CB3"/>
    <w:rsid w:val="00B00F2B"/>
    <w:rsid w:val="00B30603"/>
    <w:rsid w:val="00B30CC3"/>
    <w:rsid w:val="00B30F9E"/>
    <w:rsid w:val="00B436F4"/>
    <w:rsid w:val="00B4458A"/>
    <w:rsid w:val="00B512BB"/>
    <w:rsid w:val="00B52FE9"/>
    <w:rsid w:val="00B62A24"/>
    <w:rsid w:val="00B630D5"/>
    <w:rsid w:val="00B66862"/>
    <w:rsid w:val="00B670BE"/>
    <w:rsid w:val="00B70604"/>
    <w:rsid w:val="00B8115D"/>
    <w:rsid w:val="00B815C7"/>
    <w:rsid w:val="00B84457"/>
    <w:rsid w:val="00B85675"/>
    <w:rsid w:val="00B856AD"/>
    <w:rsid w:val="00B92B3D"/>
    <w:rsid w:val="00BA78F2"/>
    <w:rsid w:val="00BB56E9"/>
    <w:rsid w:val="00BB61FF"/>
    <w:rsid w:val="00BC77FC"/>
    <w:rsid w:val="00BD2F0D"/>
    <w:rsid w:val="00BD4672"/>
    <w:rsid w:val="00BE1185"/>
    <w:rsid w:val="00BF57CD"/>
    <w:rsid w:val="00BF6B4E"/>
    <w:rsid w:val="00C025DA"/>
    <w:rsid w:val="00C05887"/>
    <w:rsid w:val="00C07AE7"/>
    <w:rsid w:val="00C17BC3"/>
    <w:rsid w:val="00C214A6"/>
    <w:rsid w:val="00C23712"/>
    <w:rsid w:val="00C35B9E"/>
    <w:rsid w:val="00C4042C"/>
    <w:rsid w:val="00C426C2"/>
    <w:rsid w:val="00C47A7A"/>
    <w:rsid w:val="00C54E95"/>
    <w:rsid w:val="00C56F52"/>
    <w:rsid w:val="00C63D5C"/>
    <w:rsid w:val="00C63F60"/>
    <w:rsid w:val="00C71109"/>
    <w:rsid w:val="00C72255"/>
    <w:rsid w:val="00CA23B8"/>
    <w:rsid w:val="00CA716F"/>
    <w:rsid w:val="00CC39EF"/>
    <w:rsid w:val="00CC7CE4"/>
    <w:rsid w:val="00CE29A8"/>
    <w:rsid w:val="00CE6D6F"/>
    <w:rsid w:val="00D07923"/>
    <w:rsid w:val="00D07A86"/>
    <w:rsid w:val="00D108D0"/>
    <w:rsid w:val="00D11B6E"/>
    <w:rsid w:val="00D16EAE"/>
    <w:rsid w:val="00D2097B"/>
    <w:rsid w:val="00D310A3"/>
    <w:rsid w:val="00D36AB1"/>
    <w:rsid w:val="00D40A72"/>
    <w:rsid w:val="00D477B8"/>
    <w:rsid w:val="00D4783B"/>
    <w:rsid w:val="00D50296"/>
    <w:rsid w:val="00D53B38"/>
    <w:rsid w:val="00D57968"/>
    <w:rsid w:val="00D67BF3"/>
    <w:rsid w:val="00D70FD5"/>
    <w:rsid w:val="00D72DB5"/>
    <w:rsid w:val="00D81A3E"/>
    <w:rsid w:val="00D86E5F"/>
    <w:rsid w:val="00D97266"/>
    <w:rsid w:val="00DA498C"/>
    <w:rsid w:val="00DA53A7"/>
    <w:rsid w:val="00DC7C57"/>
    <w:rsid w:val="00E02934"/>
    <w:rsid w:val="00E02A5F"/>
    <w:rsid w:val="00E16FD2"/>
    <w:rsid w:val="00E260EB"/>
    <w:rsid w:val="00E26185"/>
    <w:rsid w:val="00E35666"/>
    <w:rsid w:val="00E35781"/>
    <w:rsid w:val="00E4246C"/>
    <w:rsid w:val="00E43C44"/>
    <w:rsid w:val="00E46089"/>
    <w:rsid w:val="00E5268D"/>
    <w:rsid w:val="00E706DA"/>
    <w:rsid w:val="00E71926"/>
    <w:rsid w:val="00E71BCA"/>
    <w:rsid w:val="00E85ED5"/>
    <w:rsid w:val="00E9222D"/>
    <w:rsid w:val="00EA4546"/>
    <w:rsid w:val="00ED10C1"/>
    <w:rsid w:val="00EE20AF"/>
    <w:rsid w:val="00EE6D74"/>
    <w:rsid w:val="00EF0B08"/>
    <w:rsid w:val="00EF3FE4"/>
    <w:rsid w:val="00F07D7E"/>
    <w:rsid w:val="00F10ED5"/>
    <w:rsid w:val="00F15678"/>
    <w:rsid w:val="00F16D3C"/>
    <w:rsid w:val="00F31988"/>
    <w:rsid w:val="00F34748"/>
    <w:rsid w:val="00F35D33"/>
    <w:rsid w:val="00F44AAF"/>
    <w:rsid w:val="00F45E63"/>
    <w:rsid w:val="00F469B0"/>
    <w:rsid w:val="00F522BE"/>
    <w:rsid w:val="00F573DC"/>
    <w:rsid w:val="00F65A61"/>
    <w:rsid w:val="00F7171F"/>
    <w:rsid w:val="00F840B9"/>
    <w:rsid w:val="00FA7C52"/>
    <w:rsid w:val="00FB2D7F"/>
    <w:rsid w:val="00FB42E0"/>
    <w:rsid w:val="00FB4CAF"/>
    <w:rsid w:val="00FC1B6A"/>
    <w:rsid w:val="00FD1000"/>
    <w:rsid w:val="00FD40E6"/>
    <w:rsid w:val="00FD7ED8"/>
    <w:rsid w:val="00FE48B8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A4BD"/>
  <w15:chartTrackingRefBased/>
  <w15:docId w15:val="{261962D6-9B5C-42C5-A96F-9073286B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A04A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A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826"/>
  </w:style>
  <w:style w:type="paragraph" w:styleId="Stopka">
    <w:name w:val="footer"/>
    <w:basedOn w:val="Normalny"/>
    <w:link w:val="StopkaZnak"/>
    <w:uiPriority w:val="99"/>
    <w:unhideWhenUsed/>
    <w:rsid w:val="0048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26"/>
  </w:style>
  <w:style w:type="table" w:styleId="Tabela-Siatka">
    <w:name w:val="Table Grid"/>
    <w:basedOn w:val="Standardowy"/>
    <w:uiPriority w:val="39"/>
    <w:rsid w:val="00D11B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A">
    <w:name w:val="Brak A"/>
    <w:rsid w:val="005B1CE5"/>
  </w:style>
  <w:style w:type="numbering" w:customStyle="1" w:styleId="Zaimportowanystyl7">
    <w:name w:val="Zaimportowany styl 7"/>
    <w:rsid w:val="005B1CE5"/>
    <w:pPr>
      <w:numPr>
        <w:numId w:val="20"/>
      </w:numPr>
    </w:pPr>
  </w:style>
  <w:style w:type="numbering" w:customStyle="1" w:styleId="Zaimportowanystyl15">
    <w:name w:val="Zaimportowany styl 15"/>
    <w:rsid w:val="005B1CE5"/>
    <w:pPr>
      <w:numPr>
        <w:numId w:val="21"/>
      </w:numPr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848E3"/>
  </w:style>
  <w:style w:type="paragraph" w:customStyle="1" w:styleId="Default">
    <w:name w:val="Default"/>
    <w:rsid w:val="00B85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Zaimportowanystyl10">
    <w:name w:val="Zaimportowany styl 10"/>
    <w:rsid w:val="002117DE"/>
    <w:pPr>
      <w:numPr>
        <w:numId w:val="37"/>
      </w:numPr>
    </w:pPr>
  </w:style>
  <w:style w:type="numbering" w:customStyle="1" w:styleId="Zaimportowanystyl13">
    <w:name w:val="Zaimportowany styl 13"/>
    <w:rsid w:val="002117DE"/>
    <w:pPr>
      <w:numPr>
        <w:numId w:val="39"/>
      </w:numPr>
    </w:pPr>
  </w:style>
  <w:style w:type="numbering" w:customStyle="1" w:styleId="Zaimportowanystyl14">
    <w:name w:val="Zaimportowany styl 14"/>
    <w:rsid w:val="002117DE"/>
    <w:pPr>
      <w:numPr>
        <w:numId w:val="41"/>
      </w:numPr>
    </w:pPr>
  </w:style>
  <w:style w:type="numbering" w:customStyle="1" w:styleId="Zaimportowanystyl151">
    <w:name w:val="Zaimportowany styl 151"/>
    <w:rsid w:val="002117DE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C6D4-11DE-46F0-B449-7E086F56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3413</Words>
  <Characters>20483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Pajor</dc:creator>
  <cp:keywords/>
  <dc:description/>
  <cp:lastModifiedBy>Dorota Lepczyńska</cp:lastModifiedBy>
  <cp:revision>2</cp:revision>
  <cp:lastPrinted>2024-01-30T10:05:00Z</cp:lastPrinted>
  <dcterms:created xsi:type="dcterms:W3CDTF">2024-02-27T13:09:00Z</dcterms:created>
  <dcterms:modified xsi:type="dcterms:W3CDTF">2024-02-27T13:09:00Z</dcterms:modified>
</cp:coreProperties>
</file>