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D34E7" w14:textId="5365B8C8" w:rsidR="009679D8" w:rsidRDefault="009B3A54">
      <w:pPr>
        <w:spacing w:after="16"/>
        <w:ind w:left="10" w:right="3" w:hanging="10"/>
        <w:jc w:val="center"/>
      </w:pPr>
      <w:r>
        <w:rPr>
          <w:rFonts w:ascii="Cambria" w:eastAsia="Cambria" w:hAnsi="Cambria" w:cs="Cambria"/>
          <w:b/>
        </w:rPr>
        <w:t xml:space="preserve">Uchwała Nr </w:t>
      </w:r>
      <w:r w:rsidR="00DE7078">
        <w:rPr>
          <w:rFonts w:ascii="Cambria" w:eastAsia="Cambria" w:hAnsi="Cambria" w:cs="Cambria"/>
          <w:b/>
        </w:rPr>
        <w:t>202</w:t>
      </w:r>
      <w:r>
        <w:rPr>
          <w:rFonts w:ascii="Cambria" w:eastAsia="Cambria" w:hAnsi="Cambria" w:cs="Cambria"/>
          <w:b/>
        </w:rPr>
        <w:t>/202</w:t>
      </w:r>
      <w:r w:rsidR="00CD6B8B">
        <w:rPr>
          <w:rFonts w:ascii="Cambria" w:eastAsia="Cambria" w:hAnsi="Cambria" w:cs="Cambria"/>
          <w:b/>
        </w:rPr>
        <w:t>4</w:t>
      </w:r>
      <w:r>
        <w:rPr>
          <w:rFonts w:ascii="Cambria" w:eastAsia="Cambria" w:hAnsi="Cambria" w:cs="Cambria"/>
          <w:b/>
        </w:rPr>
        <w:t xml:space="preserve"> </w:t>
      </w:r>
    </w:p>
    <w:p w14:paraId="708380D8" w14:textId="77777777" w:rsidR="009679D8" w:rsidRDefault="009B3A54">
      <w:pPr>
        <w:spacing w:after="16"/>
        <w:ind w:left="10" w:right="4" w:hanging="10"/>
        <w:jc w:val="center"/>
      </w:pPr>
      <w:r>
        <w:rPr>
          <w:rFonts w:ascii="Cambria" w:eastAsia="Cambria" w:hAnsi="Cambria" w:cs="Cambria"/>
          <w:b/>
        </w:rPr>
        <w:t xml:space="preserve">Zarządu Powiatu Wrocławskiego </w:t>
      </w:r>
    </w:p>
    <w:p w14:paraId="7FF2D347" w14:textId="77777777" w:rsidR="009679D8" w:rsidRDefault="009B3A54">
      <w:pPr>
        <w:spacing w:after="14"/>
        <w:ind w:left="46"/>
        <w:jc w:val="center"/>
      </w:pPr>
      <w:r>
        <w:rPr>
          <w:rFonts w:ascii="Cambria" w:eastAsia="Cambria" w:hAnsi="Cambria" w:cs="Cambria"/>
          <w:b/>
        </w:rPr>
        <w:t xml:space="preserve"> </w:t>
      </w:r>
    </w:p>
    <w:p w14:paraId="21A051E4" w14:textId="028506C2" w:rsidR="009679D8" w:rsidRDefault="009B3A54">
      <w:pPr>
        <w:spacing w:after="16"/>
        <w:ind w:right="2"/>
        <w:jc w:val="center"/>
      </w:pPr>
      <w:r>
        <w:rPr>
          <w:rFonts w:ascii="Cambria" w:eastAsia="Cambria" w:hAnsi="Cambria" w:cs="Cambria"/>
        </w:rPr>
        <w:t xml:space="preserve">z dnia </w:t>
      </w:r>
      <w:r w:rsidR="00DE7078">
        <w:rPr>
          <w:rFonts w:ascii="Cambria" w:eastAsia="Cambria" w:hAnsi="Cambria" w:cs="Cambria"/>
        </w:rPr>
        <w:t xml:space="preserve">16 </w:t>
      </w:r>
      <w:bookmarkStart w:id="0" w:name="_GoBack"/>
      <w:bookmarkEnd w:id="0"/>
      <w:r>
        <w:rPr>
          <w:rFonts w:ascii="Cambria" w:eastAsia="Cambria" w:hAnsi="Cambria" w:cs="Cambria"/>
        </w:rPr>
        <w:t>października 202</w:t>
      </w:r>
      <w:r w:rsidR="00CD6B8B">
        <w:rPr>
          <w:rFonts w:ascii="Cambria" w:eastAsia="Cambria" w:hAnsi="Cambria" w:cs="Cambria"/>
        </w:rPr>
        <w:t>4</w:t>
      </w:r>
      <w:r>
        <w:rPr>
          <w:rFonts w:ascii="Cambria" w:eastAsia="Cambria" w:hAnsi="Cambria" w:cs="Cambria"/>
        </w:rPr>
        <w:t xml:space="preserve"> r. </w:t>
      </w:r>
    </w:p>
    <w:p w14:paraId="1E725E7D" w14:textId="77777777" w:rsidR="009679D8" w:rsidRDefault="009B3A54">
      <w:pPr>
        <w:spacing w:after="14"/>
        <w:ind w:left="46"/>
        <w:jc w:val="center"/>
      </w:pPr>
      <w:r>
        <w:rPr>
          <w:rFonts w:ascii="Cambria" w:eastAsia="Cambria" w:hAnsi="Cambria" w:cs="Cambria"/>
        </w:rPr>
        <w:t xml:space="preserve"> </w:t>
      </w:r>
    </w:p>
    <w:p w14:paraId="249F9FE7" w14:textId="3722F64B" w:rsidR="009679D8" w:rsidRDefault="009B3A54">
      <w:pPr>
        <w:spacing w:after="0" w:line="273" w:lineRule="auto"/>
        <w:jc w:val="both"/>
      </w:pPr>
      <w:r>
        <w:rPr>
          <w:rFonts w:ascii="Cambria" w:eastAsia="Cambria" w:hAnsi="Cambria" w:cs="Cambria"/>
          <w:b/>
        </w:rPr>
        <w:t>w sprawie ogłoszenia naboru na członków komisji konkursowej do opiniowania ofert złożonych w otwartym konkursie ofert na powierzenie realizacji zadania publicznego pod nazwą: „</w:t>
      </w:r>
      <w:r>
        <w:rPr>
          <w:rFonts w:ascii="Cambria" w:eastAsia="Cambria" w:hAnsi="Cambria" w:cs="Cambria"/>
          <w:b/>
          <w:i/>
        </w:rPr>
        <w:t>Prowadzenie punktu nieodpłatnej pomocy prawnej lub punktu nieodpłatnego poradnictwa obywatelskiego oraz realizacja zadań z zakresu edukacji prawnej na terenie powiatu wrocławskiego w 202</w:t>
      </w:r>
      <w:r w:rsidR="00CD6B8B">
        <w:rPr>
          <w:rFonts w:ascii="Cambria" w:eastAsia="Cambria" w:hAnsi="Cambria" w:cs="Cambria"/>
          <w:b/>
          <w:i/>
        </w:rPr>
        <w:t>5</w:t>
      </w:r>
      <w:r>
        <w:rPr>
          <w:rFonts w:ascii="Cambria" w:eastAsia="Cambria" w:hAnsi="Cambria" w:cs="Cambria"/>
          <w:b/>
          <w:i/>
        </w:rPr>
        <w:t xml:space="preserve"> roku” </w:t>
      </w:r>
    </w:p>
    <w:p w14:paraId="1AC62721" w14:textId="77777777" w:rsidR="009679D8" w:rsidRDefault="009B3A54">
      <w:pPr>
        <w:spacing w:after="16"/>
      </w:pPr>
      <w:r>
        <w:rPr>
          <w:rFonts w:ascii="Cambria" w:eastAsia="Cambria" w:hAnsi="Cambria" w:cs="Cambria"/>
        </w:rPr>
        <w:t xml:space="preserve"> </w:t>
      </w:r>
    </w:p>
    <w:p w14:paraId="3ED7D808" w14:textId="523C707B" w:rsidR="009679D8" w:rsidRDefault="009B3A54">
      <w:pPr>
        <w:spacing w:after="1" w:line="273" w:lineRule="auto"/>
        <w:ind w:right="1" w:firstLine="708"/>
        <w:jc w:val="both"/>
      </w:pPr>
      <w:r>
        <w:rPr>
          <w:rFonts w:ascii="Cambria" w:eastAsia="Cambria" w:hAnsi="Cambria" w:cs="Cambria"/>
          <w:i/>
        </w:rPr>
        <w:t>Na podstawie art. 32 ust. 1 ustawy z dnia 5 czerwca 1998 r. o samorządzie powiatowym  (t.j. Dz. U. z 202</w:t>
      </w:r>
      <w:r w:rsidR="00CD6B8B">
        <w:rPr>
          <w:rFonts w:ascii="Cambria" w:eastAsia="Cambria" w:hAnsi="Cambria" w:cs="Cambria"/>
          <w:i/>
        </w:rPr>
        <w:t>4</w:t>
      </w:r>
      <w:r>
        <w:rPr>
          <w:rFonts w:ascii="Cambria" w:eastAsia="Cambria" w:hAnsi="Cambria" w:cs="Cambria"/>
          <w:i/>
        </w:rPr>
        <w:t xml:space="preserve"> r.  poz.</w:t>
      </w:r>
      <w:r w:rsidR="00CD6B8B">
        <w:rPr>
          <w:rFonts w:ascii="Cambria" w:eastAsia="Cambria" w:hAnsi="Cambria" w:cs="Cambria"/>
          <w:i/>
        </w:rPr>
        <w:t xml:space="preserve"> 107</w:t>
      </w:r>
      <w:r>
        <w:rPr>
          <w:rFonts w:ascii="Cambria" w:eastAsia="Cambria" w:hAnsi="Cambria" w:cs="Cambria"/>
          <w:i/>
        </w:rPr>
        <w:t>) oraz art. 15 ust. 2a ustawy z dnia 24 kwietnia 2003 r. o działalności pożytku publicznego i o wolontariacie (t.j. Dz. U. z 202</w:t>
      </w:r>
      <w:r w:rsidR="00CD6B8B">
        <w:rPr>
          <w:rFonts w:ascii="Cambria" w:eastAsia="Cambria" w:hAnsi="Cambria" w:cs="Cambria"/>
          <w:i/>
        </w:rPr>
        <w:t>4</w:t>
      </w:r>
      <w:r>
        <w:rPr>
          <w:rFonts w:ascii="Cambria" w:eastAsia="Cambria" w:hAnsi="Cambria" w:cs="Cambria"/>
          <w:i/>
        </w:rPr>
        <w:t xml:space="preserve"> r. poz. </w:t>
      </w:r>
      <w:r w:rsidR="00CD6B8B">
        <w:rPr>
          <w:rFonts w:ascii="Cambria" w:eastAsia="Cambria" w:hAnsi="Cambria" w:cs="Cambria"/>
          <w:i/>
        </w:rPr>
        <w:t>1491</w:t>
      </w:r>
      <w:r>
        <w:rPr>
          <w:rFonts w:ascii="Cambria" w:eastAsia="Cambria" w:hAnsi="Cambria" w:cs="Cambria"/>
          <w:i/>
        </w:rPr>
        <w:t>), w związku z art. 11 ustawy z dnia 5 sierpnia 2015 r. o nieodpłatnej pomocy prawnej, nieodpłatnym poradnictwie obywatelskim oraz edukacji prawnej (t.j. Dz. U. z 2021 r. poz. 945</w:t>
      </w:r>
      <w:r w:rsidR="00CD6B8B">
        <w:rPr>
          <w:rFonts w:ascii="Cambria" w:eastAsia="Cambria" w:hAnsi="Cambria" w:cs="Cambria"/>
          <w:i/>
        </w:rPr>
        <w:t xml:space="preserve"> z późn. zm.</w:t>
      </w:r>
      <w:r>
        <w:rPr>
          <w:rFonts w:ascii="Cambria" w:eastAsia="Cambria" w:hAnsi="Cambria" w:cs="Cambria"/>
          <w:i/>
        </w:rPr>
        <w:t xml:space="preserve">)  uchwala się, co następuje: </w:t>
      </w:r>
    </w:p>
    <w:p w14:paraId="798789D6" w14:textId="77777777" w:rsidR="009679D8" w:rsidRDefault="009B3A54">
      <w:pPr>
        <w:spacing w:after="14"/>
      </w:pPr>
      <w:r>
        <w:rPr>
          <w:rFonts w:ascii="Cambria" w:eastAsia="Cambria" w:hAnsi="Cambria" w:cs="Cambria"/>
        </w:rPr>
        <w:t xml:space="preserve"> </w:t>
      </w:r>
    </w:p>
    <w:p w14:paraId="5FBFDC43" w14:textId="086D93F8" w:rsidR="009679D8" w:rsidRDefault="009B3A54">
      <w:pPr>
        <w:spacing w:after="5" w:line="266" w:lineRule="auto"/>
        <w:ind w:left="-5" w:hanging="10"/>
        <w:jc w:val="both"/>
      </w:pPr>
      <w:r>
        <w:rPr>
          <w:rFonts w:ascii="Cambria" w:eastAsia="Cambria" w:hAnsi="Cambria" w:cs="Cambria"/>
          <w:b/>
        </w:rPr>
        <w:t>§ 1.</w:t>
      </w:r>
      <w:r>
        <w:rPr>
          <w:rFonts w:ascii="Cambria" w:eastAsia="Cambria" w:hAnsi="Cambria" w:cs="Cambria"/>
        </w:rPr>
        <w:t xml:space="preserve"> Ogłasza się nabór na członków komisji konkursowej do opiniowania ofert złożonych </w:t>
      </w:r>
      <w:r w:rsidR="00CD6B8B"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>w otwartym konkursie ofert na powierzenie realizacji zadania publicznego pod nazwą: „Prowadzenie punktu nieodpłatnej pomocy prawnej lub punktu nieodpłatnego poradnictwa obywatelskiego oraz realizacja zadań z zakresu edukacji prawnej na terenie powiatu wrocławskiego w 202</w:t>
      </w:r>
      <w:r w:rsidR="00CD6B8B">
        <w:rPr>
          <w:rFonts w:ascii="Cambria" w:eastAsia="Cambria" w:hAnsi="Cambria" w:cs="Cambria"/>
        </w:rPr>
        <w:t>5</w:t>
      </w:r>
      <w:r>
        <w:rPr>
          <w:rFonts w:ascii="Cambria" w:eastAsia="Cambria" w:hAnsi="Cambria" w:cs="Cambria"/>
        </w:rPr>
        <w:t xml:space="preserve"> roku”. </w:t>
      </w:r>
    </w:p>
    <w:p w14:paraId="5E71EA8D" w14:textId="77777777" w:rsidR="009679D8" w:rsidRDefault="009B3A54">
      <w:pPr>
        <w:spacing w:after="16"/>
      </w:pPr>
      <w:r>
        <w:rPr>
          <w:rFonts w:ascii="Cambria" w:eastAsia="Cambria" w:hAnsi="Cambria" w:cs="Cambria"/>
        </w:rPr>
        <w:t xml:space="preserve"> </w:t>
      </w:r>
    </w:p>
    <w:p w14:paraId="534018DC" w14:textId="6ED23F3F" w:rsidR="009679D8" w:rsidRDefault="009B3A54">
      <w:pPr>
        <w:spacing w:after="5" w:line="266" w:lineRule="auto"/>
        <w:ind w:left="-5" w:hanging="10"/>
        <w:jc w:val="both"/>
      </w:pPr>
      <w:r>
        <w:rPr>
          <w:rFonts w:ascii="Cambria" w:eastAsia="Cambria" w:hAnsi="Cambria" w:cs="Cambria"/>
          <w:b/>
        </w:rPr>
        <w:t>§ 2.</w:t>
      </w:r>
      <w:r>
        <w:rPr>
          <w:rFonts w:ascii="Cambria" w:eastAsia="Cambria" w:hAnsi="Cambria" w:cs="Cambria"/>
        </w:rPr>
        <w:t xml:space="preserve"> Ogłoszenie, którego treść stanowi załącznik do niniejszej uchwały, podlega publikacji na stronie internetowej Powiatu, w Biuletynie Informacji Publicznej oraz na tablicy ogłoszeń </w:t>
      </w:r>
      <w:r w:rsidR="00CD6B8B">
        <w:rPr>
          <w:rFonts w:ascii="Cambria" w:eastAsia="Cambria" w:hAnsi="Cambria" w:cs="Cambria"/>
        </w:rPr>
        <w:br/>
      </w:r>
      <w:r>
        <w:rPr>
          <w:rFonts w:ascii="Cambria" w:eastAsia="Cambria" w:hAnsi="Cambria" w:cs="Cambria"/>
        </w:rPr>
        <w:t xml:space="preserve">w budynku Starostwa Powiatowego we Wrocławiu. </w:t>
      </w:r>
    </w:p>
    <w:p w14:paraId="5D069081" w14:textId="77777777" w:rsidR="009679D8" w:rsidRDefault="009B3A54">
      <w:pPr>
        <w:spacing w:after="14"/>
      </w:pPr>
      <w:r>
        <w:rPr>
          <w:rFonts w:ascii="Cambria" w:eastAsia="Cambria" w:hAnsi="Cambria" w:cs="Cambria"/>
        </w:rPr>
        <w:t xml:space="preserve"> </w:t>
      </w:r>
    </w:p>
    <w:p w14:paraId="5FE283DF" w14:textId="6290E0A6" w:rsidR="009679D8" w:rsidRDefault="009B3A54">
      <w:pPr>
        <w:spacing w:after="5" w:line="266" w:lineRule="auto"/>
        <w:ind w:left="-5" w:hanging="10"/>
        <w:jc w:val="both"/>
      </w:pPr>
      <w:r>
        <w:rPr>
          <w:rFonts w:ascii="Cambria" w:eastAsia="Cambria" w:hAnsi="Cambria" w:cs="Cambria"/>
          <w:b/>
        </w:rPr>
        <w:t>§ 3.</w:t>
      </w:r>
      <w:r>
        <w:rPr>
          <w:rFonts w:ascii="Cambria" w:eastAsia="Cambria" w:hAnsi="Cambria" w:cs="Cambria"/>
        </w:rPr>
        <w:t xml:space="preserve"> Wykonanie uchwały powierza się Dyrektorowi Wydziału Organizacyjno-Administracyjnego. </w:t>
      </w:r>
    </w:p>
    <w:p w14:paraId="0FE9E824" w14:textId="77777777" w:rsidR="009679D8" w:rsidRDefault="009B3A54">
      <w:pPr>
        <w:spacing w:after="14"/>
      </w:pPr>
      <w:r>
        <w:rPr>
          <w:rFonts w:ascii="Cambria" w:eastAsia="Cambria" w:hAnsi="Cambria" w:cs="Cambria"/>
        </w:rPr>
        <w:t xml:space="preserve"> </w:t>
      </w:r>
    </w:p>
    <w:p w14:paraId="1B7B76A9" w14:textId="77777777" w:rsidR="009679D8" w:rsidRDefault="009B3A54">
      <w:pPr>
        <w:spacing w:after="5" w:line="266" w:lineRule="auto"/>
        <w:ind w:left="-5" w:hanging="10"/>
        <w:jc w:val="both"/>
      </w:pPr>
      <w:r>
        <w:rPr>
          <w:rFonts w:ascii="Cambria" w:eastAsia="Cambria" w:hAnsi="Cambria" w:cs="Cambria"/>
          <w:b/>
        </w:rPr>
        <w:t xml:space="preserve">§ 4. </w:t>
      </w:r>
      <w:r>
        <w:rPr>
          <w:rFonts w:ascii="Cambria" w:eastAsia="Cambria" w:hAnsi="Cambria" w:cs="Cambria"/>
        </w:rPr>
        <w:t xml:space="preserve">Uchwała wchodzi w życie z dniem podjęcia. </w:t>
      </w:r>
    </w:p>
    <w:p w14:paraId="6A83F31B" w14:textId="77777777" w:rsidR="009679D8" w:rsidRDefault="009B3A54">
      <w:pPr>
        <w:spacing w:after="16"/>
      </w:pPr>
      <w:r>
        <w:rPr>
          <w:rFonts w:ascii="Cambria" w:eastAsia="Cambria" w:hAnsi="Cambria" w:cs="Cambria"/>
        </w:rPr>
        <w:t xml:space="preserve"> </w:t>
      </w:r>
    </w:p>
    <w:p w14:paraId="6312381C" w14:textId="77777777" w:rsidR="009679D8" w:rsidRDefault="009B3A54">
      <w:pPr>
        <w:spacing w:after="14"/>
      </w:pPr>
      <w:r>
        <w:rPr>
          <w:rFonts w:ascii="Cambria" w:eastAsia="Cambria" w:hAnsi="Cambria" w:cs="Cambria"/>
        </w:rPr>
        <w:t xml:space="preserve"> </w:t>
      </w:r>
    </w:p>
    <w:p w14:paraId="2E2AFDE3" w14:textId="644F3E0B" w:rsidR="00CD6B8B" w:rsidRDefault="009B3A54" w:rsidP="00CD6B8B">
      <w:pPr>
        <w:spacing w:after="14" w:line="600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  <w:r w:rsidR="00CD6B8B" w:rsidRPr="00CD6B8B">
        <w:rPr>
          <w:rFonts w:ascii="Cambria" w:eastAsia="Cambria" w:hAnsi="Cambria" w:cs="Cambria"/>
        </w:rPr>
        <w:t>Podpisy członków Zarządu Powiatu Wrocławskiego:</w:t>
      </w:r>
    </w:p>
    <w:p w14:paraId="425ABA6B" w14:textId="77777777" w:rsidR="00CD6B8B" w:rsidRPr="00CD6B8B" w:rsidRDefault="00CD6B8B" w:rsidP="00CD6B8B">
      <w:pPr>
        <w:spacing w:after="120" w:line="600" w:lineRule="auto"/>
        <w:jc w:val="both"/>
        <w:rPr>
          <w:rFonts w:ascii="Cambria" w:eastAsia="Cambria" w:hAnsi="Cambria" w:cs="Cambria"/>
        </w:rPr>
      </w:pPr>
      <w:r w:rsidRPr="00CD6B8B">
        <w:rPr>
          <w:rFonts w:ascii="Cambria" w:eastAsia="Cambria" w:hAnsi="Cambria" w:cs="Cambria"/>
        </w:rPr>
        <w:t>1. Włodzimierz Chlebosz – Starosta Powiatu Wrocławskiego: ……………………………………………..…….</w:t>
      </w:r>
    </w:p>
    <w:p w14:paraId="2DAE6341" w14:textId="77777777" w:rsidR="00CD6B8B" w:rsidRPr="00CD6B8B" w:rsidRDefault="00CD6B8B" w:rsidP="00CD6B8B">
      <w:pPr>
        <w:spacing w:after="120" w:line="600" w:lineRule="auto"/>
        <w:jc w:val="both"/>
        <w:rPr>
          <w:rFonts w:ascii="Cambria" w:eastAsia="Cambria" w:hAnsi="Cambria" w:cs="Cambria"/>
        </w:rPr>
      </w:pPr>
      <w:r w:rsidRPr="00CD6B8B">
        <w:rPr>
          <w:rFonts w:ascii="Cambria" w:eastAsia="Cambria" w:hAnsi="Cambria" w:cs="Cambria"/>
        </w:rPr>
        <w:t>2. Marcin Korytko – Wicestarosta Powiatu Wrocławskiego: ……………….......................................................</w:t>
      </w:r>
    </w:p>
    <w:p w14:paraId="162279ED" w14:textId="77777777" w:rsidR="00CD6B8B" w:rsidRPr="00CD6B8B" w:rsidRDefault="00CD6B8B" w:rsidP="00CD6B8B">
      <w:pPr>
        <w:spacing w:after="120" w:line="600" w:lineRule="auto"/>
        <w:jc w:val="both"/>
        <w:rPr>
          <w:rFonts w:ascii="Cambria" w:eastAsia="Cambria" w:hAnsi="Cambria" w:cs="Cambria"/>
        </w:rPr>
      </w:pPr>
      <w:r w:rsidRPr="00CD6B8B">
        <w:rPr>
          <w:rFonts w:ascii="Cambria" w:eastAsia="Cambria" w:hAnsi="Cambria" w:cs="Cambria"/>
        </w:rPr>
        <w:t>3. Hieronim Kuryś – Członek Zarządu Powiatu Wrocławskiego: ……………………………….........................</w:t>
      </w:r>
    </w:p>
    <w:p w14:paraId="43AC2D3F" w14:textId="77777777" w:rsidR="00CD6B8B" w:rsidRPr="00CD6B8B" w:rsidRDefault="00CD6B8B" w:rsidP="00CD6B8B">
      <w:pPr>
        <w:spacing w:after="120" w:line="600" w:lineRule="auto"/>
        <w:jc w:val="both"/>
        <w:rPr>
          <w:rFonts w:ascii="Cambria" w:eastAsia="Cambria" w:hAnsi="Cambria" w:cs="Cambria"/>
        </w:rPr>
      </w:pPr>
      <w:r w:rsidRPr="00CD6B8B">
        <w:rPr>
          <w:rFonts w:ascii="Cambria" w:eastAsia="Cambria" w:hAnsi="Cambria" w:cs="Cambria"/>
        </w:rPr>
        <w:t>4. Beata Błońska – Członek Zarządu Powiatu Wrocławskiego: …………………….…………………………….</w:t>
      </w:r>
    </w:p>
    <w:p w14:paraId="772507A9" w14:textId="4F0C19FD" w:rsidR="009679D8" w:rsidRDefault="00CD6B8B" w:rsidP="00CD6B8B">
      <w:pPr>
        <w:spacing w:after="120" w:line="600" w:lineRule="auto"/>
        <w:jc w:val="both"/>
      </w:pPr>
      <w:r w:rsidRPr="00CD6B8B">
        <w:rPr>
          <w:rFonts w:ascii="Cambria" w:eastAsia="Cambria" w:hAnsi="Cambria" w:cs="Cambria"/>
        </w:rPr>
        <w:t>5. Ryszard Pacholik – Członek Zarządu Powiatu Wrocławskiego: ……………………………………………...</w:t>
      </w:r>
      <w:r>
        <w:rPr>
          <w:rFonts w:ascii="Cambria" w:eastAsia="Cambria" w:hAnsi="Cambria" w:cs="Cambria"/>
        </w:rPr>
        <w:t xml:space="preserve"> </w:t>
      </w:r>
    </w:p>
    <w:sectPr w:rsidR="009679D8">
      <w:pgSz w:w="11906" w:h="16838"/>
      <w:pgMar w:top="1440" w:right="1415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2544"/>
    <w:multiLevelType w:val="hybridMultilevel"/>
    <w:tmpl w:val="BF689B20"/>
    <w:lvl w:ilvl="0" w:tplc="A3048108">
      <w:start w:val="1"/>
      <w:numFmt w:val="decimal"/>
      <w:lvlText w:val="%1."/>
      <w:lvlJc w:val="left"/>
      <w:pPr>
        <w:ind w:left="21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64E3B6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98F606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6088B3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E5F1C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A8F09E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96DA9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820FA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AA1C6E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9D8"/>
    <w:rsid w:val="009679D8"/>
    <w:rsid w:val="009B3A54"/>
    <w:rsid w:val="00C17986"/>
    <w:rsid w:val="00CD6B8B"/>
    <w:rsid w:val="00DE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2588"/>
  <w15:docId w15:val="{1BE3F150-FA27-4C01-96B5-A42821EB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6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"Łukasz Witkowski | Powiat Wrocławski" &lt;lukasz.witkowski@powiatwroclawski.pl&gt;</dc:creator>
  <cp:keywords/>
  <cp:lastModifiedBy>Łukasz Witkowski</cp:lastModifiedBy>
  <cp:revision>4</cp:revision>
  <dcterms:created xsi:type="dcterms:W3CDTF">2024-10-13T09:51:00Z</dcterms:created>
  <dcterms:modified xsi:type="dcterms:W3CDTF">2024-10-17T06:15:00Z</dcterms:modified>
</cp:coreProperties>
</file>