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760653" w:rsidRPr="0033201E" w:rsidRDefault="00E01E1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 w:rsidRPr="00E01E1C">
        <w:rPr>
          <w:rFonts w:asciiTheme="majorHAnsi" w:hAnsiTheme="majorHAnsi"/>
          <w:b/>
          <w:bCs/>
          <w:szCs w:val="20"/>
        </w:rPr>
        <w:t>Piłka Ręczna Gmina Siechnice Sp. z o. o.</w:t>
      </w: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Default="00E01E1C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E01E1C">
        <w:rPr>
          <w:rFonts w:asciiTheme="majorHAnsi" w:hAnsiTheme="majorHAnsi"/>
          <w:b/>
          <w:bCs/>
          <w:szCs w:val="20"/>
        </w:rPr>
        <w:t>Organizacja „V Turnieju o Puchar Starosty Powiatu Wrocławskiego”</w:t>
      </w:r>
      <w:bookmarkStart w:id="0" w:name="_GoBack"/>
      <w:bookmarkEnd w:id="0"/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87CFB"/>
    <w:rsid w:val="002E0A81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B7C1F"/>
    <w:rsid w:val="005043BB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098CD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7DFB-9CF6-44BE-A33F-4F7B3665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Maria Szczęsna</cp:lastModifiedBy>
  <cp:revision>5</cp:revision>
  <cp:lastPrinted>2024-04-25T10:33:00Z</cp:lastPrinted>
  <dcterms:created xsi:type="dcterms:W3CDTF">2024-06-26T08:32:00Z</dcterms:created>
  <dcterms:modified xsi:type="dcterms:W3CDTF">2024-11-05T07:18:00Z</dcterms:modified>
</cp:coreProperties>
</file>