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9AD2" w14:textId="77777777" w:rsidR="00085664" w:rsidRPr="00607C6A" w:rsidRDefault="008A11C0" w:rsidP="007809F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07C6A">
        <w:rPr>
          <w:rFonts w:ascii="Arial" w:hAnsi="Arial" w:cs="Arial"/>
          <w:b/>
          <w:sz w:val="18"/>
          <w:szCs w:val="18"/>
          <w:u w:val="single"/>
        </w:rPr>
        <w:t>Nazwa zadania</w:t>
      </w:r>
      <w:r w:rsidRPr="00607C6A">
        <w:rPr>
          <w:rFonts w:ascii="Arial" w:hAnsi="Arial" w:cs="Arial"/>
          <w:b/>
          <w:sz w:val="18"/>
          <w:szCs w:val="18"/>
        </w:rPr>
        <w:t>:</w:t>
      </w:r>
    </w:p>
    <w:p w14:paraId="20F592FB" w14:textId="6343DAD0" w:rsidR="006F6C43" w:rsidRPr="006F6C43" w:rsidRDefault="00B21716" w:rsidP="006F6C43">
      <w:pPr>
        <w:widowControl w:val="0"/>
        <w:suppressAutoHyphens/>
        <w:spacing w:line="360" w:lineRule="auto"/>
        <w:rPr>
          <w:rFonts w:ascii="Arial" w:hAnsi="Arial" w:cs="Arial"/>
          <w:bCs/>
          <w:iCs/>
          <w:kern w:val="36"/>
          <w:sz w:val="18"/>
          <w:szCs w:val="18"/>
        </w:rPr>
      </w:pPr>
      <w:r>
        <w:rPr>
          <w:rFonts w:ascii="Arial" w:hAnsi="Arial" w:cs="Arial"/>
          <w:b/>
          <w:bCs/>
          <w:iCs/>
          <w:kern w:val="36"/>
          <w:sz w:val="18"/>
          <w:szCs w:val="18"/>
        </w:rPr>
        <w:t>Przebudowa drogi powiatowej nr 930 w miejscowości Chrząstawa Mała, gm. Czernica</w:t>
      </w:r>
    </w:p>
    <w:p w14:paraId="72199395" w14:textId="34F514FC" w:rsidR="007809F6" w:rsidRPr="00607C6A" w:rsidRDefault="007809F6" w:rsidP="007809F6">
      <w:pPr>
        <w:widowControl w:val="0"/>
        <w:suppressAutoHyphens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748254D" w14:textId="77777777" w:rsidR="00AF532E" w:rsidRPr="00607C6A" w:rsidRDefault="00AF532E" w:rsidP="007809F6">
      <w:pPr>
        <w:widowControl w:val="0"/>
        <w:suppressAutoHyphens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607C6A">
        <w:rPr>
          <w:rFonts w:ascii="Arial" w:hAnsi="Arial" w:cs="Arial"/>
          <w:b/>
          <w:sz w:val="18"/>
          <w:szCs w:val="18"/>
          <w:u w:val="single"/>
        </w:rPr>
        <w:t>Nr sprawy:</w:t>
      </w:r>
    </w:p>
    <w:p w14:paraId="05CBE2E7" w14:textId="1250B20E" w:rsidR="00AF532E" w:rsidRPr="00AC4CB6" w:rsidRDefault="00AF532E" w:rsidP="007809F6">
      <w:pPr>
        <w:widowControl w:val="0"/>
        <w:suppressAutoHyphens/>
        <w:spacing w:line="360" w:lineRule="auto"/>
        <w:rPr>
          <w:rFonts w:ascii="Arial" w:hAnsi="Arial" w:cs="Arial"/>
          <w:b/>
          <w:bCs/>
          <w:sz w:val="18"/>
          <w:szCs w:val="18"/>
        </w:rPr>
      </w:pPr>
      <w:bookmarkStart w:id="0" w:name="_Hlk168398113"/>
      <w:r w:rsidRPr="00AC4CB6">
        <w:rPr>
          <w:rFonts w:ascii="Arial" w:hAnsi="Arial" w:cs="Arial"/>
          <w:b/>
          <w:bCs/>
          <w:sz w:val="18"/>
          <w:szCs w:val="18"/>
        </w:rPr>
        <w:t>SP-PZP.272.</w:t>
      </w:r>
      <w:r w:rsidR="00B21716">
        <w:rPr>
          <w:rFonts w:ascii="Arial" w:hAnsi="Arial" w:cs="Arial"/>
          <w:b/>
          <w:bCs/>
          <w:sz w:val="18"/>
          <w:szCs w:val="18"/>
        </w:rPr>
        <w:t>2</w:t>
      </w:r>
      <w:r w:rsidRPr="00AC4CB6">
        <w:rPr>
          <w:rFonts w:ascii="Arial" w:hAnsi="Arial" w:cs="Arial"/>
          <w:b/>
          <w:bCs/>
          <w:sz w:val="18"/>
          <w:szCs w:val="18"/>
        </w:rPr>
        <w:t>.</w:t>
      </w:r>
      <w:r w:rsidR="000F776D">
        <w:rPr>
          <w:rFonts w:ascii="Arial" w:hAnsi="Arial" w:cs="Arial"/>
          <w:b/>
          <w:bCs/>
          <w:sz w:val="18"/>
          <w:szCs w:val="18"/>
        </w:rPr>
        <w:t>67</w:t>
      </w:r>
      <w:r w:rsidRPr="00AC4CB6">
        <w:rPr>
          <w:rFonts w:ascii="Arial" w:hAnsi="Arial" w:cs="Arial"/>
          <w:b/>
          <w:bCs/>
          <w:sz w:val="18"/>
          <w:szCs w:val="18"/>
        </w:rPr>
        <w:t>.2025.</w:t>
      </w:r>
      <w:r w:rsidR="006F6C43">
        <w:rPr>
          <w:rFonts w:ascii="Arial" w:hAnsi="Arial" w:cs="Arial"/>
          <w:b/>
          <w:bCs/>
          <w:sz w:val="18"/>
          <w:szCs w:val="18"/>
        </w:rPr>
        <w:t>KJ</w:t>
      </w:r>
      <w:r w:rsidRPr="00AC4CB6">
        <w:rPr>
          <w:rFonts w:ascii="Arial" w:hAnsi="Arial" w:cs="Arial"/>
          <w:b/>
          <w:bCs/>
          <w:sz w:val="18"/>
          <w:szCs w:val="18"/>
        </w:rPr>
        <w:t>.II</w:t>
      </w:r>
    </w:p>
    <w:bookmarkEnd w:id="0"/>
    <w:p w14:paraId="6FDD6A15" w14:textId="63173803" w:rsidR="00AC4CB6" w:rsidRDefault="002E2A88" w:rsidP="007809F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07C6A">
        <w:rPr>
          <w:rFonts w:ascii="Arial" w:hAnsi="Arial" w:cs="Arial"/>
          <w:sz w:val="18"/>
          <w:szCs w:val="18"/>
        </w:rPr>
        <w:tab/>
      </w:r>
    </w:p>
    <w:p w14:paraId="354E0B72" w14:textId="515D9AA3" w:rsidR="008D5CB3" w:rsidRDefault="00AC4CB6" w:rsidP="008D5CB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color w:val="4A4A4A"/>
          <w:shd w:val="clear" w:color="auto" w:fill="FFFFFF"/>
        </w:rPr>
      </w:pPr>
      <w:r w:rsidRPr="00AC4CB6">
        <w:rPr>
          <w:rFonts w:ascii="Arial" w:hAnsi="Arial" w:cs="Arial"/>
          <w:b/>
          <w:sz w:val="18"/>
          <w:szCs w:val="18"/>
        </w:rPr>
        <w:t xml:space="preserve">Strona internetowa prowadzonego postępowania: </w:t>
      </w:r>
      <w:hyperlink r:id="rId7" w:history="1">
        <w:r w:rsidR="002D505C" w:rsidRPr="002D505C">
          <w:rPr>
            <w:rStyle w:val="Hipercze"/>
          </w:rPr>
          <w:t>https://ezamowienia.gov.pl/mp-client/search/list/ocds-148610-b7f54697-d6b0-4afe-8356-91d84e757e84</w:t>
        </w:r>
      </w:hyperlink>
    </w:p>
    <w:p w14:paraId="2373A890" w14:textId="77777777" w:rsidR="008D5CB3" w:rsidRPr="00AC4CB6" w:rsidRDefault="008D5CB3" w:rsidP="008D5CB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sz w:val="18"/>
          <w:szCs w:val="18"/>
        </w:rPr>
      </w:pPr>
    </w:p>
    <w:p w14:paraId="18E08756" w14:textId="5987ECC9" w:rsidR="008D5CB3" w:rsidRDefault="00AC4CB6" w:rsidP="009E16B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18"/>
          <w:szCs w:val="18"/>
        </w:rPr>
      </w:pPr>
      <w:r w:rsidRPr="00AC4CB6">
        <w:rPr>
          <w:rFonts w:ascii="Arial" w:hAnsi="Arial" w:cs="Arial"/>
          <w:sz w:val="18"/>
          <w:szCs w:val="18"/>
        </w:rPr>
        <w:t>Ogłoszenie o zamówieniu zostało opublikowan</w:t>
      </w:r>
      <w:r w:rsidR="00600722">
        <w:rPr>
          <w:rFonts w:ascii="Arial" w:hAnsi="Arial" w:cs="Arial"/>
          <w:sz w:val="18"/>
          <w:szCs w:val="18"/>
        </w:rPr>
        <w:t>e w:</w:t>
      </w:r>
    </w:p>
    <w:p w14:paraId="45425ACA" w14:textId="77777777" w:rsidR="008D5CB3" w:rsidRDefault="008D5CB3" w:rsidP="009E16B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18"/>
          <w:szCs w:val="18"/>
        </w:rPr>
      </w:pPr>
    </w:p>
    <w:p w14:paraId="7DFDC6C1" w14:textId="77777777" w:rsidR="00792C99" w:rsidRPr="00792C99" w:rsidRDefault="00792C99" w:rsidP="00792C99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bookmarkStart w:id="1" w:name="_Hlk170902353"/>
      <w:r w:rsidRPr="00792C99">
        <w:rPr>
          <w:rFonts w:ascii="Arial" w:hAnsi="Arial" w:cs="Arial"/>
          <w:bCs/>
          <w:sz w:val="18"/>
          <w:szCs w:val="18"/>
        </w:rPr>
        <w:t xml:space="preserve">Dzienniku Urzędowym Unii Europejskiej pod numerem publikacji ogłoszenia 647390-2025 z dnia 03.10.2025, numer wydania Dz. U. S: 190/2025 zamieszczone na stronie internetowej prowadzonego postępowania, tj. na Platformie e-Zamówienia. </w:t>
      </w:r>
    </w:p>
    <w:p w14:paraId="0BBEC770" w14:textId="77777777" w:rsidR="00792C99" w:rsidRPr="00792C99" w:rsidRDefault="00792C99" w:rsidP="00792C99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92C99">
        <w:rPr>
          <w:rFonts w:ascii="Arial" w:hAnsi="Arial" w:cs="Arial"/>
          <w:bCs/>
          <w:sz w:val="18"/>
          <w:szCs w:val="18"/>
        </w:rPr>
        <w:t>identyfikator procedury be1fecdd-ec1e-4f2d-b8df-71b5b1bd9031 - 01</w:t>
      </w:r>
    </w:p>
    <w:p w14:paraId="30F5C7C4" w14:textId="77777777" w:rsidR="00792C99" w:rsidRPr="00792C99" w:rsidRDefault="00792C99" w:rsidP="00792C99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792C99">
        <w:rPr>
          <w:rFonts w:ascii="Arial" w:hAnsi="Arial" w:cs="Arial"/>
          <w:bCs/>
          <w:sz w:val="18"/>
          <w:szCs w:val="18"/>
        </w:rPr>
        <w:t>identyfikator postępowania e-Zamówienia - ocds-148610-b7f54697-d6b0-4afe-8356-91d84e757e84</w:t>
      </w:r>
    </w:p>
    <w:bookmarkEnd w:id="1"/>
    <w:p w14:paraId="2FB1A5B4" w14:textId="2095ACB7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12A72596" w14:textId="58E16086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4CB6">
        <w:rPr>
          <w:rFonts w:ascii="Arial" w:hAnsi="Arial" w:cs="Arial"/>
          <w:sz w:val="18"/>
          <w:szCs w:val="18"/>
        </w:rPr>
        <w:t xml:space="preserve">Przedmiotowe postępowanie prowadzone jest przy użyciu środków komunikacji elektronicznej. </w:t>
      </w:r>
    </w:p>
    <w:p w14:paraId="4B1EDB11" w14:textId="567B35D8" w:rsid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4CB6">
        <w:rPr>
          <w:rFonts w:ascii="Arial" w:hAnsi="Arial" w:cs="Arial"/>
          <w:sz w:val="18"/>
          <w:szCs w:val="18"/>
        </w:rPr>
        <w:t>Składanie ofert następuje za pośrednictwem Platformy e-Zamówienia dostępnej pod adresem internetowym:</w:t>
      </w:r>
      <w:r>
        <w:rPr>
          <w:rFonts w:ascii="Arial" w:hAnsi="Arial" w:cs="Arial"/>
          <w:sz w:val="18"/>
          <w:szCs w:val="18"/>
        </w:rPr>
        <w:t> </w:t>
      </w:r>
    </w:p>
    <w:p w14:paraId="77766BE4" w14:textId="79BEDFFE" w:rsidR="008D5CB3" w:rsidRDefault="003E0BB8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="002D505C" w:rsidRPr="002D505C">
          <w:rPr>
            <w:rStyle w:val="Hipercze"/>
          </w:rPr>
          <w:t>https://ezamowienia.gov.pl/mp-client/search/list/ocds-148610-b7f54697-d6b0-4afe-8356-91d84e757e84</w:t>
        </w:r>
      </w:hyperlink>
    </w:p>
    <w:p w14:paraId="4FDB342A" w14:textId="77777777" w:rsidR="00CA7054" w:rsidRPr="00AC4CB6" w:rsidRDefault="00CA7054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6AEED60" w14:textId="77777777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4CB6">
        <w:rPr>
          <w:rFonts w:ascii="Arial" w:hAnsi="Arial" w:cs="Arial"/>
          <w:sz w:val="18"/>
          <w:szCs w:val="18"/>
        </w:rPr>
        <w:t>Zmiany i wyjaśnienia treści SWZ oraz inne dokumenty zamówienia bezpośrednio związane z postępowaniem                        o udzielenie zamówienia będą udostępniane na stronie internetowej prowadzonego postępowania:</w:t>
      </w:r>
    </w:p>
    <w:p w14:paraId="479142A2" w14:textId="2AB6111A" w:rsidR="00CA7054" w:rsidRPr="00AC4CB6" w:rsidRDefault="00CA7054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67AA0E50" w14:textId="5159C636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C4CB6">
        <w:rPr>
          <w:rFonts w:ascii="Arial" w:hAnsi="Arial" w:cs="Arial"/>
          <w:b/>
          <w:sz w:val="18"/>
          <w:szCs w:val="18"/>
        </w:rPr>
        <w:t xml:space="preserve">Wykonawca, który zamierza wziąć udział w postępowaniu o udzielenie zamówienia publicznego, zobowiązany jest złożyć ofertę poprzez Platformę e-Zamówienia. </w:t>
      </w:r>
    </w:p>
    <w:p w14:paraId="01F3FED0" w14:textId="77777777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8832CAF" w14:textId="5A191261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C4CB6">
        <w:rPr>
          <w:rFonts w:ascii="Arial" w:hAnsi="Arial" w:cs="Arial"/>
          <w:sz w:val="18"/>
          <w:szCs w:val="18"/>
        </w:rPr>
        <w:t xml:space="preserve">Zarejestrowanie, utrzymanie konta, złożenie oferty oraz korzystanie z Platformy e- Zamówienia  jest bezpłatne. </w:t>
      </w:r>
    </w:p>
    <w:p w14:paraId="3B5A8C29" w14:textId="2F740727" w:rsidR="00AC4CB6" w:rsidRDefault="00983225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Dokumentacja przetargowa dostępna pod adresem:</w:t>
      </w:r>
    </w:p>
    <w:p w14:paraId="11433AC3" w14:textId="5B320B47" w:rsidR="00983225" w:rsidRDefault="00983225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9E784BA" w14:textId="77777777" w:rsidR="00983225" w:rsidRDefault="00983225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BBFDA70" w14:textId="77777777" w:rsidR="00AC4CB6" w:rsidRDefault="00AC4CB6" w:rsidP="003E0BB8">
      <w:pPr>
        <w:spacing w:line="276" w:lineRule="auto"/>
        <w:ind w:left="3969"/>
        <w:jc w:val="center"/>
        <w:rPr>
          <w:rFonts w:ascii="Arial" w:hAnsi="Arial" w:cs="Arial"/>
          <w:sz w:val="18"/>
          <w:szCs w:val="18"/>
        </w:rPr>
      </w:pPr>
      <w:r w:rsidRPr="00CE3EAD">
        <w:rPr>
          <w:rFonts w:ascii="Arial" w:hAnsi="Arial" w:cs="Arial"/>
          <w:sz w:val="18"/>
          <w:szCs w:val="18"/>
        </w:rPr>
        <w:t>Kierownik zamawiającego lub osoba upoważniona</w:t>
      </w:r>
    </w:p>
    <w:p w14:paraId="2A2BB07D" w14:textId="191D5B9B" w:rsidR="00AC4CB6" w:rsidRDefault="00AC4CB6" w:rsidP="003E0BB8">
      <w:pPr>
        <w:spacing w:line="276" w:lineRule="auto"/>
        <w:ind w:left="3969"/>
        <w:jc w:val="center"/>
        <w:rPr>
          <w:rFonts w:ascii="Arial" w:hAnsi="Arial" w:cs="Arial"/>
          <w:sz w:val="18"/>
          <w:szCs w:val="18"/>
        </w:rPr>
      </w:pPr>
      <w:r w:rsidRPr="00CE3EAD">
        <w:rPr>
          <w:rFonts w:ascii="Arial" w:hAnsi="Arial" w:cs="Arial"/>
          <w:sz w:val="18"/>
          <w:szCs w:val="18"/>
        </w:rPr>
        <w:t>do podejmowania czynności w jego imieniu</w:t>
      </w:r>
      <w:r>
        <w:rPr>
          <w:rFonts w:ascii="Arial" w:hAnsi="Arial" w:cs="Arial"/>
          <w:sz w:val="18"/>
          <w:szCs w:val="18"/>
        </w:rPr>
        <w:t>:</w:t>
      </w:r>
    </w:p>
    <w:p w14:paraId="164FFCA3" w14:textId="77777777" w:rsidR="003E0BB8" w:rsidRDefault="003E0BB8" w:rsidP="003E0BB8">
      <w:pPr>
        <w:spacing w:line="276" w:lineRule="auto"/>
        <w:ind w:left="3969"/>
        <w:jc w:val="center"/>
        <w:rPr>
          <w:rFonts w:ascii="Arial" w:hAnsi="Arial" w:cs="Arial"/>
          <w:sz w:val="18"/>
          <w:szCs w:val="18"/>
        </w:rPr>
      </w:pPr>
    </w:p>
    <w:p w14:paraId="415C65B2" w14:textId="77777777" w:rsidR="003E0BB8" w:rsidRPr="003E0BB8" w:rsidRDefault="003E0BB8" w:rsidP="003E0BB8">
      <w:pPr>
        <w:autoSpaceDE w:val="0"/>
        <w:autoSpaceDN w:val="0"/>
        <w:adjustRightInd w:val="0"/>
        <w:spacing w:line="276" w:lineRule="auto"/>
        <w:ind w:left="3969"/>
        <w:jc w:val="center"/>
        <w:rPr>
          <w:rFonts w:ascii="Arial" w:eastAsiaTheme="minorEastAsia" w:hAnsi="Arial" w:cs="Arial"/>
          <w:color w:val="000000"/>
          <w:sz w:val="18"/>
          <w:szCs w:val="18"/>
        </w:rPr>
      </w:pPr>
      <w:r w:rsidRPr="003E0BB8">
        <w:rPr>
          <w:rFonts w:ascii="Arial" w:eastAsiaTheme="minorEastAsia" w:hAnsi="Arial" w:cs="Arial"/>
          <w:iCs/>
          <w:color w:val="000000"/>
          <w:sz w:val="18"/>
          <w:szCs w:val="18"/>
        </w:rPr>
        <w:t xml:space="preserve">(-) Włodzimierz </w:t>
      </w:r>
      <w:proofErr w:type="spellStart"/>
      <w:r w:rsidRPr="003E0BB8">
        <w:rPr>
          <w:rFonts w:ascii="Arial" w:eastAsiaTheme="minorEastAsia" w:hAnsi="Arial" w:cs="Arial"/>
          <w:iCs/>
          <w:color w:val="000000"/>
          <w:sz w:val="18"/>
          <w:szCs w:val="18"/>
        </w:rPr>
        <w:t>Chlebosz</w:t>
      </w:r>
      <w:proofErr w:type="spellEnd"/>
    </w:p>
    <w:p w14:paraId="10B641C5" w14:textId="77777777" w:rsidR="003E0BB8" w:rsidRPr="003E0BB8" w:rsidRDefault="003E0BB8" w:rsidP="003E0BB8">
      <w:pPr>
        <w:tabs>
          <w:tab w:val="left" w:pos="7200"/>
        </w:tabs>
        <w:spacing w:line="276" w:lineRule="auto"/>
        <w:ind w:left="3969"/>
        <w:jc w:val="center"/>
        <w:rPr>
          <w:rFonts w:ascii="Arial" w:eastAsiaTheme="minorEastAsia" w:hAnsi="Arial" w:cs="Arial"/>
          <w:iCs/>
          <w:sz w:val="18"/>
          <w:szCs w:val="18"/>
        </w:rPr>
      </w:pPr>
      <w:r w:rsidRPr="003E0BB8">
        <w:rPr>
          <w:rFonts w:ascii="Arial" w:eastAsiaTheme="minorEastAsia" w:hAnsi="Arial" w:cs="Arial"/>
          <w:iCs/>
          <w:sz w:val="18"/>
          <w:szCs w:val="18"/>
        </w:rPr>
        <w:t>Starosta Powiatu Wrocławskiego</w:t>
      </w:r>
    </w:p>
    <w:p w14:paraId="4D74DCC2" w14:textId="77777777" w:rsidR="003E0BB8" w:rsidRDefault="003E0BB8" w:rsidP="00AC4CB6">
      <w:pPr>
        <w:ind w:left="4253"/>
        <w:jc w:val="both"/>
        <w:rPr>
          <w:rFonts w:ascii="Arial" w:hAnsi="Arial" w:cs="Arial"/>
          <w:sz w:val="18"/>
          <w:szCs w:val="18"/>
        </w:rPr>
      </w:pPr>
    </w:p>
    <w:p w14:paraId="691E6EEB" w14:textId="77777777" w:rsidR="00AC4CB6" w:rsidRDefault="00AC4CB6" w:rsidP="00AC4CB6">
      <w:pPr>
        <w:pStyle w:val="Default"/>
        <w:spacing w:line="360" w:lineRule="auto"/>
        <w:rPr>
          <w:iCs/>
          <w:sz w:val="18"/>
          <w:szCs w:val="18"/>
        </w:rPr>
      </w:pPr>
    </w:p>
    <w:p w14:paraId="733E62A0" w14:textId="024FF203" w:rsid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0040DE8" w14:textId="469650F1" w:rsidR="002D505C" w:rsidRDefault="002D505C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FAC0392" w14:textId="5511BF98" w:rsidR="002D505C" w:rsidRDefault="002D505C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4F015F8" w14:textId="29878637" w:rsidR="002D505C" w:rsidRDefault="002D505C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F34AB85" w14:textId="77777777" w:rsidR="002D505C" w:rsidRDefault="002D505C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8D87E7B" w14:textId="447900A9" w:rsidR="00AC58F8" w:rsidRDefault="00AC58F8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11B3446" w14:textId="77777777" w:rsidR="00AC58F8" w:rsidRPr="00AC4CB6" w:rsidRDefault="00AC58F8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BA94B92" w14:textId="77777777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8C4D5CD" w14:textId="77777777" w:rsidR="00AC4CB6" w:rsidRPr="00AC4CB6" w:rsidRDefault="00AC4CB6" w:rsidP="00AC4CB6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B0B4613" w14:textId="7B72B921" w:rsidR="008A11C0" w:rsidRDefault="00AC58F8" w:rsidP="002D505C">
      <w:pPr>
        <w:widowControl w:val="0"/>
        <w:suppressAutoHyphens/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AC58F8">
        <w:rPr>
          <w:rFonts w:ascii="Arial" w:hAnsi="Arial" w:cs="Arial"/>
          <w:sz w:val="18"/>
          <w:szCs w:val="18"/>
        </w:rPr>
        <w:lastRenderedPageBreak/>
        <w:t xml:space="preserve">Wrocław dnia, </w:t>
      </w:r>
      <w:r w:rsidR="000F776D">
        <w:rPr>
          <w:rFonts w:ascii="Arial" w:hAnsi="Arial" w:cs="Arial"/>
          <w:sz w:val="18"/>
          <w:szCs w:val="18"/>
        </w:rPr>
        <w:t>0</w:t>
      </w:r>
      <w:r w:rsidR="002D505C">
        <w:rPr>
          <w:rFonts w:ascii="Arial" w:hAnsi="Arial" w:cs="Arial"/>
          <w:sz w:val="18"/>
          <w:szCs w:val="18"/>
        </w:rPr>
        <w:t>3</w:t>
      </w:r>
      <w:r w:rsidR="009E16B7">
        <w:rPr>
          <w:rFonts w:ascii="Arial" w:hAnsi="Arial" w:cs="Arial"/>
          <w:sz w:val="18"/>
          <w:szCs w:val="18"/>
        </w:rPr>
        <w:t>.</w:t>
      </w:r>
      <w:r w:rsidR="000F776D">
        <w:rPr>
          <w:rFonts w:ascii="Arial" w:hAnsi="Arial" w:cs="Arial"/>
          <w:sz w:val="18"/>
          <w:szCs w:val="18"/>
        </w:rPr>
        <w:t>10</w:t>
      </w:r>
      <w:r w:rsidR="009E16B7">
        <w:rPr>
          <w:rFonts w:ascii="Arial" w:hAnsi="Arial" w:cs="Arial"/>
          <w:sz w:val="18"/>
          <w:szCs w:val="18"/>
        </w:rPr>
        <w:t>.</w:t>
      </w:r>
      <w:r w:rsidR="00AC4CB6" w:rsidRPr="00AC58F8">
        <w:rPr>
          <w:rFonts w:ascii="Arial" w:hAnsi="Arial" w:cs="Arial"/>
          <w:sz w:val="18"/>
          <w:szCs w:val="18"/>
        </w:rPr>
        <w:t>2025 r.</w:t>
      </w:r>
      <w:r w:rsidR="00AC4CB6" w:rsidRPr="00AC4CB6">
        <w:rPr>
          <w:rFonts w:ascii="Arial" w:hAnsi="Arial" w:cs="Arial"/>
          <w:sz w:val="18"/>
          <w:szCs w:val="18"/>
        </w:rPr>
        <w:t xml:space="preserve"> </w:t>
      </w:r>
    </w:p>
    <w:p w14:paraId="5A8C4049" w14:textId="77777777" w:rsidR="00CE1EC2" w:rsidRDefault="00CE1EC2" w:rsidP="007809F6">
      <w:pPr>
        <w:spacing w:line="360" w:lineRule="auto"/>
      </w:pPr>
    </w:p>
    <w:sectPr w:rsidR="00CE1E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F0508" w14:textId="77777777" w:rsidR="000377F1" w:rsidRDefault="000377F1" w:rsidP="000377F1">
      <w:r>
        <w:separator/>
      </w:r>
    </w:p>
  </w:endnote>
  <w:endnote w:type="continuationSeparator" w:id="0">
    <w:p w14:paraId="7851A75A" w14:textId="77777777" w:rsidR="000377F1" w:rsidRDefault="000377F1" w:rsidP="0003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6EC2" w14:textId="77777777" w:rsidR="000377F1" w:rsidRDefault="000377F1" w:rsidP="000377F1">
      <w:r>
        <w:separator/>
      </w:r>
    </w:p>
  </w:footnote>
  <w:footnote w:type="continuationSeparator" w:id="0">
    <w:p w14:paraId="4FCF834B" w14:textId="77777777" w:rsidR="000377F1" w:rsidRDefault="000377F1" w:rsidP="0003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748C" w14:textId="40988123" w:rsidR="000377F1" w:rsidRDefault="000377F1">
    <w:pPr>
      <w:pStyle w:val="Nagwek"/>
    </w:pPr>
  </w:p>
  <w:p w14:paraId="359EE0F3" w14:textId="77777777" w:rsidR="00320B15" w:rsidRDefault="00320B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01F77"/>
    <w:multiLevelType w:val="hybridMultilevel"/>
    <w:tmpl w:val="AAD2CBE6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FFE767F"/>
    <w:multiLevelType w:val="hybridMultilevel"/>
    <w:tmpl w:val="CC7C39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554C7"/>
    <w:multiLevelType w:val="hybridMultilevel"/>
    <w:tmpl w:val="951CC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D183C"/>
    <w:multiLevelType w:val="hybridMultilevel"/>
    <w:tmpl w:val="FA6CB2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C406D"/>
    <w:multiLevelType w:val="hybridMultilevel"/>
    <w:tmpl w:val="B54EE714"/>
    <w:lvl w:ilvl="0" w:tplc="702EF99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ABAE9BC8">
      <w:start w:val="1"/>
      <w:numFmt w:val="decimal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1C0"/>
    <w:rsid w:val="000300BA"/>
    <w:rsid w:val="000377F1"/>
    <w:rsid w:val="00085664"/>
    <w:rsid w:val="000B2FC2"/>
    <w:rsid w:val="000C0116"/>
    <w:rsid w:val="000F776D"/>
    <w:rsid w:val="00131F5A"/>
    <w:rsid w:val="001B4F36"/>
    <w:rsid w:val="001B7447"/>
    <w:rsid w:val="0027096F"/>
    <w:rsid w:val="00274B34"/>
    <w:rsid w:val="002D505C"/>
    <w:rsid w:val="002E2A88"/>
    <w:rsid w:val="00320B15"/>
    <w:rsid w:val="003E0BB8"/>
    <w:rsid w:val="00440918"/>
    <w:rsid w:val="004F3F82"/>
    <w:rsid w:val="005318CE"/>
    <w:rsid w:val="005B33E4"/>
    <w:rsid w:val="005C7328"/>
    <w:rsid w:val="005F7980"/>
    <w:rsid w:val="005F7F14"/>
    <w:rsid w:val="00600722"/>
    <w:rsid w:val="00607C6A"/>
    <w:rsid w:val="00624A21"/>
    <w:rsid w:val="00627236"/>
    <w:rsid w:val="0069298A"/>
    <w:rsid w:val="006A238C"/>
    <w:rsid w:val="006B7D07"/>
    <w:rsid w:val="006C1CFB"/>
    <w:rsid w:val="006D4F63"/>
    <w:rsid w:val="006F6C43"/>
    <w:rsid w:val="006F7816"/>
    <w:rsid w:val="00747682"/>
    <w:rsid w:val="00756B34"/>
    <w:rsid w:val="007809F6"/>
    <w:rsid w:val="00792C99"/>
    <w:rsid w:val="00831A51"/>
    <w:rsid w:val="008A11C0"/>
    <w:rsid w:val="008D526C"/>
    <w:rsid w:val="008D5CB3"/>
    <w:rsid w:val="0090054F"/>
    <w:rsid w:val="00953ED7"/>
    <w:rsid w:val="00983225"/>
    <w:rsid w:val="009E16B7"/>
    <w:rsid w:val="00A27ECB"/>
    <w:rsid w:val="00AC4CB6"/>
    <w:rsid w:val="00AC58F8"/>
    <w:rsid w:val="00AE16F4"/>
    <w:rsid w:val="00AE5735"/>
    <w:rsid w:val="00AF532E"/>
    <w:rsid w:val="00B013C7"/>
    <w:rsid w:val="00B01BA7"/>
    <w:rsid w:val="00B21716"/>
    <w:rsid w:val="00BB2422"/>
    <w:rsid w:val="00C24DE4"/>
    <w:rsid w:val="00CA7054"/>
    <w:rsid w:val="00CD3AF0"/>
    <w:rsid w:val="00CE0D8B"/>
    <w:rsid w:val="00CE1EC2"/>
    <w:rsid w:val="00D436D7"/>
    <w:rsid w:val="00D5051A"/>
    <w:rsid w:val="00E4768C"/>
    <w:rsid w:val="00E56F20"/>
    <w:rsid w:val="00E6078A"/>
    <w:rsid w:val="00EC27E3"/>
    <w:rsid w:val="00EF00F3"/>
    <w:rsid w:val="00EF7003"/>
    <w:rsid w:val="00F1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AC05"/>
  <w15:chartTrackingRefBased/>
  <w15:docId w15:val="{F8341B24-1549-42E3-9138-90627EDC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E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A11C0"/>
    <w:rPr>
      <w:color w:val="0000FF"/>
      <w:u w:val="single"/>
    </w:rPr>
  </w:style>
  <w:style w:type="paragraph" w:customStyle="1" w:styleId="Default">
    <w:name w:val="Default"/>
    <w:rsid w:val="008A11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,Normalny1"/>
    <w:basedOn w:val="Normalny"/>
    <w:link w:val="AkapitzlistZnak"/>
    <w:uiPriority w:val="34"/>
    <w:qFormat/>
    <w:rsid w:val="008A11C0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qFormat/>
    <w:locked/>
    <w:rsid w:val="008A11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8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0377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0377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77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7F1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377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14E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07C6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F6C4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b7f54697-d6b0-4afe-8356-91d84e757e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/mp-client/search/list/ocds-148610-b7f54697-d6b0-4afe-8356-91d84e757e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Szadziewska</dc:creator>
  <cp:keywords/>
  <dc:description/>
  <cp:lastModifiedBy>Katarzyna Jelinek</cp:lastModifiedBy>
  <cp:revision>11</cp:revision>
  <cp:lastPrinted>2025-05-14T08:39:00Z</cp:lastPrinted>
  <dcterms:created xsi:type="dcterms:W3CDTF">2025-02-25T10:53:00Z</dcterms:created>
  <dcterms:modified xsi:type="dcterms:W3CDTF">2025-10-03T10:16:00Z</dcterms:modified>
</cp:coreProperties>
</file>