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523" w:rsidRPr="00EE4C04" w:rsidRDefault="005F1342" w:rsidP="00580BE5">
      <w:pPr>
        <w:jc w:val="right"/>
        <w:rPr>
          <w:rFonts w:ascii="Arial" w:hAnsi="Arial" w:cs="Arial"/>
          <w:b/>
          <w:color w:val="000000" w:themeColor="text1"/>
          <w:lang w:eastAsia="en-US"/>
        </w:rPr>
      </w:pPr>
      <w:r>
        <w:rPr>
          <w:rFonts w:ascii="Arial" w:hAnsi="Arial" w:cs="Arial"/>
          <w:b/>
          <w:color w:val="000000" w:themeColor="text1"/>
          <w:lang w:eastAsia="en-US"/>
        </w:rPr>
        <w:t>Załącznik nr 5.1.</w:t>
      </w:r>
      <w:r w:rsidR="00437523" w:rsidRPr="00EE4C04">
        <w:rPr>
          <w:rFonts w:ascii="Arial" w:hAnsi="Arial" w:cs="Arial"/>
          <w:b/>
          <w:color w:val="000000" w:themeColor="text1"/>
          <w:lang w:eastAsia="en-US"/>
        </w:rPr>
        <w:t xml:space="preserve"> do SIWZ</w:t>
      </w:r>
    </w:p>
    <w:p w:rsidR="00437523" w:rsidRPr="00EE4C04" w:rsidRDefault="00437523" w:rsidP="00D92EC5">
      <w:pPr>
        <w:rPr>
          <w:rFonts w:ascii="Arial" w:hAnsi="Arial" w:cs="Arial"/>
          <w:b/>
          <w:color w:val="000000" w:themeColor="text1"/>
          <w:lang w:eastAsia="en-US"/>
        </w:rPr>
      </w:pPr>
      <w:r w:rsidRPr="00EE4C04">
        <w:rPr>
          <w:rFonts w:ascii="Arial" w:hAnsi="Arial" w:cs="Arial"/>
          <w:b/>
          <w:color w:val="000000" w:themeColor="text1"/>
          <w:lang w:eastAsia="en-US"/>
        </w:rPr>
        <w:t>Nr sprawy: SP.ZP.272</w:t>
      </w:r>
      <w:r w:rsidR="005F1342">
        <w:rPr>
          <w:rFonts w:ascii="Arial" w:hAnsi="Arial" w:cs="Arial"/>
          <w:b/>
          <w:color w:val="000000" w:themeColor="text1"/>
          <w:lang w:eastAsia="en-US"/>
        </w:rPr>
        <w:t>.12.</w:t>
      </w:r>
      <w:r w:rsidRPr="00EE4C04">
        <w:rPr>
          <w:rFonts w:ascii="Arial" w:hAnsi="Arial" w:cs="Arial"/>
          <w:b/>
          <w:color w:val="000000" w:themeColor="text1"/>
          <w:lang w:eastAsia="en-US"/>
        </w:rPr>
        <w:t>201</w:t>
      </w:r>
      <w:r w:rsidR="007D4755" w:rsidRPr="00EE4C04">
        <w:rPr>
          <w:rFonts w:ascii="Arial" w:hAnsi="Arial" w:cs="Arial"/>
          <w:b/>
          <w:color w:val="000000" w:themeColor="text1"/>
          <w:lang w:eastAsia="en-US"/>
        </w:rPr>
        <w:t>9</w:t>
      </w:r>
      <w:r w:rsidRPr="00EE4C04">
        <w:rPr>
          <w:rFonts w:ascii="Arial" w:hAnsi="Arial" w:cs="Arial"/>
          <w:b/>
          <w:color w:val="000000" w:themeColor="text1"/>
          <w:lang w:eastAsia="en-US"/>
        </w:rPr>
        <w:t>.II.DT</w:t>
      </w:r>
    </w:p>
    <w:p w:rsidR="004B3855" w:rsidRPr="00EE4C04" w:rsidRDefault="004B3855" w:rsidP="00D92EC5">
      <w:pPr>
        <w:rPr>
          <w:rFonts w:ascii="Arial" w:hAnsi="Arial" w:cs="Arial"/>
          <w:color w:val="000000" w:themeColor="text1"/>
          <w:lang w:eastAsia="en-US"/>
        </w:rPr>
      </w:pPr>
    </w:p>
    <w:p w:rsidR="00437523" w:rsidRPr="00EE4C04" w:rsidRDefault="00437523" w:rsidP="00547852">
      <w:pPr>
        <w:tabs>
          <w:tab w:val="left" w:pos="4820"/>
          <w:tab w:val="right" w:leader="dot" w:pos="8931"/>
        </w:tabs>
        <w:overflowPunct w:val="0"/>
        <w:autoSpaceDE w:val="0"/>
        <w:autoSpaceDN w:val="0"/>
        <w:adjustRightInd w:val="0"/>
        <w:jc w:val="center"/>
        <w:textAlignment w:val="baseline"/>
        <w:rPr>
          <w:rFonts w:ascii="Arial" w:hAnsi="Arial" w:cs="Arial"/>
          <w:color w:val="000000" w:themeColor="text1"/>
          <w:sz w:val="18"/>
          <w:szCs w:val="18"/>
        </w:rPr>
      </w:pPr>
      <w:r w:rsidRPr="00EE4C04">
        <w:rPr>
          <w:rFonts w:ascii="Arial" w:hAnsi="Arial" w:cs="Arial"/>
          <w:b/>
          <w:color w:val="000000" w:themeColor="text1"/>
          <w:sz w:val="18"/>
          <w:szCs w:val="18"/>
        </w:rPr>
        <w:t xml:space="preserve">UMOWA </w:t>
      </w:r>
      <w:r w:rsidR="00F25592" w:rsidRPr="00EE4C04">
        <w:rPr>
          <w:rFonts w:ascii="Arial" w:hAnsi="Arial" w:cs="Arial"/>
          <w:b/>
          <w:color w:val="000000" w:themeColor="text1"/>
          <w:sz w:val="18"/>
          <w:szCs w:val="18"/>
        </w:rPr>
        <w:t xml:space="preserve">(projekt) </w:t>
      </w:r>
      <w:r w:rsidRPr="00EE4C04">
        <w:rPr>
          <w:rFonts w:ascii="Arial" w:hAnsi="Arial" w:cs="Arial"/>
          <w:b/>
          <w:color w:val="000000" w:themeColor="text1"/>
          <w:sz w:val="18"/>
          <w:szCs w:val="18"/>
        </w:rPr>
        <w:t xml:space="preserve">Nr …………………. </w:t>
      </w:r>
    </w:p>
    <w:p w:rsidR="00437523" w:rsidRPr="00EE4C04" w:rsidRDefault="00437523" w:rsidP="0054785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E4C04">
        <w:rPr>
          <w:rFonts w:ascii="Arial" w:hAnsi="Arial" w:cs="Arial"/>
          <w:b/>
          <w:color w:val="000000" w:themeColor="text1"/>
          <w:sz w:val="18"/>
          <w:szCs w:val="18"/>
        </w:rPr>
        <w:t>zawarta w dniu  ……..…………… 201</w:t>
      </w:r>
      <w:r w:rsidR="0089449C" w:rsidRPr="00EE4C04">
        <w:rPr>
          <w:rFonts w:ascii="Arial" w:hAnsi="Arial" w:cs="Arial"/>
          <w:b/>
          <w:color w:val="000000" w:themeColor="text1"/>
          <w:sz w:val="18"/>
          <w:szCs w:val="18"/>
        </w:rPr>
        <w:t>9</w:t>
      </w:r>
      <w:r w:rsidRPr="00EE4C04">
        <w:rPr>
          <w:rFonts w:ascii="Arial" w:hAnsi="Arial" w:cs="Arial"/>
          <w:b/>
          <w:color w:val="000000" w:themeColor="text1"/>
          <w:sz w:val="18"/>
          <w:szCs w:val="18"/>
        </w:rPr>
        <w:t xml:space="preserve"> r. pomiędzy:</w:t>
      </w:r>
    </w:p>
    <w:p w:rsidR="00437523" w:rsidRPr="00EE4C04" w:rsidRDefault="00437523" w:rsidP="0054785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EE4C04">
        <w:rPr>
          <w:rFonts w:ascii="Arial" w:hAnsi="Arial" w:cs="Arial"/>
          <w:b/>
          <w:color w:val="000000" w:themeColor="text1"/>
          <w:sz w:val="18"/>
          <w:szCs w:val="18"/>
        </w:rPr>
        <w:t>Powiatem Wrocławskim</w:t>
      </w:r>
      <w:r w:rsidRPr="00EE4C04">
        <w:rPr>
          <w:rFonts w:ascii="Arial" w:hAnsi="Arial" w:cs="Arial"/>
          <w:color w:val="000000" w:themeColor="text1"/>
          <w:sz w:val="18"/>
          <w:szCs w:val="18"/>
        </w:rPr>
        <w:t xml:space="preserve"> z siedzibą władz przy ul. Kościuszki 131; 50-440 Wrocław, posiadającym          </w:t>
      </w:r>
      <w:r w:rsidRPr="00EE4C04">
        <w:rPr>
          <w:rFonts w:ascii="Arial" w:hAnsi="Arial" w:cs="Arial"/>
          <w:color w:val="000000" w:themeColor="text1"/>
          <w:sz w:val="18"/>
          <w:szCs w:val="18"/>
        </w:rPr>
        <w:br/>
        <w:t xml:space="preserve">NIP: 897-16-47-961, </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EE4C04">
        <w:rPr>
          <w:rFonts w:ascii="Arial" w:hAnsi="Arial" w:cs="Arial"/>
          <w:color w:val="000000" w:themeColor="text1"/>
          <w:sz w:val="18"/>
          <w:szCs w:val="18"/>
        </w:rPr>
        <w:t xml:space="preserve">reprezentowanym przez Zarząd Powiatu Wrocławskiego w imieniu, którego działają: </w:t>
      </w:r>
    </w:p>
    <w:p w:rsidR="00437523" w:rsidRPr="00EE4C04" w:rsidRDefault="00437523" w:rsidP="00547852">
      <w:pPr>
        <w:numPr>
          <w:ilvl w:val="0"/>
          <w:numId w:val="1"/>
        </w:numPr>
        <w:overflowPunct w:val="0"/>
        <w:autoSpaceDE w:val="0"/>
        <w:autoSpaceDN w:val="0"/>
        <w:adjustRightInd w:val="0"/>
        <w:spacing w:after="360"/>
        <w:contextualSpacing/>
        <w:jc w:val="both"/>
        <w:textAlignment w:val="baseline"/>
        <w:rPr>
          <w:rFonts w:ascii="Arial" w:hAnsi="Arial" w:cs="Arial"/>
          <w:b/>
          <w:color w:val="000000" w:themeColor="text1"/>
          <w:sz w:val="18"/>
          <w:szCs w:val="18"/>
        </w:rPr>
      </w:pPr>
      <w:r w:rsidRPr="00EE4C04">
        <w:rPr>
          <w:rFonts w:ascii="Arial" w:hAnsi="Arial" w:cs="Arial"/>
          <w:b/>
          <w:color w:val="000000" w:themeColor="text1"/>
          <w:sz w:val="18"/>
          <w:szCs w:val="18"/>
        </w:rPr>
        <w:t>…………………………….</w:t>
      </w:r>
    </w:p>
    <w:p w:rsidR="00437523" w:rsidRPr="00EE4C04" w:rsidRDefault="00437523" w:rsidP="00547852">
      <w:pPr>
        <w:numPr>
          <w:ilvl w:val="0"/>
          <w:numId w:val="1"/>
        </w:numPr>
        <w:overflowPunct w:val="0"/>
        <w:autoSpaceDE w:val="0"/>
        <w:autoSpaceDN w:val="0"/>
        <w:adjustRightInd w:val="0"/>
        <w:spacing w:after="360"/>
        <w:contextualSpacing/>
        <w:jc w:val="both"/>
        <w:textAlignment w:val="baseline"/>
        <w:rPr>
          <w:rFonts w:ascii="Arial" w:hAnsi="Arial" w:cs="Arial"/>
          <w:b/>
          <w:color w:val="000000" w:themeColor="text1"/>
          <w:sz w:val="18"/>
          <w:szCs w:val="18"/>
        </w:rPr>
      </w:pPr>
      <w:r w:rsidRPr="00EE4C04">
        <w:rPr>
          <w:rFonts w:ascii="Arial" w:hAnsi="Arial" w:cs="Arial"/>
          <w:b/>
          <w:color w:val="000000" w:themeColor="text1"/>
          <w:sz w:val="18"/>
          <w:szCs w:val="18"/>
        </w:rPr>
        <w:t>…………………………….</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EE4C04">
        <w:rPr>
          <w:rFonts w:ascii="Arial" w:hAnsi="Arial" w:cs="Arial"/>
          <w:color w:val="000000" w:themeColor="text1"/>
          <w:sz w:val="18"/>
          <w:szCs w:val="18"/>
        </w:rPr>
        <w:t>przy kontrasygnacie Skarbnika Powiatu Wrocławskiego</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b/>
          <w:color w:val="000000" w:themeColor="text1"/>
          <w:sz w:val="18"/>
          <w:szCs w:val="18"/>
        </w:rPr>
      </w:pPr>
      <w:r w:rsidRPr="00EE4C04">
        <w:rPr>
          <w:rFonts w:ascii="Arial" w:hAnsi="Arial" w:cs="Arial"/>
          <w:color w:val="000000" w:themeColor="text1"/>
          <w:sz w:val="18"/>
          <w:szCs w:val="18"/>
        </w:rPr>
        <w:t xml:space="preserve">zwanym dalej w treści umowy  </w:t>
      </w:r>
      <w:r w:rsidRPr="00EE4C04">
        <w:rPr>
          <w:rFonts w:ascii="Arial" w:hAnsi="Arial" w:cs="Arial"/>
          <w:b/>
          <w:color w:val="000000" w:themeColor="text1"/>
          <w:sz w:val="18"/>
          <w:szCs w:val="18"/>
        </w:rPr>
        <w:t>ZAMAWIAJĄCYM</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EE4C04">
        <w:rPr>
          <w:rFonts w:ascii="Arial" w:hAnsi="Arial" w:cs="Arial"/>
          <w:color w:val="000000" w:themeColor="text1"/>
          <w:sz w:val="18"/>
          <w:szCs w:val="18"/>
        </w:rPr>
        <w:t xml:space="preserve">a   </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w:t>
      </w:r>
      <w:r w:rsidR="003514D6" w:rsidRPr="00EE4C04">
        <w:rPr>
          <w:rFonts w:ascii="Arial" w:hAnsi="Arial" w:cs="Arial"/>
          <w:color w:val="000000" w:themeColor="text1"/>
          <w:sz w:val="18"/>
          <w:szCs w:val="18"/>
          <w:lang w:eastAsia="en-US"/>
        </w:rPr>
        <w:t xml:space="preserve"> </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lang w:eastAsia="en-US"/>
        </w:rPr>
      </w:pPr>
      <w:r w:rsidRPr="00EE4C04">
        <w:rPr>
          <w:rFonts w:ascii="Tahoma" w:hAnsi="Tahoma" w:cs="Tahoma"/>
          <w:color w:val="000000" w:themeColor="text1"/>
          <w:sz w:val="18"/>
          <w:szCs w:val="18"/>
        </w:rPr>
        <w:t>wpisanym do ………………........</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EE4C04">
        <w:rPr>
          <w:rFonts w:ascii="Arial" w:hAnsi="Arial" w:cs="Arial"/>
          <w:color w:val="000000" w:themeColor="text1"/>
          <w:sz w:val="18"/>
          <w:szCs w:val="18"/>
          <w:lang w:eastAsia="en-US"/>
        </w:rPr>
        <w:t>posiadającym NIP: ……………</w:t>
      </w:r>
      <w:r w:rsidRPr="00EE4C04">
        <w:rPr>
          <w:rFonts w:ascii="Arial" w:hAnsi="Arial" w:cs="Arial"/>
          <w:color w:val="000000" w:themeColor="text1"/>
          <w:sz w:val="18"/>
          <w:szCs w:val="18"/>
        </w:rPr>
        <w:t xml:space="preserve">  </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EE4C04">
        <w:rPr>
          <w:rFonts w:ascii="Arial" w:hAnsi="Arial" w:cs="Arial"/>
          <w:color w:val="000000" w:themeColor="text1"/>
          <w:sz w:val="18"/>
          <w:szCs w:val="18"/>
        </w:rPr>
        <w:t>reprezentowanym przez:</w:t>
      </w:r>
    </w:p>
    <w:p w:rsidR="00437523" w:rsidRPr="00EE4C04" w:rsidRDefault="00437523" w:rsidP="00547852">
      <w:pPr>
        <w:numPr>
          <w:ilvl w:val="0"/>
          <w:numId w:val="2"/>
        </w:numPr>
        <w:overflowPunct w:val="0"/>
        <w:autoSpaceDE w:val="0"/>
        <w:autoSpaceDN w:val="0"/>
        <w:adjustRightInd w:val="0"/>
        <w:spacing w:after="360"/>
        <w:contextualSpacing/>
        <w:jc w:val="both"/>
        <w:textAlignment w:val="baseline"/>
        <w:rPr>
          <w:rFonts w:ascii="Arial" w:hAnsi="Arial" w:cs="Arial"/>
          <w:b/>
          <w:color w:val="000000" w:themeColor="text1"/>
          <w:sz w:val="18"/>
          <w:szCs w:val="18"/>
        </w:rPr>
      </w:pPr>
      <w:r w:rsidRPr="00EE4C04">
        <w:rPr>
          <w:rFonts w:ascii="Arial" w:hAnsi="Arial" w:cs="Arial"/>
          <w:b/>
          <w:color w:val="000000" w:themeColor="text1"/>
          <w:sz w:val="18"/>
          <w:szCs w:val="18"/>
        </w:rPr>
        <w:t>…………………………….</w:t>
      </w:r>
    </w:p>
    <w:p w:rsidR="00437523" w:rsidRPr="00EE4C04" w:rsidRDefault="00437523" w:rsidP="00547852">
      <w:pPr>
        <w:numPr>
          <w:ilvl w:val="0"/>
          <w:numId w:val="2"/>
        </w:numPr>
        <w:overflowPunct w:val="0"/>
        <w:autoSpaceDE w:val="0"/>
        <w:autoSpaceDN w:val="0"/>
        <w:adjustRightInd w:val="0"/>
        <w:spacing w:after="360"/>
        <w:contextualSpacing/>
        <w:jc w:val="both"/>
        <w:textAlignment w:val="baseline"/>
        <w:rPr>
          <w:rFonts w:ascii="Arial" w:hAnsi="Arial" w:cs="Arial"/>
          <w:b/>
          <w:color w:val="000000" w:themeColor="text1"/>
          <w:sz w:val="18"/>
          <w:szCs w:val="18"/>
        </w:rPr>
      </w:pPr>
      <w:r w:rsidRPr="00EE4C04">
        <w:rPr>
          <w:rFonts w:ascii="Arial" w:hAnsi="Arial" w:cs="Arial"/>
          <w:b/>
          <w:color w:val="000000" w:themeColor="text1"/>
          <w:sz w:val="18"/>
          <w:szCs w:val="18"/>
        </w:rPr>
        <w:t>…………………………….</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b/>
          <w:color w:val="000000" w:themeColor="text1"/>
          <w:sz w:val="18"/>
          <w:szCs w:val="18"/>
        </w:rPr>
      </w:pPr>
      <w:r w:rsidRPr="00EE4C04">
        <w:rPr>
          <w:rFonts w:ascii="Arial" w:hAnsi="Arial" w:cs="Arial"/>
          <w:color w:val="000000" w:themeColor="text1"/>
          <w:sz w:val="18"/>
          <w:szCs w:val="18"/>
        </w:rPr>
        <w:t xml:space="preserve">zwanym dalej </w:t>
      </w:r>
      <w:r w:rsidRPr="00EE4C04">
        <w:rPr>
          <w:rFonts w:ascii="Arial" w:hAnsi="Arial" w:cs="Arial"/>
          <w:b/>
          <w:color w:val="000000" w:themeColor="text1"/>
          <w:sz w:val="18"/>
          <w:szCs w:val="18"/>
        </w:rPr>
        <w:t xml:space="preserve">WYKONAWCĄ, </w:t>
      </w: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p>
    <w:p w:rsidR="00437523" w:rsidRPr="00EE4C04" w:rsidRDefault="00437523" w:rsidP="00547852">
      <w:pPr>
        <w:overflowPunct w:val="0"/>
        <w:autoSpaceDE w:val="0"/>
        <w:autoSpaceDN w:val="0"/>
        <w:adjustRightInd w:val="0"/>
        <w:spacing w:after="360"/>
        <w:contextualSpacing/>
        <w:jc w:val="both"/>
        <w:textAlignment w:val="baseline"/>
        <w:rPr>
          <w:rFonts w:ascii="Arial" w:hAnsi="Arial" w:cs="Arial"/>
          <w:color w:val="000000" w:themeColor="text1"/>
          <w:sz w:val="18"/>
          <w:szCs w:val="18"/>
        </w:rPr>
      </w:pPr>
      <w:r w:rsidRPr="00EE4C04">
        <w:rPr>
          <w:rFonts w:ascii="Arial" w:hAnsi="Arial" w:cs="Arial"/>
          <w:color w:val="000000" w:themeColor="text1"/>
          <w:sz w:val="18"/>
          <w:szCs w:val="18"/>
        </w:rPr>
        <w:t>została zawarta umowa  o następującej treści:</w:t>
      </w:r>
    </w:p>
    <w:p w:rsidR="00437523" w:rsidRPr="00EE4C04" w:rsidRDefault="00437523" w:rsidP="00547852">
      <w:pPr>
        <w:tabs>
          <w:tab w:val="left" w:pos="4820"/>
          <w:tab w:val="right" w:leader="dot" w:pos="8931"/>
        </w:tabs>
        <w:overflowPunct w:val="0"/>
        <w:autoSpaceDE w:val="0"/>
        <w:autoSpaceDN w:val="0"/>
        <w:adjustRightInd w:val="0"/>
        <w:jc w:val="both"/>
        <w:textAlignment w:val="baseline"/>
        <w:rPr>
          <w:rFonts w:ascii="Arial" w:hAnsi="Arial" w:cs="Arial"/>
          <w:color w:val="000000" w:themeColor="text1"/>
          <w:sz w:val="18"/>
          <w:szCs w:val="18"/>
        </w:rPr>
      </w:pPr>
    </w:p>
    <w:p w:rsidR="00437523" w:rsidRPr="00EE4C04" w:rsidRDefault="00437523" w:rsidP="0054785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EE4C04">
        <w:rPr>
          <w:rFonts w:ascii="Arial" w:hAnsi="Arial" w:cs="Arial"/>
          <w:b/>
          <w:color w:val="000000" w:themeColor="text1"/>
          <w:sz w:val="18"/>
          <w:szCs w:val="18"/>
        </w:rPr>
        <w:t>§ 1</w:t>
      </w:r>
    </w:p>
    <w:p w:rsidR="00F243E8" w:rsidRPr="00EE4C04" w:rsidRDefault="005A2475" w:rsidP="005A2475">
      <w:pPr>
        <w:tabs>
          <w:tab w:val="left" w:pos="3270"/>
          <w:tab w:val="center" w:pos="4536"/>
          <w:tab w:val="left" w:pos="4820"/>
          <w:tab w:val="right" w:leader="dot" w:pos="8931"/>
        </w:tabs>
        <w:overflowPunct w:val="0"/>
        <w:autoSpaceDE w:val="0"/>
        <w:autoSpaceDN w:val="0"/>
        <w:adjustRightInd w:val="0"/>
        <w:textAlignment w:val="baseline"/>
        <w:rPr>
          <w:rFonts w:ascii="Arial" w:hAnsi="Arial" w:cs="Arial"/>
          <w:b/>
          <w:color w:val="000000" w:themeColor="text1"/>
          <w:sz w:val="18"/>
          <w:szCs w:val="18"/>
        </w:rPr>
      </w:pPr>
      <w:r w:rsidRPr="00EE4C04">
        <w:rPr>
          <w:rFonts w:ascii="Arial" w:hAnsi="Arial" w:cs="Arial"/>
          <w:b/>
          <w:color w:val="000000" w:themeColor="text1"/>
          <w:sz w:val="18"/>
          <w:szCs w:val="18"/>
        </w:rPr>
        <w:tab/>
      </w:r>
      <w:r w:rsidRPr="00EE4C04">
        <w:rPr>
          <w:rFonts w:ascii="Arial" w:hAnsi="Arial" w:cs="Arial"/>
          <w:b/>
          <w:color w:val="000000" w:themeColor="text1"/>
          <w:sz w:val="18"/>
          <w:szCs w:val="18"/>
        </w:rPr>
        <w:tab/>
      </w:r>
      <w:r w:rsidR="00437523" w:rsidRPr="00EE4C04">
        <w:rPr>
          <w:rFonts w:ascii="Arial" w:hAnsi="Arial" w:cs="Arial"/>
          <w:b/>
          <w:color w:val="000000" w:themeColor="text1"/>
          <w:sz w:val="18"/>
          <w:szCs w:val="18"/>
        </w:rPr>
        <w:t>Przedmiot umowy</w:t>
      </w:r>
    </w:p>
    <w:p w:rsidR="00437523" w:rsidRPr="00EE4C04" w:rsidRDefault="00437523" w:rsidP="00811948">
      <w:pPr>
        <w:pStyle w:val="Akapitzlist"/>
        <w:numPr>
          <w:ilvl w:val="0"/>
          <w:numId w:val="11"/>
        </w:numPr>
        <w:tabs>
          <w:tab w:val="clear" w:pos="1440"/>
          <w:tab w:val="num" w:pos="426"/>
        </w:tabs>
        <w:ind w:left="426" w:hanging="426"/>
        <w:jc w:val="both"/>
        <w:rPr>
          <w:rFonts w:ascii="Arial" w:hAnsi="Arial" w:cs="Arial"/>
          <w:b/>
          <w:color w:val="000000" w:themeColor="text1"/>
          <w:sz w:val="18"/>
          <w:szCs w:val="18"/>
        </w:rPr>
      </w:pPr>
      <w:r w:rsidRPr="00EE4C04">
        <w:rPr>
          <w:rFonts w:ascii="Arial" w:hAnsi="Arial" w:cs="Arial"/>
          <w:color w:val="000000" w:themeColor="text1"/>
          <w:sz w:val="18"/>
          <w:szCs w:val="18"/>
        </w:rPr>
        <w:t>Umowa jest następstwem dokonanego przez Zamawiającego wyboru Wykonawcy w prowadzonym w try</w:t>
      </w:r>
      <w:r w:rsidR="00D61304" w:rsidRPr="00EE4C04">
        <w:rPr>
          <w:rFonts w:ascii="Arial" w:hAnsi="Arial" w:cs="Arial"/>
          <w:color w:val="000000" w:themeColor="text1"/>
          <w:sz w:val="18"/>
          <w:szCs w:val="18"/>
        </w:rPr>
        <w:t>bie przetargu nieograniczonego</w:t>
      </w:r>
      <w:r w:rsidRPr="00EE4C04">
        <w:rPr>
          <w:rFonts w:ascii="Arial" w:hAnsi="Arial" w:cs="Arial"/>
          <w:color w:val="000000" w:themeColor="text1"/>
          <w:sz w:val="18"/>
          <w:szCs w:val="18"/>
        </w:rPr>
        <w:t xml:space="preserve"> postępowaniu o udzielenie zamówienia publicznego </w:t>
      </w:r>
      <w:r w:rsidR="00F243E8" w:rsidRPr="00EE4C04">
        <w:rPr>
          <w:rFonts w:ascii="Arial" w:hAnsi="Arial" w:cs="Arial"/>
          <w:color w:val="000000" w:themeColor="text1"/>
          <w:sz w:val="18"/>
          <w:szCs w:val="18"/>
        </w:rPr>
        <w:t>na podstawie art. 39 ustawy z dnia 29 stycznia 2004 roku – Prawo zamówień publicznyc</w:t>
      </w:r>
      <w:r w:rsidR="00F13EB4" w:rsidRPr="00EE4C04">
        <w:rPr>
          <w:rFonts w:ascii="Arial" w:hAnsi="Arial" w:cs="Arial"/>
          <w:color w:val="000000" w:themeColor="text1"/>
          <w:sz w:val="18"/>
          <w:szCs w:val="18"/>
        </w:rPr>
        <w:t>h (</w:t>
      </w:r>
      <w:proofErr w:type="spellStart"/>
      <w:r w:rsidR="00AA6E54" w:rsidRPr="00EE4C04">
        <w:rPr>
          <w:rFonts w:ascii="Arial" w:hAnsi="Arial" w:cs="Arial"/>
          <w:color w:val="000000" w:themeColor="text1"/>
          <w:sz w:val="18"/>
          <w:szCs w:val="18"/>
        </w:rPr>
        <w:t>t.j</w:t>
      </w:r>
      <w:proofErr w:type="spellEnd"/>
      <w:r w:rsidR="00AA6E54" w:rsidRPr="00EE4C04">
        <w:rPr>
          <w:rFonts w:ascii="Arial" w:hAnsi="Arial" w:cs="Arial"/>
          <w:color w:val="000000" w:themeColor="text1"/>
          <w:sz w:val="18"/>
          <w:szCs w:val="18"/>
        </w:rPr>
        <w:t xml:space="preserve">. </w:t>
      </w:r>
      <w:r w:rsidR="00F13EB4" w:rsidRPr="00EE4C04">
        <w:rPr>
          <w:rFonts w:ascii="Arial" w:hAnsi="Arial" w:cs="Arial"/>
          <w:color w:val="000000" w:themeColor="text1"/>
          <w:sz w:val="18"/>
          <w:szCs w:val="18"/>
        </w:rPr>
        <w:t xml:space="preserve">Dz. U. </w:t>
      </w:r>
      <w:r w:rsidR="00F243E8" w:rsidRPr="00EE4C04">
        <w:rPr>
          <w:rFonts w:ascii="Arial" w:hAnsi="Arial" w:cs="Arial"/>
          <w:color w:val="000000" w:themeColor="text1"/>
          <w:sz w:val="18"/>
          <w:szCs w:val="18"/>
        </w:rPr>
        <w:t>z 201</w:t>
      </w:r>
      <w:r w:rsidR="00F22F89" w:rsidRPr="00EE4C04">
        <w:rPr>
          <w:rFonts w:ascii="Arial" w:hAnsi="Arial" w:cs="Arial"/>
          <w:color w:val="000000" w:themeColor="text1"/>
          <w:sz w:val="18"/>
          <w:szCs w:val="18"/>
        </w:rPr>
        <w:t>8</w:t>
      </w:r>
      <w:r w:rsidR="00F243E8" w:rsidRPr="00EE4C04">
        <w:rPr>
          <w:rFonts w:ascii="Arial" w:hAnsi="Arial" w:cs="Arial"/>
          <w:color w:val="000000" w:themeColor="text1"/>
          <w:sz w:val="18"/>
          <w:szCs w:val="18"/>
        </w:rPr>
        <w:t xml:space="preserve">r. poz. </w:t>
      </w:r>
      <w:r w:rsidR="00E50914" w:rsidRPr="00EE4C04">
        <w:rPr>
          <w:rFonts w:ascii="Arial" w:hAnsi="Arial" w:cs="Arial"/>
          <w:color w:val="000000" w:themeColor="text1"/>
          <w:sz w:val="18"/>
          <w:szCs w:val="18"/>
        </w:rPr>
        <w:t>1</w:t>
      </w:r>
      <w:r w:rsidR="00AA6E54" w:rsidRPr="00EE4C04">
        <w:rPr>
          <w:rFonts w:ascii="Arial" w:hAnsi="Arial" w:cs="Arial"/>
          <w:color w:val="000000" w:themeColor="text1"/>
          <w:sz w:val="18"/>
          <w:szCs w:val="18"/>
        </w:rPr>
        <w:t>986</w:t>
      </w:r>
      <w:r w:rsidR="00016A67" w:rsidRPr="00EE4C04">
        <w:rPr>
          <w:rFonts w:ascii="Arial" w:hAnsi="Arial" w:cs="Arial"/>
          <w:color w:val="000000" w:themeColor="text1"/>
          <w:sz w:val="18"/>
          <w:szCs w:val="18"/>
        </w:rPr>
        <w:t xml:space="preserve"> z </w:t>
      </w:r>
      <w:proofErr w:type="spellStart"/>
      <w:r w:rsidR="00016A67" w:rsidRPr="00EE4C04">
        <w:rPr>
          <w:rFonts w:ascii="Arial" w:hAnsi="Arial" w:cs="Arial"/>
          <w:color w:val="000000" w:themeColor="text1"/>
          <w:sz w:val="18"/>
          <w:szCs w:val="18"/>
        </w:rPr>
        <w:t>późn</w:t>
      </w:r>
      <w:proofErr w:type="spellEnd"/>
      <w:r w:rsidR="00016A67" w:rsidRPr="00EE4C04">
        <w:rPr>
          <w:rFonts w:ascii="Arial" w:hAnsi="Arial" w:cs="Arial"/>
          <w:color w:val="000000" w:themeColor="text1"/>
          <w:sz w:val="18"/>
          <w:szCs w:val="18"/>
        </w:rPr>
        <w:t>. zm.</w:t>
      </w:r>
      <w:r w:rsidR="00F243E8" w:rsidRPr="00EE4C04">
        <w:rPr>
          <w:rFonts w:ascii="Arial" w:hAnsi="Arial" w:cs="Arial"/>
          <w:color w:val="000000" w:themeColor="text1"/>
          <w:sz w:val="18"/>
          <w:szCs w:val="18"/>
        </w:rPr>
        <w:t>) oraz Regulaminu udzielania zamówień publicznych w Starostwie Powiatowym we Wrocławiu, znak: SP.ZP.272…...201</w:t>
      </w:r>
      <w:r w:rsidR="007D4755" w:rsidRPr="00EE4C04">
        <w:rPr>
          <w:rFonts w:ascii="Arial" w:hAnsi="Arial" w:cs="Arial"/>
          <w:color w:val="000000" w:themeColor="text1"/>
          <w:sz w:val="18"/>
          <w:szCs w:val="18"/>
        </w:rPr>
        <w:t>9</w:t>
      </w:r>
      <w:r w:rsidR="00F243E8" w:rsidRPr="00EE4C04">
        <w:rPr>
          <w:rFonts w:ascii="Arial" w:hAnsi="Arial" w:cs="Arial"/>
          <w:color w:val="000000" w:themeColor="text1"/>
          <w:sz w:val="18"/>
          <w:szCs w:val="18"/>
        </w:rPr>
        <w:t>.II.DT rozstrzygnięte</w:t>
      </w:r>
      <w:r w:rsidR="00E50914" w:rsidRPr="00EE4C04">
        <w:rPr>
          <w:rFonts w:ascii="Arial" w:hAnsi="Arial" w:cs="Arial"/>
          <w:color w:val="000000" w:themeColor="text1"/>
          <w:sz w:val="18"/>
          <w:szCs w:val="18"/>
        </w:rPr>
        <w:t>go dnia .................. 201</w:t>
      </w:r>
      <w:r w:rsidR="007D4755" w:rsidRPr="00EE4C04">
        <w:rPr>
          <w:rFonts w:ascii="Arial" w:hAnsi="Arial" w:cs="Arial"/>
          <w:color w:val="000000" w:themeColor="text1"/>
          <w:sz w:val="18"/>
          <w:szCs w:val="18"/>
        </w:rPr>
        <w:t>9</w:t>
      </w:r>
      <w:r w:rsidR="00E50914" w:rsidRPr="00EE4C04">
        <w:rPr>
          <w:rFonts w:ascii="Arial" w:hAnsi="Arial" w:cs="Arial"/>
          <w:color w:val="000000" w:themeColor="text1"/>
          <w:sz w:val="18"/>
          <w:szCs w:val="18"/>
        </w:rPr>
        <w:t xml:space="preserve">, pn. </w:t>
      </w:r>
      <w:r w:rsidR="000B5672" w:rsidRPr="00EE4C04">
        <w:rPr>
          <w:rFonts w:ascii="Arial" w:hAnsi="Arial" w:cs="Arial"/>
          <w:color w:val="000000" w:themeColor="text1"/>
          <w:sz w:val="18"/>
          <w:szCs w:val="18"/>
        </w:rPr>
        <w:t>„</w:t>
      </w:r>
      <w:r w:rsidR="00D051F2" w:rsidRPr="00EE4C04">
        <w:rPr>
          <w:rFonts w:ascii="Arial" w:hAnsi="Arial" w:cs="Arial"/>
          <w:color w:val="000000" w:themeColor="text1"/>
          <w:sz w:val="18"/>
          <w:szCs w:val="18"/>
        </w:rPr>
        <w:t xml:space="preserve">Wykonanie remontów poboczy </w:t>
      </w:r>
      <w:r w:rsidR="003651D8" w:rsidRPr="00EE4C04">
        <w:rPr>
          <w:rFonts w:ascii="Arial" w:hAnsi="Arial" w:cs="Arial"/>
          <w:color w:val="000000" w:themeColor="text1"/>
          <w:sz w:val="18"/>
          <w:szCs w:val="18"/>
        </w:rPr>
        <w:t>po</w:t>
      </w:r>
      <w:r w:rsidR="00B52D10" w:rsidRPr="00EE4C04">
        <w:rPr>
          <w:rFonts w:ascii="Arial" w:hAnsi="Arial" w:cs="Arial"/>
          <w:color w:val="000000" w:themeColor="text1"/>
          <w:sz w:val="18"/>
          <w:szCs w:val="18"/>
        </w:rPr>
        <w:t>legających na</w:t>
      </w:r>
      <w:r w:rsidR="003651D8" w:rsidRPr="00EE4C04">
        <w:rPr>
          <w:rFonts w:ascii="Arial" w:hAnsi="Arial" w:cs="Arial"/>
          <w:color w:val="000000" w:themeColor="text1"/>
          <w:sz w:val="18"/>
          <w:szCs w:val="18"/>
        </w:rPr>
        <w:t xml:space="preserve"> ich umocnieni</w:t>
      </w:r>
      <w:r w:rsidR="00B52D10" w:rsidRPr="00EE4C04">
        <w:rPr>
          <w:rFonts w:ascii="Arial" w:hAnsi="Arial" w:cs="Arial"/>
          <w:color w:val="000000" w:themeColor="text1"/>
          <w:sz w:val="18"/>
          <w:szCs w:val="18"/>
        </w:rPr>
        <w:t>u</w:t>
      </w:r>
      <w:r w:rsidR="003651D8" w:rsidRPr="00EE4C04">
        <w:rPr>
          <w:rFonts w:ascii="Arial" w:hAnsi="Arial" w:cs="Arial"/>
          <w:color w:val="000000" w:themeColor="text1"/>
          <w:sz w:val="18"/>
          <w:szCs w:val="18"/>
        </w:rPr>
        <w:t xml:space="preserve"> kostką granitową </w:t>
      </w:r>
      <w:r w:rsidR="00D051F2" w:rsidRPr="00EE4C04">
        <w:rPr>
          <w:rFonts w:ascii="Arial" w:hAnsi="Arial" w:cs="Arial"/>
          <w:color w:val="000000" w:themeColor="text1"/>
          <w:sz w:val="18"/>
          <w:szCs w:val="18"/>
        </w:rPr>
        <w:t xml:space="preserve">na odcinkach dróg powiatowych Powiatu Wrocławskiego </w:t>
      </w:r>
      <w:r w:rsidR="00BE26C3" w:rsidRPr="00EE4C04">
        <w:rPr>
          <w:rFonts w:ascii="Arial" w:hAnsi="Arial" w:cs="Arial"/>
          <w:color w:val="000000" w:themeColor="text1"/>
          <w:sz w:val="18"/>
          <w:szCs w:val="18"/>
        </w:rPr>
        <w:t xml:space="preserve">na terenie działania Obwodów Drogowych w Mirosławicach i w Sulimowie </w:t>
      </w:r>
      <w:r w:rsidR="003C1D57" w:rsidRPr="00EE4C04">
        <w:rPr>
          <w:rFonts w:ascii="Arial" w:hAnsi="Arial" w:cs="Arial"/>
          <w:color w:val="000000" w:themeColor="text1"/>
          <w:sz w:val="18"/>
          <w:szCs w:val="18"/>
        </w:rPr>
        <w:t>wraz z wywozem urobku</w:t>
      </w:r>
      <w:r w:rsidR="00D051F2" w:rsidRPr="00EE4C04">
        <w:rPr>
          <w:rFonts w:ascii="Arial" w:hAnsi="Arial" w:cs="Arial"/>
          <w:color w:val="000000" w:themeColor="text1"/>
          <w:sz w:val="18"/>
          <w:szCs w:val="18"/>
        </w:rPr>
        <w:t xml:space="preserve">, </w:t>
      </w:r>
      <w:r w:rsidR="00BE26C3" w:rsidRPr="00EE4C04">
        <w:rPr>
          <w:rFonts w:ascii="Arial" w:hAnsi="Arial" w:cs="Arial"/>
          <w:color w:val="000000" w:themeColor="text1"/>
          <w:sz w:val="18"/>
          <w:szCs w:val="18"/>
        </w:rPr>
        <w:br/>
      </w:r>
      <w:r w:rsidR="00D051F2" w:rsidRPr="00EE4C04">
        <w:rPr>
          <w:rFonts w:ascii="Arial" w:hAnsi="Arial" w:cs="Arial"/>
          <w:color w:val="000000" w:themeColor="text1"/>
          <w:sz w:val="18"/>
          <w:szCs w:val="18"/>
        </w:rPr>
        <w:t>w podziale na 2 zadania</w:t>
      </w:r>
      <w:r w:rsidR="000B5672" w:rsidRPr="00EE4C04">
        <w:rPr>
          <w:rFonts w:ascii="Arial" w:hAnsi="Arial" w:cs="Arial"/>
          <w:color w:val="000000" w:themeColor="text1"/>
          <w:sz w:val="18"/>
          <w:szCs w:val="18"/>
        </w:rPr>
        <w:t>”.</w:t>
      </w:r>
    </w:p>
    <w:p w:rsidR="00437523" w:rsidRPr="00EE4C04" w:rsidRDefault="00FA7851" w:rsidP="00811948">
      <w:pPr>
        <w:pStyle w:val="Akapitzlist"/>
        <w:numPr>
          <w:ilvl w:val="0"/>
          <w:numId w:val="11"/>
        </w:numPr>
        <w:tabs>
          <w:tab w:val="clear" w:pos="1440"/>
          <w:tab w:val="num" w:pos="426"/>
        </w:tabs>
        <w:ind w:left="426" w:hanging="426"/>
        <w:jc w:val="both"/>
        <w:rPr>
          <w:rFonts w:ascii="Arial" w:hAnsi="Arial" w:cs="Arial"/>
          <w:b/>
          <w:color w:val="000000" w:themeColor="text1"/>
          <w:sz w:val="18"/>
          <w:szCs w:val="18"/>
        </w:rPr>
      </w:pPr>
      <w:r w:rsidRPr="00EE4C04">
        <w:rPr>
          <w:rFonts w:ascii="Arial" w:hAnsi="Arial" w:cs="Arial"/>
          <w:color w:val="000000" w:themeColor="text1"/>
          <w:sz w:val="18"/>
          <w:szCs w:val="18"/>
        </w:rPr>
        <w:t xml:space="preserve">Przedmiotem umowy jest realizacja </w:t>
      </w:r>
      <w:r w:rsidRPr="00EE4C04">
        <w:rPr>
          <w:rFonts w:ascii="Arial" w:hAnsi="Arial" w:cs="Arial"/>
          <w:b/>
          <w:color w:val="000000" w:themeColor="text1"/>
          <w:sz w:val="18"/>
          <w:szCs w:val="18"/>
        </w:rPr>
        <w:t>Zadania</w:t>
      </w:r>
      <w:r w:rsidR="00031E9E" w:rsidRPr="00EE4C04">
        <w:rPr>
          <w:rFonts w:ascii="Arial" w:hAnsi="Arial" w:cs="Arial"/>
          <w:b/>
          <w:color w:val="000000" w:themeColor="text1"/>
          <w:sz w:val="18"/>
          <w:szCs w:val="18"/>
        </w:rPr>
        <w:t xml:space="preserve">…… </w:t>
      </w:r>
      <w:r w:rsidRPr="00EE4C04">
        <w:rPr>
          <w:rFonts w:ascii="Arial" w:hAnsi="Arial" w:cs="Arial"/>
          <w:color w:val="000000" w:themeColor="text1"/>
          <w:sz w:val="18"/>
          <w:szCs w:val="18"/>
        </w:rPr>
        <w:t xml:space="preserve">– </w:t>
      </w:r>
      <w:r w:rsidR="00C45E14" w:rsidRPr="00EE4C04">
        <w:rPr>
          <w:rFonts w:ascii="Arial" w:hAnsi="Arial" w:cs="Arial"/>
          <w:bCs/>
          <w:color w:val="000000" w:themeColor="text1"/>
          <w:sz w:val="18"/>
          <w:szCs w:val="18"/>
        </w:rPr>
        <w:t xml:space="preserve">Wykonanie remontów poboczy </w:t>
      </w:r>
      <w:r w:rsidR="003651D8" w:rsidRPr="00EE4C04">
        <w:rPr>
          <w:rFonts w:ascii="Arial" w:hAnsi="Arial" w:cs="Arial"/>
          <w:bCs/>
          <w:color w:val="000000" w:themeColor="text1"/>
          <w:sz w:val="18"/>
          <w:szCs w:val="18"/>
        </w:rPr>
        <w:t>po</w:t>
      </w:r>
      <w:r w:rsidR="00B52D10" w:rsidRPr="00EE4C04">
        <w:rPr>
          <w:rFonts w:ascii="Arial" w:hAnsi="Arial" w:cs="Arial"/>
          <w:bCs/>
          <w:color w:val="000000" w:themeColor="text1"/>
          <w:sz w:val="18"/>
          <w:szCs w:val="18"/>
        </w:rPr>
        <w:t>legających na ich umocnieniu</w:t>
      </w:r>
      <w:r w:rsidR="003651D8" w:rsidRPr="00EE4C04">
        <w:rPr>
          <w:rFonts w:ascii="Arial" w:hAnsi="Arial" w:cs="Arial"/>
          <w:bCs/>
          <w:color w:val="000000" w:themeColor="text1"/>
          <w:sz w:val="18"/>
          <w:szCs w:val="18"/>
        </w:rPr>
        <w:t xml:space="preserve"> kostką granitową </w:t>
      </w:r>
      <w:r w:rsidR="00C45E14" w:rsidRPr="00EE4C04">
        <w:rPr>
          <w:rFonts w:ascii="Arial" w:hAnsi="Arial" w:cs="Arial"/>
          <w:bCs/>
          <w:color w:val="000000" w:themeColor="text1"/>
          <w:sz w:val="18"/>
          <w:szCs w:val="18"/>
        </w:rPr>
        <w:t>na odcinkach dróg powiatowych na terenie działania Obwodu D</w:t>
      </w:r>
      <w:r w:rsidR="00B52D10" w:rsidRPr="00EE4C04">
        <w:rPr>
          <w:rFonts w:ascii="Arial" w:hAnsi="Arial" w:cs="Arial"/>
          <w:bCs/>
          <w:color w:val="000000" w:themeColor="text1"/>
          <w:sz w:val="18"/>
          <w:szCs w:val="18"/>
        </w:rPr>
        <w:t xml:space="preserve">rogowego w </w:t>
      </w:r>
      <w:r w:rsidR="00031E9E" w:rsidRPr="00EE4C04">
        <w:rPr>
          <w:rFonts w:ascii="Arial" w:hAnsi="Arial" w:cs="Arial"/>
          <w:bCs/>
          <w:color w:val="000000" w:themeColor="text1"/>
          <w:sz w:val="18"/>
          <w:szCs w:val="18"/>
        </w:rPr>
        <w:t>……………………….</w:t>
      </w:r>
      <w:r w:rsidR="00B52D10" w:rsidRPr="00EE4C04">
        <w:rPr>
          <w:rFonts w:ascii="Arial" w:hAnsi="Arial" w:cs="Arial"/>
          <w:bCs/>
          <w:color w:val="000000" w:themeColor="text1"/>
          <w:sz w:val="18"/>
          <w:szCs w:val="18"/>
        </w:rPr>
        <w:t xml:space="preserve"> </w:t>
      </w:r>
      <w:r w:rsidR="00031E9E" w:rsidRPr="00EE4C04">
        <w:rPr>
          <w:rFonts w:ascii="Arial" w:hAnsi="Arial" w:cs="Arial"/>
          <w:bCs/>
          <w:color w:val="000000" w:themeColor="text1"/>
          <w:sz w:val="18"/>
          <w:szCs w:val="18"/>
        </w:rPr>
        <w:t xml:space="preserve">w </w:t>
      </w:r>
      <w:r w:rsidR="00B52D10" w:rsidRPr="00EE4C04">
        <w:rPr>
          <w:rFonts w:ascii="Arial" w:hAnsi="Arial" w:cs="Arial"/>
          <w:bCs/>
          <w:color w:val="000000" w:themeColor="text1"/>
          <w:sz w:val="18"/>
          <w:szCs w:val="18"/>
        </w:rPr>
        <w:t xml:space="preserve">ilości </w:t>
      </w:r>
      <w:r w:rsidR="00F65DD0" w:rsidRPr="00EE4C04">
        <w:rPr>
          <w:rFonts w:ascii="Arial" w:hAnsi="Arial" w:cs="Arial"/>
          <w:bCs/>
          <w:color w:val="000000" w:themeColor="text1"/>
          <w:sz w:val="18"/>
          <w:szCs w:val="18"/>
        </w:rPr>
        <w:t xml:space="preserve">do </w:t>
      </w:r>
      <w:r w:rsidR="00031E9E" w:rsidRPr="00EE4C04">
        <w:rPr>
          <w:rFonts w:ascii="Arial" w:hAnsi="Arial" w:cs="Arial"/>
          <w:bCs/>
          <w:color w:val="000000" w:themeColor="text1"/>
          <w:sz w:val="18"/>
          <w:szCs w:val="18"/>
        </w:rPr>
        <w:t>….…</w:t>
      </w:r>
      <w:r w:rsidRPr="00EE4C04">
        <w:rPr>
          <w:rFonts w:ascii="Arial" w:hAnsi="Arial" w:cs="Arial"/>
          <w:bCs/>
          <w:color w:val="000000" w:themeColor="text1"/>
          <w:sz w:val="18"/>
          <w:szCs w:val="18"/>
        </w:rPr>
        <w:t>m</w:t>
      </w:r>
      <w:r w:rsidRPr="00EE4C04">
        <w:rPr>
          <w:rFonts w:ascii="Arial" w:hAnsi="Arial" w:cs="Arial"/>
          <w:bCs/>
          <w:color w:val="000000" w:themeColor="text1"/>
          <w:sz w:val="18"/>
          <w:szCs w:val="18"/>
          <w:vertAlign w:val="superscript"/>
        </w:rPr>
        <w:t xml:space="preserve">2 </w:t>
      </w:r>
      <w:r w:rsidR="003C1D57" w:rsidRPr="00EE4C04">
        <w:rPr>
          <w:rFonts w:ascii="Arial" w:hAnsi="Arial" w:cs="Arial"/>
          <w:bCs/>
          <w:color w:val="000000" w:themeColor="text1"/>
          <w:sz w:val="18"/>
          <w:szCs w:val="18"/>
        </w:rPr>
        <w:t xml:space="preserve"> </w:t>
      </w:r>
      <w:r w:rsidR="00341428" w:rsidRPr="00EE4C04">
        <w:rPr>
          <w:rFonts w:ascii="Arial" w:hAnsi="Arial" w:cs="Arial"/>
          <w:bCs/>
          <w:color w:val="000000" w:themeColor="text1"/>
          <w:sz w:val="18"/>
          <w:szCs w:val="18"/>
        </w:rPr>
        <w:t>w</w:t>
      </w:r>
      <w:r w:rsidR="003C1D57" w:rsidRPr="00EE4C04">
        <w:rPr>
          <w:rFonts w:ascii="Arial" w:hAnsi="Arial" w:cs="Arial"/>
          <w:bCs/>
          <w:color w:val="000000" w:themeColor="text1"/>
          <w:sz w:val="18"/>
          <w:szCs w:val="18"/>
        </w:rPr>
        <w:t>raz z wywozem urobku</w:t>
      </w:r>
      <w:r w:rsidRPr="00EE4C04">
        <w:rPr>
          <w:rFonts w:ascii="Arial" w:hAnsi="Arial" w:cs="Arial"/>
          <w:bCs/>
          <w:color w:val="000000" w:themeColor="text1"/>
          <w:sz w:val="18"/>
          <w:szCs w:val="18"/>
        </w:rPr>
        <w:t>.</w:t>
      </w:r>
    </w:p>
    <w:p w:rsidR="00FA7851" w:rsidRPr="00EE4C04" w:rsidRDefault="00FA7851" w:rsidP="00FA7851">
      <w:pPr>
        <w:pStyle w:val="Akapitzlist"/>
        <w:ind w:left="426"/>
        <w:jc w:val="both"/>
        <w:rPr>
          <w:rFonts w:ascii="Arial" w:hAnsi="Arial" w:cs="Arial"/>
          <w:b/>
          <w:color w:val="000000" w:themeColor="text1"/>
          <w:sz w:val="18"/>
          <w:szCs w:val="18"/>
        </w:rPr>
      </w:pPr>
    </w:p>
    <w:p w:rsidR="00437523" w:rsidRPr="00EE4C04" w:rsidRDefault="00437523" w:rsidP="00D92EC5">
      <w:pPr>
        <w:tabs>
          <w:tab w:val="left" w:pos="0"/>
        </w:tabs>
        <w:jc w:val="center"/>
        <w:rPr>
          <w:rFonts w:ascii="Arial" w:hAnsi="Arial" w:cs="Arial"/>
          <w:b/>
          <w:color w:val="000000" w:themeColor="text1"/>
          <w:sz w:val="18"/>
          <w:szCs w:val="18"/>
        </w:rPr>
      </w:pPr>
      <w:r w:rsidRPr="00EE4C04">
        <w:rPr>
          <w:rFonts w:ascii="Arial" w:hAnsi="Arial" w:cs="Arial"/>
          <w:b/>
          <w:color w:val="000000" w:themeColor="text1"/>
          <w:sz w:val="18"/>
          <w:szCs w:val="18"/>
        </w:rPr>
        <w:t>§ 2</w:t>
      </w:r>
    </w:p>
    <w:p w:rsidR="00437523" w:rsidRPr="00EE4C04" w:rsidRDefault="00437523" w:rsidP="00D92EC5">
      <w:pPr>
        <w:tabs>
          <w:tab w:val="left" w:pos="0"/>
        </w:tabs>
        <w:jc w:val="center"/>
        <w:rPr>
          <w:rFonts w:ascii="Arial" w:hAnsi="Arial" w:cs="Arial"/>
          <w:b/>
          <w:color w:val="000000" w:themeColor="text1"/>
          <w:sz w:val="18"/>
          <w:szCs w:val="18"/>
        </w:rPr>
      </w:pPr>
      <w:r w:rsidRPr="00EE4C04">
        <w:rPr>
          <w:rFonts w:ascii="Arial" w:hAnsi="Arial" w:cs="Arial"/>
          <w:b/>
          <w:color w:val="000000" w:themeColor="text1"/>
          <w:sz w:val="18"/>
          <w:szCs w:val="18"/>
        </w:rPr>
        <w:t xml:space="preserve">Wynagrodzenie </w:t>
      </w:r>
    </w:p>
    <w:p w:rsidR="00865328" w:rsidRPr="00EE4C04" w:rsidRDefault="00865328" w:rsidP="00865328">
      <w:pPr>
        <w:numPr>
          <w:ilvl w:val="0"/>
          <w:numId w:val="44"/>
        </w:numPr>
        <w:ind w:left="426" w:hanging="426"/>
        <w:contextualSpacing/>
        <w:jc w:val="both"/>
        <w:rPr>
          <w:rFonts w:ascii="Arial" w:hAnsi="Arial" w:cs="Arial"/>
          <w:b/>
          <w:bCs/>
          <w:color w:val="000000" w:themeColor="text1"/>
          <w:sz w:val="18"/>
          <w:szCs w:val="18"/>
          <w:lang w:eastAsia="en-US"/>
        </w:rPr>
      </w:pPr>
      <w:r w:rsidRPr="00EE4C04">
        <w:rPr>
          <w:rFonts w:ascii="Arial" w:hAnsi="Arial" w:cs="Arial"/>
          <w:color w:val="000000" w:themeColor="text1"/>
          <w:sz w:val="18"/>
          <w:szCs w:val="18"/>
        </w:rPr>
        <w:t xml:space="preserve">Zamawiający zleca, a Wykonawca zobowiązuje się do wykonania zadania, będącego przedmiotem niniejszej umowy, zgodnie ze Specyfikacją Istotnych Warunków Zamówienia i Specyfikacjami Technicznymi Wykonania i Odbioru Robót Budowlanych oraz z ofertą Wykonawcy, będącymi integralną częścią niniejszej umowy, za cenę ofertową w wysokości: </w:t>
      </w:r>
    </w:p>
    <w:p w:rsidR="00865328" w:rsidRPr="00EE4C04" w:rsidRDefault="00865328" w:rsidP="00865328">
      <w:pPr>
        <w:autoSpaceDE w:val="0"/>
        <w:autoSpaceDN w:val="0"/>
        <w:adjustRightInd w:val="0"/>
        <w:ind w:left="426"/>
        <w:rPr>
          <w:rFonts w:ascii="Arial" w:eastAsia="Calibri" w:hAnsi="Arial" w:cs="Arial"/>
          <w:color w:val="000000" w:themeColor="text1"/>
          <w:sz w:val="18"/>
          <w:szCs w:val="18"/>
          <w:lang w:eastAsia="en-US"/>
        </w:rPr>
      </w:pPr>
      <w:r w:rsidRPr="00EE4C04">
        <w:rPr>
          <w:rFonts w:ascii="Arial" w:eastAsia="Calibri" w:hAnsi="Arial" w:cs="Arial"/>
          <w:color w:val="000000" w:themeColor="text1"/>
          <w:sz w:val="18"/>
          <w:szCs w:val="18"/>
          <w:lang w:eastAsia="en-US"/>
        </w:rPr>
        <w:t xml:space="preserve">Netto: .................................. zł </w:t>
      </w:r>
    </w:p>
    <w:p w:rsidR="00865328" w:rsidRPr="00EE4C04" w:rsidRDefault="00865328" w:rsidP="00865328">
      <w:pPr>
        <w:autoSpaceDE w:val="0"/>
        <w:autoSpaceDN w:val="0"/>
        <w:adjustRightInd w:val="0"/>
        <w:ind w:left="426"/>
        <w:jc w:val="both"/>
        <w:rPr>
          <w:rFonts w:ascii="Arial" w:eastAsia="Calibri" w:hAnsi="Arial" w:cs="Arial"/>
          <w:color w:val="000000" w:themeColor="text1"/>
          <w:sz w:val="18"/>
          <w:szCs w:val="18"/>
          <w:lang w:eastAsia="en-US"/>
        </w:rPr>
      </w:pPr>
      <w:r w:rsidRPr="00EE4C04">
        <w:rPr>
          <w:rFonts w:ascii="Arial" w:eastAsia="Calibri" w:hAnsi="Arial" w:cs="Arial"/>
          <w:color w:val="000000" w:themeColor="text1"/>
          <w:sz w:val="18"/>
          <w:szCs w:val="18"/>
          <w:lang w:eastAsia="en-US"/>
        </w:rPr>
        <w:t xml:space="preserve">Podatek VAT: .................................. zł </w:t>
      </w:r>
    </w:p>
    <w:p w:rsidR="00865328" w:rsidRPr="00EE4C04" w:rsidRDefault="00865328" w:rsidP="00865328">
      <w:pPr>
        <w:autoSpaceDE w:val="0"/>
        <w:autoSpaceDN w:val="0"/>
        <w:adjustRightInd w:val="0"/>
        <w:ind w:left="426"/>
        <w:jc w:val="both"/>
        <w:rPr>
          <w:rFonts w:ascii="Arial" w:eastAsia="Calibri" w:hAnsi="Arial" w:cs="Arial"/>
          <w:color w:val="000000" w:themeColor="text1"/>
          <w:sz w:val="18"/>
          <w:szCs w:val="18"/>
          <w:lang w:eastAsia="en-US"/>
        </w:rPr>
      </w:pPr>
      <w:r w:rsidRPr="00EE4C04">
        <w:rPr>
          <w:rFonts w:ascii="Arial" w:eastAsia="Calibri" w:hAnsi="Arial" w:cs="Arial"/>
          <w:color w:val="000000" w:themeColor="text1"/>
          <w:sz w:val="18"/>
          <w:szCs w:val="18"/>
          <w:lang w:eastAsia="en-US"/>
        </w:rPr>
        <w:t xml:space="preserve">Brutto: .................................. zł </w:t>
      </w:r>
    </w:p>
    <w:p w:rsidR="00865328" w:rsidRPr="00EE4C04" w:rsidRDefault="00865328" w:rsidP="00865328">
      <w:pPr>
        <w:autoSpaceDE w:val="0"/>
        <w:autoSpaceDN w:val="0"/>
        <w:adjustRightInd w:val="0"/>
        <w:ind w:left="426"/>
        <w:jc w:val="both"/>
        <w:rPr>
          <w:rFonts w:ascii="Arial" w:eastAsia="Calibri" w:hAnsi="Arial" w:cs="Arial"/>
          <w:color w:val="000000" w:themeColor="text1"/>
          <w:sz w:val="18"/>
          <w:szCs w:val="18"/>
          <w:lang w:eastAsia="en-US"/>
        </w:rPr>
      </w:pPr>
      <w:r w:rsidRPr="00EE4C04">
        <w:rPr>
          <w:rFonts w:ascii="Arial" w:eastAsia="Calibri" w:hAnsi="Arial" w:cs="Arial"/>
          <w:color w:val="000000" w:themeColor="text1"/>
          <w:sz w:val="18"/>
          <w:szCs w:val="18"/>
          <w:lang w:eastAsia="en-US"/>
        </w:rPr>
        <w:t>(słownie brutto: ......................................................................................................................), w tym:</w:t>
      </w:r>
    </w:p>
    <w:p w:rsidR="00865328" w:rsidRPr="00EE4C04" w:rsidRDefault="00865328" w:rsidP="00865328">
      <w:pPr>
        <w:numPr>
          <w:ilvl w:val="0"/>
          <w:numId w:val="12"/>
        </w:numPr>
        <w:tabs>
          <w:tab w:val="clear" w:pos="0"/>
          <w:tab w:val="num" w:pos="426"/>
        </w:tabs>
        <w:autoSpaceDE w:val="0"/>
        <w:autoSpaceDN w:val="0"/>
        <w:adjustRightInd w:val="0"/>
        <w:ind w:left="426" w:hanging="426"/>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EC5AF6" w:rsidRPr="00EC5AF6" w:rsidRDefault="00865328" w:rsidP="00EC5AF6">
      <w:pPr>
        <w:numPr>
          <w:ilvl w:val="0"/>
          <w:numId w:val="12"/>
        </w:numPr>
        <w:tabs>
          <w:tab w:val="clear" w:pos="0"/>
          <w:tab w:val="num" w:pos="426"/>
        </w:tabs>
        <w:autoSpaceDE w:val="0"/>
        <w:autoSpaceDN w:val="0"/>
        <w:adjustRightInd w:val="0"/>
        <w:ind w:left="426" w:hanging="426"/>
        <w:jc w:val="both"/>
        <w:rPr>
          <w:rFonts w:ascii="Arial" w:hAnsi="Arial" w:cs="Arial"/>
          <w:strike/>
          <w:color w:val="000000" w:themeColor="text1"/>
          <w:sz w:val="18"/>
          <w:szCs w:val="18"/>
          <w:lang w:eastAsia="en-US"/>
        </w:rPr>
      </w:pPr>
      <w:r w:rsidRPr="00EE4C04">
        <w:rPr>
          <w:rFonts w:ascii="Arial" w:eastAsia="Calibri" w:hAnsi="Arial" w:cs="Arial"/>
          <w:color w:val="000000" w:themeColor="text1"/>
          <w:sz w:val="18"/>
          <w:szCs w:val="18"/>
        </w:rPr>
        <w:t xml:space="preserve">Kwota określona w ust. 1 zawiera wszelkie koszty związane z realizacją zadania, wynikające z dokumentacji przetargowej, specyfikacji technicznych, jak również nieujęte w ww. dokumentach, a niezbędne do wykonania zadania, takie, jak w szczególności: roboty przygotowawcze, porządkowe, zagospodarowanie terenu robót, koszty utrzymania zaplecza robót, organizacja ruchu drogowego tymczasowego, prowadzona przez cały czas trwania robót, zgodnie z rozporządzeniem Ministra Infrastruktury z dnia 23.09.2003 r. w sprawie szczegółowych warunków zarządzania ruchem na drogach oraz wykonywania nadzoru nad tym zarządzaniem </w:t>
      </w:r>
      <w:r w:rsidR="00AE2856" w:rsidRPr="00EE4C04">
        <w:rPr>
          <w:rFonts w:ascii="Arial" w:eastAsia="Calibri" w:hAnsi="Arial" w:cs="Arial"/>
          <w:color w:val="000000" w:themeColor="text1"/>
          <w:sz w:val="18"/>
          <w:szCs w:val="18"/>
        </w:rPr>
        <w:t>(Dz. U. z 2017r. poz. 784) itp.</w:t>
      </w:r>
    </w:p>
    <w:p w:rsidR="00016A67" w:rsidRPr="00EE4C04" w:rsidRDefault="00016A67" w:rsidP="00016A67">
      <w:pPr>
        <w:autoSpaceDE w:val="0"/>
        <w:autoSpaceDN w:val="0"/>
        <w:adjustRightInd w:val="0"/>
        <w:jc w:val="center"/>
        <w:rPr>
          <w:rFonts w:ascii="Arial" w:hAnsi="Arial" w:cs="Arial"/>
          <w:b/>
          <w:bCs/>
          <w:color w:val="000000" w:themeColor="text1"/>
          <w:sz w:val="18"/>
          <w:szCs w:val="18"/>
          <w:lang w:eastAsia="en-US"/>
        </w:rPr>
      </w:pPr>
      <w:r w:rsidRPr="00EE4C04">
        <w:rPr>
          <w:rFonts w:ascii="Arial" w:hAnsi="Arial" w:cs="Arial"/>
          <w:b/>
          <w:bCs/>
          <w:color w:val="000000" w:themeColor="text1"/>
          <w:sz w:val="18"/>
          <w:szCs w:val="18"/>
          <w:lang w:eastAsia="en-US"/>
        </w:rPr>
        <w:t>§ 3</w:t>
      </w:r>
    </w:p>
    <w:p w:rsidR="00016A67" w:rsidRPr="00EE4C04" w:rsidRDefault="00016A67" w:rsidP="00016A67">
      <w:pPr>
        <w:ind w:left="340"/>
        <w:jc w:val="center"/>
        <w:rPr>
          <w:rFonts w:ascii="Arial" w:hAnsi="Arial" w:cs="Arial"/>
          <w:b/>
          <w:color w:val="000000" w:themeColor="text1"/>
          <w:sz w:val="18"/>
          <w:szCs w:val="18"/>
        </w:rPr>
      </w:pPr>
      <w:r w:rsidRPr="00EE4C04">
        <w:rPr>
          <w:rFonts w:ascii="Arial" w:hAnsi="Arial" w:cs="Arial"/>
          <w:b/>
          <w:color w:val="000000" w:themeColor="text1"/>
          <w:sz w:val="18"/>
          <w:szCs w:val="18"/>
        </w:rPr>
        <w:t>Warunki realizacji prac przez podwykonawców</w:t>
      </w:r>
    </w:p>
    <w:p w:rsidR="00016A67" w:rsidRPr="00EE4C04" w:rsidRDefault="00016A67" w:rsidP="00016A67">
      <w:pPr>
        <w:numPr>
          <w:ilvl w:val="1"/>
          <w:numId w:val="1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016A67" w:rsidRPr="00EE4C04" w:rsidRDefault="00016A67" w:rsidP="00016A67">
      <w:pPr>
        <w:numPr>
          <w:ilvl w:val="1"/>
          <w:numId w:val="1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Podwykonawca(</w:t>
      </w:r>
      <w:proofErr w:type="spellStart"/>
      <w:r w:rsidRPr="00EE4C04">
        <w:rPr>
          <w:rFonts w:ascii="Arial" w:hAnsi="Arial" w:cs="Arial"/>
          <w:color w:val="000000" w:themeColor="text1"/>
          <w:sz w:val="18"/>
          <w:szCs w:val="18"/>
          <w:lang w:eastAsia="en-US"/>
        </w:rPr>
        <w:t>cy</w:t>
      </w:r>
      <w:proofErr w:type="spellEnd"/>
      <w:r w:rsidRPr="00EE4C04">
        <w:rPr>
          <w:rFonts w:ascii="Arial" w:hAnsi="Arial" w:cs="Arial"/>
          <w:color w:val="000000" w:themeColor="text1"/>
          <w:sz w:val="18"/>
          <w:szCs w:val="18"/>
          <w:lang w:eastAsia="en-US"/>
        </w:rPr>
        <w:t>) oraz dalszy(si) podwykonawca(</w:t>
      </w:r>
      <w:proofErr w:type="spellStart"/>
      <w:r w:rsidRPr="00EE4C04">
        <w:rPr>
          <w:rFonts w:ascii="Arial" w:hAnsi="Arial" w:cs="Arial"/>
          <w:color w:val="000000" w:themeColor="text1"/>
          <w:sz w:val="18"/>
          <w:szCs w:val="18"/>
          <w:lang w:eastAsia="en-US"/>
        </w:rPr>
        <w:t>cy</w:t>
      </w:r>
      <w:proofErr w:type="spellEnd"/>
      <w:r w:rsidRPr="00EE4C04">
        <w:rPr>
          <w:rFonts w:ascii="Arial" w:hAnsi="Arial" w:cs="Arial"/>
          <w:color w:val="000000" w:themeColor="text1"/>
          <w:sz w:val="18"/>
          <w:szCs w:val="18"/>
          <w:lang w:eastAsia="en-US"/>
        </w:rPr>
        <w:t xml:space="preserve">) zgodnie z zawartą umową o podwykonawstwo, wykona(ją) następujące prace (części przedmiotu umowy): …………………………………………………….. </w:t>
      </w:r>
    </w:p>
    <w:p w:rsidR="00016A67" w:rsidRPr="00EE4C04" w:rsidRDefault="00016A67" w:rsidP="00016A67">
      <w:pPr>
        <w:numPr>
          <w:ilvl w:val="1"/>
          <w:numId w:val="1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016A67" w:rsidRPr="00EE4C04" w:rsidRDefault="00016A67" w:rsidP="00016A67">
      <w:pPr>
        <w:numPr>
          <w:ilvl w:val="2"/>
          <w:numId w:val="12"/>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lastRenderedPageBreak/>
        <w:t>nazwy lub imiona i nazwiska oraz dane kontaktowe podwykonawców,</w:t>
      </w:r>
    </w:p>
    <w:p w:rsidR="00016A67" w:rsidRPr="00EE4C04" w:rsidRDefault="00016A67" w:rsidP="00016A67">
      <w:pPr>
        <w:numPr>
          <w:ilvl w:val="2"/>
          <w:numId w:val="12"/>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imiona i nazwiska osób wskazanych przez podwykonawców do kontaktu w sprawie realizowanych przez nich części przedmiotu umowy,</w:t>
      </w:r>
    </w:p>
    <w:p w:rsidR="00016A67" w:rsidRPr="00EE4C04" w:rsidRDefault="00016A67" w:rsidP="00016A67">
      <w:pPr>
        <w:numPr>
          <w:ilvl w:val="2"/>
          <w:numId w:val="12"/>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części przedmiotu umowy, których wykonanie zamierza powierzyć podwykonawcom.</w:t>
      </w:r>
    </w:p>
    <w:p w:rsidR="00016A67" w:rsidRPr="00EE4C04" w:rsidRDefault="00016A67" w:rsidP="00016A67">
      <w:pPr>
        <w:numPr>
          <w:ilvl w:val="1"/>
          <w:numId w:val="1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016A67" w:rsidRPr="00EE4C04" w:rsidRDefault="00016A67" w:rsidP="00016A67">
      <w:pPr>
        <w:numPr>
          <w:ilvl w:val="1"/>
          <w:numId w:val="1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EE4C04">
        <w:rPr>
          <w:rFonts w:ascii="Arial" w:hAnsi="Arial" w:cs="Arial"/>
          <w:color w:val="000000" w:themeColor="text1"/>
          <w:sz w:val="18"/>
          <w:szCs w:val="18"/>
        </w:rPr>
        <w:t>Pzp</w:t>
      </w:r>
      <w:proofErr w:type="spellEnd"/>
      <w:r w:rsidRPr="00EE4C04">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16A67" w:rsidRPr="00EE4C04" w:rsidRDefault="00016A67" w:rsidP="00016A67">
      <w:pPr>
        <w:numPr>
          <w:ilvl w:val="1"/>
          <w:numId w:val="1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EE4C04">
        <w:rPr>
          <w:rFonts w:ascii="Arial" w:hAnsi="Arial" w:cs="Arial"/>
          <w:color w:val="000000" w:themeColor="text1"/>
          <w:sz w:val="18"/>
          <w:szCs w:val="18"/>
        </w:rPr>
        <w:t>Pzp</w:t>
      </w:r>
      <w:proofErr w:type="spellEnd"/>
      <w:r w:rsidRPr="00EE4C04">
        <w:rPr>
          <w:rFonts w:ascii="Arial" w:hAnsi="Arial" w:cs="Arial"/>
          <w:color w:val="000000" w:themeColor="text1"/>
          <w:sz w:val="18"/>
          <w:szCs w:val="18"/>
        </w:rPr>
        <w:t>, lub oświadczenia lub dokumenty potwierdzające brak podstaw wykluczenia wobec tego podwykonawcy.</w:t>
      </w:r>
    </w:p>
    <w:p w:rsidR="00016A67" w:rsidRPr="00EE4C04" w:rsidRDefault="00016A67" w:rsidP="00016A67">
      <w:pPr>
        <w:numPr>
          <w:ilvl w:val="1"/>
          <w:numId w:val="1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016A67" w:rsidRPr="00EE4C04" w:rsidRDefault="00016A67" w:rsidP="00016A67">
      <w:pPr>
        <w:numPr>
          <w:ilvl w:val="1"/>
          <w:numId w:val="1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Ust. 6 i 7 stosuje się odpowiednio wobec dalszych podwykonawców.</w:t>
      </w:r>
    </w:p>
    <w:p w:rsidR="00016A67" w:rsidRPr="00EE4C04" w:rsidRDefault="00016A67" w:rsidP="00016A67">
      <w:pPr>
        <w:numPr>
          <w:ilvl w:val="1"/>
          <w:numId w:val="1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b/>
          <w:bCs/>
          <w:color w:val="000000" w:themeColor="text1"/>
          <w:sz w:val="18"/>
          <w:szCs w:val="18"/>
          <w:lang w:eastAsia="en-US"/>
        </w:rPr>
        <w:t>Podwykonawcy i dalsi podwykonawcy</w:t>
      </w:r>
      <w:r w:rsidRPr="00EE4C04">
        <w:rPr>
          <w:rFonts w:ascii="Arial" w:hAnsi="Arial" w:cs="Arial"/>
          <w:color w:val="000000" w:themeColor="text1"/>
          <w:sz w:val="18"/>
          <w:szCs w:val="18"/>
          <w:lang w:eastAsia="en-US"/>
        </w:rPr>
        <w:t xml:space="preserve">. </w:t>
      </w:r>
    </w:p>
    <w:p w:rsidR="00016A67" w:rsidRPr="00EE4C04" w:rsidRDefault="00016A67" w:rsidP="00016A67">
      <w:pPr>
        <w:pStyle w:val="Akapitzlist"/>
        <w:numPr>
          <w:ilvl w:val="3"/>
          <w:numId w:val="12"/>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EE4C04">
        <w:rPr>
          <w:rFonts w:ascii="Arial" w:hAnsi="Arial" w:cs="Arial"/>
          <w:b/>
          <w:bCs/>
          <w:color w:val="000000" w:themeColor="text1"/>
          <w:sz w:val="18"/>
          <w:szCs w:val="18"/>
          <w:lang w:eastAsia="en-US"/>
        </w:rPr>
        <w:t xml:space="preserve">Umowa z podwykonawcą i dalszym podwykonawcą: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EE4C04">
        <w:rPr>
          <w:rFonts w:ascii="Arial" w:hAnsi="Arial" w:cs="Arial"/>
          <w:color w:val="000000" w:themeColor="text1"/>
          <w:sz w:val="18"/>
          <w:szCs w:val="18"/>
          <w:vertAlign w:val="superscript"/>
          <w:lang w:eastAsia="en-US"/>
        </w:rPr>
        <w:t>1</w:t>
      </w:r>
      <w:r w:rsidRPr="00EE4C04">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016A67" w:rsidRPr="00EE4C04" w:rsidRDefault="00016A67" w:rsidP="00016A67">
      <w:pPr>
        <w:autoSpaceDE w:val="0"/>
        <w:autoSpaceDN w:val="0"/>
        <w:adjustRightInd w:val="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c1)   nie spełnia wymagań określonych w SIWZ; </w:t>
      </w:r>
    </w:p>
    <w:p w:rsidR="00016A67" w:rsidRPr="00EE4C04" w:rsidRDefault="00016A67" w:rsidP="00016A6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016A67" w:rsidRPr="00EE4C04" w:rsidRDefault="00016A67" w:rsidP="00016A6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c3)  umowa z podwykonawcą o podwykonawstwo dotyczy innej części zamówienia niż wskazana </w:t>
      </w:r>
      <w:r w:rsidRPr="00EE4C04">
        <w:rPr>
          <w:rFonts w:ascii="Arial" w:hAnsi="Arial" w:cs="Arial"/>
          <w:color w:val="000000" w:themeColor="text1"/>
          <w:sz w:val="18"/>
          <w:szCs w:val="18"/>
          <w:lang w:eastAsia="en-US"/>
        </w:rPr>
        <w:br/>
        <w:t xml:space="preserve">w ofercie bez wcześniejszego uzyskania zgody Zamawiającego na zmianę jej zakresu; </w:t>
      </w:r>
    </w:p>
    <w:p w:rsidR="00016A67" w:rsidRPr="00EE4C04" w:rsidRDefault="00016A67" w:rsidP="00016A6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c4) termin wykonania umowy o podwykonawstwo wykracza poza termin wykonania wskazany </w:t>
      </w:r>
      <w:r w:rsidRPr="00EE4C04">
        <w:rPr>
          <w:rFonts w:ascii="Arial" w:hAnsi="Arial" w:cs="Arial"/>
          <w:color w:val="000000" w:themeColor="text1"/>
          <w:sz w:val="18"/>
          <w:szCs w:val="18"/>
          <w:lang w:eastAsia="en-US"/>
        </w:rPr>
        <w:br/>
        <w:t xml:space="preserve">w § 4 ust. 2 niniejszej umowy; </w:t>
      </w:r>
    </w:p>
    <w:p w:rsidR="00016A67" w:rsidRPr="00EE4C04" w:rsidRDefault="00016A67" w:rsidP="00016A6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016A67" w:rsidRPr="00EE4C04" w:rsidRDefault="00016A67" w:rsidP="00016A6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016A67" w:rsidRPr="00EE4C04" w:rsidRDefault="00016A67" w:rsidP="00016A67">
      <w:pPr>
        <w:autoSpaceDE w:val="0"/>
        <w:autoSpaceDN w:val="0"/>
        <w:adjustRightInd w:val="0"/>
        <w:ind w:left="1418" w:hanging="1418"/>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c7)  umowa nie zawiera uregulowań dotyczących zawierania umów o podwykonawstwo z dalszymi podwykonawcami; </w:t>
      </w:r>
    </w:p>
    <w:p w:rsidR="00016A67" w:rsidRPr="00EE4C04" w:rsidRDefault="00016A67" w:rsidP="00016A67">
      <w:pPr>
        <w:autoSpaceDE w:val="0"/>
        <w:autoSpaceDN w:val="0"/>
        <w:adjustRightInd w:val="0"/>
        <w:ind w:left="1418" w:hanging="1418"/>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c8)  w umowie nie wskazano numeru konta podwykonawcy;</w:t>
      </w:r>
    </w:p>
    <w:p w:rsidR="00016A67" w:rsidRPr="00EE4C04" w:rsidRDefault="00016A67" w:rsidP="00016A67">
      <w:pPr>
        <w:autoSpaceDE w:val="0"/>
        <w:autoSpaceDN w:val="0"/>
        <w:adjustRightInd w:val="0"/>
        <w:ind w:left="1418" w:hanging="1418"/>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c9)  umowa nie zawiera zapisów dot. obowiązku zatrudnienia osób na podstawie umowy o pracę.</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w:t>
      </w:r>
      <w:r w:rsidR="00CE1BD9" w:rsidRPr="00EE4C04">
        <w:rPr>
          <w:rFonts w:ascii="Arial" w:hAnsi="Arial" w:cs="Arial"/>
          <w:color w:val="000000" w:themeColor="text1"/>
          <w:sz w:val="18"/>
          <w:szCs w:val="18"/>
          <w:lang w:eastAsia="en-US"/>
        </w:rPr>
        <w:t xml:space="preserve">projektu jej zmiany w terminie </w:t>
      </w:r>
      <w:r w:rsidRPr="00EE4C04">
        <w:rPr>
          <w:rFonts w:ascii="Arial" w:hAnsi="Arial" w:cs="Arial"/>
          <w:color w:val="000000" w:themeColor="text1"/>
          <w:sz w:val="18"/>
          <w:szCs w:val="18"/>
          <w:lang w:eastAsia="en-US"/>
        </w:rPr>
        <w:t xml:space="preserve">7 dni od ich przekazania uważa się za akceptację projektu lub projektu jej zmiany przez Zamawiającego.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EE4C04">
        <w:rPr>
          <w:rFonts w:ascii="Arial" w:hAnsi="Arial" w:cs="Arial"/>
          <w:bCs/>
          <w:color w:val="000000" w:themeColor="text1"/>
          <w:sz w:val="18"/>
          <w:szCs w:val="18"/>
          <w:lang w:eastAsia="en-US"/>
        </w:rPr>
        <w:t>7</w:t>
      </w:r>
      <w:r w:rsidRPr="00EE4C04">
        <w:rPr>
          <w:rFonts w:ascii="Arial" w:hAnsi="Arial" w:cs="Arial"/>
          <w:b/>
          <w:bCs/>
          <w:color w:val="000000" w:themeColor="text1"/>
          <w:sz w:val="18"/>
          <w:szCs w:val="18"/>
          <w:lang w:eastAsia="en-US"/>
        </w:rPr>
        <w:t xml:space="preserve"> </w:t>
      </w:r>
      <w:r w:rsidRPr="00EE4C04">
        <w:rPr>
          <w:rFonts w:ascii="Arial" w:hAnsi="Arial" w:cs="Arial"/>
          <w:color w:val="000000" w:themeColor="text1"/>
          <w:sz w:val="18"/>
          <w:szCs w:val="18"/>
          <w:lang w:eastAsia="en-US"/>
        </w:rPr>
        <w:t xml:space="preserve">dni od dnia jej zawarcia.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EE4C04">
        <w:rPr>
          <w:rFonts w:ascii="Arial" w:hAnsi="Arial" w:cs="Arial"/>
          <w:color w:val="000000" w:themeColor="text1"/>
          <w:sz w:val="18"/>
          <w:szCs w:val="18"/>
          <w:lang w:eastAsia="en-US"/>
        </w:rPr>
        <w:br/>
        <w:t xml:space="preserve">o podwykonawstwo, której przedmiotem są roboty budowlane, 7-dniowy termin, o którym mowa powyżej liczy się od nowa od dnia przedstawienia poprawionego projektu lub umowy.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lastRenderedPageBreak/>
        <w:t xml:space="preserve">Wykonawca zamówienia na roboty budowlane przedkłada Zamawiającemu poświadczoną za zgodność z oryginałem kopię zawartej umowy o podwykonawstwo, której przedmiotem są dostawy lub usługi, w terminie </w:t>
      </w:r>
      <w:r w:rsidRPr="00EE4C04">
        <w:rPr>
          <w:rFonts w:ascii="Arial" w:hAnsi="Arial" w:cs="Arial"/>
          <w:bCs/>
          <w:color w:val="000000" w:themeColor="text1"/>
          <w:sz w:val="18"/>
          <w:szCs w:val="18"/>
          <w:lang w:eastAsia="en-US"/>
        </w:rPr>
        <w:t>7</w:t>
      </w:r>
      <w:r w:rsidRPr="00EE4C04">
        <w:rPr>
          <w:rFonts w:ascii="Arial" w:hAnsi="Arial" w:cs="Arial"/>
          <w:b/>
          <w:bCs/>
          <w:color w:val="000000" w:themeColor="text1"/>
          <w:sz w:val="18"/>
          <w:szCs w:val="18"/>
          <w:lang w:eastAsia="en-US"/>
        </w:rPr>
        <w:t xml:space="preserve"> </w:t>
      </w:r>
      <w:r w:rsidRPr="00EE4C04">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Jeżeli termin zapłaty wynagrodzenia podwykonawcy w umowie o podwykonawstwo jest dłuższy niż </w:t>
      </w:r>
      <w:r w:rsidRPr="00EE4C04">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EE4C04">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Kopie umów o podwykonawstwo poświadcza za zgodność z oryginałem przedkładający. </w:t>
      </w:r>
    </w:p>
    <w:p w:rsidR="00016A67" w:rsidRPr="00EE4C04" w:rsidRDefault="00016A67" w:rsidP="00016A67">
      <w:pPr>
        <w:numPr>
          <w:ilvl w:val="0"/>
          <w:numId w:val="5"/>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016A67" w:rsidRPr="00EE4C04" w:rsidRDefault="00016A67" w:rsidP="00016A67">
      <w:pPr>
        <w:numPr>
          <w:ilvl w:val="3"/>
          <w:numId w:val="12"/>
        </w:numPr>
        <w:tabs>
          <w:tab w:val="num" w:pos="720"/>
        </w:tabs>
        <w:autoSpaceDE w:val="0"/>
        <w:autoSpaceDN w:val="0"/>
        <w:adjustRightInd w:val="0"/>
        <w:ind w:left="720"/>
        <w:rPr>
          <w:rFonts w:ascii="Arial" w:hAnsi="Arial" w:cs="Arial"/>
          <w:color w:val="000000" w:themeColor="text1"/>
          <w:sz w:val="18"/>
          <w:szCs w:val="18"/>
          <w:lang w:eastAsia="en-US"/>
        </w:rPr>
      </w:pPr>
      <w:r w:rsidRPr="00EE4C04">
        <w:rPr>
          <w:rFonts w:ascii="Arial" w:hAnsi="Arial" w:cs="Arial"/>
          <w:b/>
          <w:bCs/>
          <w:color w:val="000000" w:themeColor="text1"/>
          <w:sz w:val="18"/>
          <w:szCs w:val="18"/>
          <w:lang w:eastAsia="en-US"/>
        </w:rPr>
        <w:t xml:space="preserve">Płatności: </w:t>
      </w:r>
    </w:p>
    <w:p w:rsidR="00016A67" w:rsidRPr="00EE4C04" w:rsidRDefault="00016A67" w:rsidP="00016A67">
      <w:pPr>
        <w:numPr>
          <w:ilvl w:val="2"/>
          <w:numId w:val="6"/>
        </w:numPr>
        <w:tabs>
          <w:tab w:val="clear" w:pos="1620"/>
          <w:tab w:val="num" w:pos="1134"/>
        </w:tabs>
        <w:autoSpaceDE w:val="0"/>
        <w:autoSpaceDN w:val="0"/>
        <w:adjustRightInd w:val="0"/>
        <w:ind w:left="1134" w:hanging="425"/>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016A67" w:rsidRPr="00EE4C04" w:rsidRDefault="00016A67" w:rsidP="00016A67">
      <w:pPr>
        <w:numPr>
          <w:ilvl w:val="2"/>
          <w:numId w:val="6"/>
        </w:numPr>
        <w:tabs>
          <w:tab w:val="clear" w:pos="1620"/>
          <w:tab w:val="num" w:pos="1080"/>
          <w:tab w:val="num" w:pos="19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016A67" w:rsidRPr="00EE4C04" w:rsidRDefault="00016A67" w:rsidP="00016A67">
      <w:pPr>
        <w:numPr>
          <w:ilvl w:val="2"/>
          <w:numId w:val="6"/>
        </w:numPr>
        <w:tabs>
          <w:tab w:val="clear" w:pos="1620"/>
          <w:tab w:val="num" w:pos="1080"/>
          <w:tab w:val="num" w:pos="19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Wynagrodzenie, o którym mowa w lit. b),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rsidR="00016A67" w:rsidRPr="00EE4C04" w:rsidRDefault="00016A67" w:rsidP="00016A67">
      <w:pPr>
        <w:numPr>
          <w:ilvl w:val="2"/>
          <w:numId w:val="6"/>
        </w:numPr>
        <w:tabs>
          <w:tab w:val="clear" w:pos="1620"/>
          <w:tab w:val="num" w:pos="1080"/>
          <w:tab w:val="num" w:pos="19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016A67" w:rsidRPr="00EE4C04" w:rsidRDefault="00016A67" w:rsidP="00016A67">
      <w:pPr>
        <w:numPr>
          <w:ilvl w:val="2"/>
          <w:numId w:val="6"/>
        </w:numPr>
        <w:tabs>
          <w:tab w:val="clear" w:pos="1620"/>
          <w:tab w:val="num" w:pos="1080"/>
          <w:tab w:val="num" w:pos="19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EE4C04">
        <w:rPr>
          <w:rFonts w:ascii="Arial" w:hAnsi="Arial" w:cs="Arial"/>
          <w:color w:val="000000" w:themeColor="text1"/>
          <w:sz w:val="18"/>
          <w:szCs w:val="18"/>
          <w:lang w:eastAsia="en-US"/>
        </w:rPr>
        <w:t>Pzp</w:t>
      </w:r>
      <w:proofErr w:type="spellEnd"/>
      <w:r w:rsidRPr="00EE4C04">
        <w:rPr>
          <w:rFonts w:ascii="Arial" w:hAnsi="Arial" w:cs="Arial"/>
          <w:color w:val="000000" w:themeColor="text1"/>
          <w:sz w:val="18"/>
          <w:szCs w:val="18"/>
          <w:lang w:eastAsia="en-US"/>
        </w:rPr>
        <w:t xml:space="preserve">). </w:t>
      </w:r>
    </w:p>
    <w:p w:rsidR="00016A67" w:rsidRPr="00EE4C04" w:rsidRDefault="00016A67" w:rsidP="00016A67">
      <w:pPr>
        <w:numPr>
          <w:ilvl w:val="2"/>
          <w:numId w:val="6"/>
        </w:numPr>
        <w:tabs>
          <w:tab w:val="clear" w:pos="1620"/>
          <w:tab w:val="num" w:pos="1080"/>
          <w:tab w:val="num" w:pos="1980"/>
        </w:tabs>
        <w:autoSpaceDE w:val="0"/>
        <w:autoSpaceDN w:val="0"/>
        <w:adjustRightInd w:val="0"/>
        <w:ind w:left="108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 przypadku zgłoszenia we wskazanym terminie uwag, o których mowa w lit. e), Zamawiający może: </w:t>
      </w:r>
    </w:p>
    <w:p w:rsidR="00016A67" w:rsidRPr="00EE4C04" w:rsidRDefault="00CE1BD9" w:rsidP="00016A67">
      <w:pPr>
        <w:autoSpaceDE w:val="0"/>
        <w:autoSpaceDN w:val="0"/>
        <w:adjustRightInd w:val="0"/>
        <w:ind w:left="1560" w:hanging="1418"/>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w:t>
      </w:r>
      <w:r w:rsidR="00016A67" w:rsidRPr="00EE4C04">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016A67" w:rsidRPr="00EE4C04" w:rsidRDefault="00016A67" w:rsidP="00016A67">
      <w:pPr>
        <w:autoSpaceDE w:val="0"/>
        <w:autoSpaceDN w:val="0"/>
        <w:adjustRightInd w:val="0"/>
        <w:ind w:left="1560" w:hanging="426"/>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f2)   złożyć do depozytu sądowego kwotę potrzebną na pokrycie wynagrodzenia podwykonawcy </w:t>
      </w:r>
      <w:r w:rsidRPr="00EE4C04">
        <w:rPr>
          <w:rFonts w:ascii="Arial" w:hAnsi="Arial" w:cs="Arial"/>
          <w:color w:val="000000" w:themeColor="text1"/>
          <w:sz w:val="18"/>
          <w:szCs w:val="18"/>
          <w:lang w:eastAsia="en-US"/>
        </w:rPr>
        <w:br/>
        <w:t xml:space="preserve">lub dalszego podwykonawcy w przypadku istnienia zasadniczej wątpliwości Zamawiającego </w:t>
      </w:r>
      <w:r w:rsidRPr="00EE4C04">
        <w:rPr>
          <w:rFonts w:ascii="Arial" w:hAnsi="Arial" w:cs="Arial"/>
          <w:color w:val="000000" w:themeColor="text1"/>
          <w:sz w:val="18"/>
          <w:szCs w:val="18"/>
          <w:lang w:eastAsia="en-US"/>
        </w:rPr>
        <w:br/>
        <w:t>co do wysokości należnej zapłaty lub podmiotu, któremu płatność się należy, albo</w:t>
      </w:r>
    </w:p>
    <w:p w:rsidR="00016A67" w:rsidRPr="00EE4C04" w:rsidRDefault="00016A67" w:rsidP="00016A67">
      <w:pPr>
        <w:autoSpaceDE w:val="0"/>
        <w:autoSpaceDN w:val="0"/>
        <w:adjustRightInd w:val="0"/>
        <w:ind w:left="1560" w:hanging="426"/>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016A67" w:rsidRPr="00EE4C04" w:rsidRDefault="00016A67" w:rsidP="00016A67">
      <w:pPr>
        <w:pStyle w:val="Akapitzlist"/>
        <w:numPr>
          <w:ilvl w:val="2"/>
          <w:numId w:val="6"/>
        </w:numPr>
        <w:tabs>
          <w:tab w:val="clear" w:pos="1620"/>
          <w:tab w:val="left" w:pos="709"/>
        </w:tabs>
        <w:autoSpaceDE w:val="0"/>
        <w:autoSpaceDN w:val="0"/>
        <w:adjustRightInd w:val="0"/>
        <w:ind w:left="1134" w:hanging="425"/>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016A67" w:rsidRPr="00EE4C04" w:rsidRDefault="00016A67" w:rsidP="00016A67">
      <w:pPr>
        <w:pStyle w:val="Akapitzlist"/>
        <w:numPr>
          <w:ilvl w:val="2"/>
          <w:numId w:val="6"/>
        </w:numPr>
        <w:tabs>
          <w:tab w:val="clear" w:pos="1620"/>
          <w:tab w:val="left" w:pos="709"/>
        </w:tabs>
        <w:autoSpaceDE w:val="0"/>
        <w:autoSpaceDN w:val="0"/>
        <w:adjustRightInd w:val="0"/>
        <w:ind w:left="1134" w:hanging="425"/>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016A67" w:rsidRPr="00EE4C04" w:rsidRDefault="00016A67" w:rsidP="00016A67">
      <w:pPr>
        <w:numPr>
          <w:ilvl w:val="3"/>
          <w:numId w:val="12"/>
        </w:numPr>
        <w:tabs>
          <w:tab w:val="num"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016A67" w:rsidRPr="00EE4C04" w:rsidRDefault="00016A67" w:rsidP="00016A67">
      <w:pPr>
        <w:numPr>
          <w:ilvl w:val="3"/>
          <w:numId w:val="12"/>
        </w:numPr>
        <w:tabs>
          <w:tab w:val="num"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Wykonawca jest odpowiedzialny za działania lub zaniechania podwykonawcy(</w:t>
      </w:r>
      <w:proofErr w:type="spellStart"/>
      <w:r w:rsidRPr="00EE4C04">
        <w:rPr>
          <w:rFonts w:ascii="Arial" w:hAnsi="Arial" w:cs="Arial"/>
          <w:color w:val="000000" w:themeColor="text1"/>
          <w:sz w:val="18"/>
          <w:szCs w:val="18"/>
          <w:lang w:eastAsia="en-US"/>
        </w:rPr>
        <w:t>ców</w:t>
      </w:r>
      <w:proofErr w:type="spellEnd"/>
      <w:r w:rsidRPr="00EE4C04">
        <w:rPr>
          <w:rFonts w:ascii="Arial" w:hAnsi="Arial" w:cs="Arial"/>
          <w:color w:val="000000" w:themeColor="text1"/>
          <w:sz w:val="18"/>
          <w:szCs w:val="18"/>
          <w:lang w:eastAsia="en-US"/>
        </w:rPr>
        <w:t xml:space="preserve">), jak za działania </w:t>
      </w:r>
      <w:r w:rsidRPr="00EE4C04">
        <w:rPr>
          <w:rFonts w:ascii="Arial" w:hAnsi="Arial" w:cs="Arial"/>
          <w:color w:val="000000" w:themeColor="text1"/>
          <w:sz w:val="18"/>
          <w:szCs w:val="18"/>
          <w:lang w:eastAsia="en-US"/>
        </w:rPr>
        <w:br/>
        <w:t xml:space="preserve">lub zaniechania własne. </w:t>
      </w:r>
    </w:p>
    <w:p w:rsidR="00016A67" w:rsidRPr="00EE4C04" w:rsidRDefault="00016A67" w:rsidP="00016A67">
      <w:pPr>
        <w:numPr>
          <w:ilvl w:val="3"/>
          <w:numId w:val="12"/>
        </w:numPr>
        <w:tabs>
          <w:tab w:val="num"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Wykonawca jest zobowiązany do należytego wykonywania umowy zawartej przez siebie </w:t>
      </w:r>
      <w:r w:rsidRPr="00EE4C04">
        <w:rPr>
          <w:rFonts w:ascii="Arial" w:hAnsi="Arial" w:cs="Arial"/>
          <w:color w:val="000000" w:themeColor="text1"/>
          <w:sz w:val="18"/>
          <w:szCs w:val="18"/>
          <w:lang w:eastAsia="en-US"/>
        </w:rPr>
        <w:br/>
        <w:t xml:space="preserve">z podwykonawcą. </w:t>
      </w:r>
    </w:p>
    <w:p w:rsidR="003156C0" w:rsidRPr="00EE4C04" w:rsidRDefault="00016A67" w:rsidP="006D241C">
      <w:pPr>
        <w:numPr>
          <w:ilvl w:val="3"/>
          <w:numId w:val="12"/>
        </w:numPr>
        <w:tabs>
          <w:tab w:val="num"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Na roboty wykonane przez podwykonawców gwarancji i rękojmi udziela Wykonawca. </w:t>
      </w:r>
    </w:p>
    <w:p w:rsidR="002B7C7C" w:rsidRPr="00EE4C04" w:rsidRDefault="002B7C7C" w:rsidP="002B7C7C">
      <w:pPr>
        <w:autoSpaceDE w:val="0"/>
        <w:autoSpaceDN w:val="0"/>
        <w:adjustRightInd w:val="0"/>
        <w:ind w:left="720"/>
        <w:jc w:val="both"/>
        <w:rPr>
          <w:rFonts w:ascii="Arial" w:hAnsi="Arial" w:cs="Arial"/>
          <w:color w:val="000000" w:themeColor="text1"/>
          <w:sz w:val="18"/>
          <w:szCs w:val="18"/>
          <w:lang w:eastAsia="en-US"/>
        </w:rPr>
      </w:pPr>
    </w:p>
    <w:p w:rsidR="00437523" w:rsidRPr="00EE4C04" w:rsidRDefault="00437523" w:rsidP="00D92EC5">
      <w:pPr>
        <w:jc w:val="center"/>
        <w:rPr>
          <w:rFonts w:ascii="Arial" w:hAnsi="Arial" w:cs="Arial"/>
          <w:b/>
          <w:color w:val="000000" w:themeColor="text1"/>
          <w:sz w:val="18"/>
          <w:szCs w:val="18"/>
        </w:rPr>
      </w:pPr>
      <w:r w:rsidRPr="00EE4C04">
        <w:rPr>
          <w:rFonts w:ascii="Arial" w:hAnsi="Arial" w:cs="Arial"/>
          <w:b/>
          <w:color w:val="000000" w:themeColor="text1"/>
          <w:sz w:val="18"/>
          <w:szCs w:val="18"/>
        </w:rPr>
        <w:t xml:space="preserve">§ </w:t>
      </w:r>
      <w:r w:rsidR="003156C0" w:rsidRPr="00EE4C04">
        <w:rPr>
          <w:rFonts w:ascii="Arial" w:hAnsi="Arial" w:cs="Arial"/>
          <w:b/>
          <w:color w:val="000000" w:themeColor="text1"/>
          <w:sz w:val="18"/>
          <w:szCs w:val="18"/>
        </w:rPr>
        <w:t>4</w:t>
      </w:r>
    </w:p>
    <w:p w:rsidR="00437523" w:rsidRPr="00EE4C04" w:rsidRDefault="00437523" w:rsidP="00D92EC5">
      <w:pPr>
        <w:jc w:val="center"/>
        <w:rPr>
          <w:rFonts w:ascii="Arial" w:hAnsi="Arial" w:cs="Arial"/>
          <w:b/>
          <w:color w:val="000000" w:themeColor="text1"/>
          <w:sz w:val="18"/>
          <w:szCs w:val="18"/>
        </w:rPr>
      </w:pPr>
      <w:r w:rsidRPr="00EE4C04">
        <w:rPr>
          <w:rFonts w:ascii="Arial" w:hAnsi="Arial" w:cs="Arial"/>
          <w:b/>
          <w:color w:val="000000" w:themeColor="text1"/>
          <w:sz w:val="18"/>
          <w:szCs w:val="18"/>
        </w:rPr>
        <w:t>Termin realizacji umowy</w:t>
      </w:r>
    </w:p>
    <w:p w:rsidR="00865328" w:rsidRPr="00EE4C04" w:rsidRDefault="00865328" w:rsidP="00865328">
      <w:pPr>
        <w:numPr>
          <w:ilvl w:val="0"/>
          <w:numId w:val="9"/>
        </w:numPr>
        <w:tabs>
          <w:tab w:val="clear" w:pos="720"/>
          <w:tab w:val="num" w:pos="360"/>
        </w:tabs>
        <w:overflowPunct w:val="0"/>
        <w:autoSpaceDE w:val="0"/>
        <w:autoSpaceDN w:val="0"/>
        <w:adjustRightInd w:val="0"/>
        <w:ind w:left="360"/>
        <w:jc w:val="both"/>
        <w:textAlignment w:val="baseline"/>
        <w:rPr>
          <w:rFonts w:ascii="Arial" w:hAnsi="Arial" w:cs="Arial"/>
          <w:color w:val="000000" w:themeColor="text1"/>
          <w:sz w:val="18"/>
          <w:szCs w:val="18"/>
        </w:rPr>
      </w:pPr>
      <w:r w:rsidRPr="00EE4C04">
        <w:rPr>
          <w:rFonts w:ascii="Arial" w:hAnsi="Arial" w:cs="Arial"/>
          <w:color w:val="000000" w:themeColor="text1"/>
          <w:sz w:val="18"/>
          <w:szCs w:val="18"/>
        </w:rPr>
        <w:t xml:space="preserve">Termin rozpoczęcia realizacji przedmiotu umowy ustala się najpóźniej na </w:t>
      </w:r>
      <w:r w:rsidR="00D83D53" w:rsidRPr="00EE4C04">
        <w:rPr>
          <w:rFonts w:ascii="Arial" w:hAnsi="Arial" w:cs="Arial"/>
          <w:color w:val="000000" w:themeColor="text1"/>
          <w:sz w:val="18"/>
          <w:szCs w:val="18"/>
        </w:rPr>
        <w:t>3</w:t>
      </w:r>
      <w:r w:rsidRPr="00EE4C04">
        <w:rPr>
          <w:rFonts w:ascii="Arial" w:hAnsi="Arial" w:cs="Arial"/>
          <w:color w:val="000000" w:themeColor="text1"/>
          <w:sz w:val="18"/>
          <w:szCs w:val="18"/>
        </w:rPr>
        <w:t xml:space="preserve"> dni od daty protokolarnego przejęcia przez Wykonawcę terenu robót.</w:t>
      </w:r>
    </w:p>
    <w:p w:rsidR="00437523" w:rsidRPr="00EE4C04" w:rsidRDefault="00865328" w:rsidP="00865328">
      <w:pPr>
        <w:numPr>
          <w:ilvl w:val="0"/>
          <w:numId w:val="9"/>
        </w:numPr>
        <w:tabs>
          <w:tab w:val="clear" w:pos="720"/>
          <w:tab w:val="num" w:pos="360"/>
        </w:tabs>
        <w:overflowPunct w:val="0"/>
        <w:autoSpaceDE w:val="0"/>
        <w:autoSpaceDN w:val="0"/>
        <w:adjustRightInd w:val="0"/>
        <w:ind w:left="360"/>
        <w:jc w:val="both"/>
        <w:textAlignment w:val="baseline"/>
        <w:rPr>
          <w:rFonts w:ascii="Arial" w:hAnsi="Arial" w:cs="Arial"/>
          <w:b/>
          <w:color w:val="000000" w:themeColor="text1"/>
          <w:sz w:val="18"/>
          <w:szCs w:val="18"/>
        </w:rPr>
      </w:pPr>
      <w:r w:rsidRPr="00EE4C04">
        <w:rPr>
          <w:rFonts w:ascii="Arial" w:hAnsi="Arial" w:cs="Arial"/>
          <w:color w:val="000000" w:themeColor="text1"/>
          <w:sz w:val="18"/>
          <w:szCs w:val="18"/>
        </w:rPr>
        <w:t xml:space="preserve">Termin realizacji przedmiotu umowy: </w:t>
      </w:r>
      <w:r w:rsidRPr="00EE4C04">
        <w:rPr>
          <w:rFonts w:ascii="Arial" w:hAnsi="Arial" w:cs="Arial"/>
          <w:b/>
          <w:color w:val="000000" w:themeColor="text1"/>
          <w:sz w:val="18"/>
          <w:szCs w:val="18"/>
        </w:rPr>
        <w:t>do ……. dni kalendarzowych od dnia zawarcia umowy, tj. do dnia  …………………..</w:t>
      </w:r>
      <w:r w:rsidRPr="00EE4C04">
        <w:rPr>
          <w:rFonts w:ascii="Arial" w:hAnsi="Arial" w:cs="Arial"/>
          <w:b/>
          <w:color w:val="000000" w:themeColor="text1"/>
          <w:sz w:val="18"/>
          <w:szCs w:val="18"/>
          <w:u w:val="single"/>
        </w:rPr>
        <w:t xml:space="preserve"> </w:t>
      </w:r>
    </w:p>
    <w:p w:rsidR="00E75A9B" w:rsidRPr="00EE4C04" w:rsidRDefault="00E75A9B" w:rsidP="003156C0">
      <w:pPr>
        <w:snapToGrid w:val="0"/>
        <w:jc w:val="center"/>
        <w:rPr>
          <w:rFonts w:ascii="Arial" w:hAnsi="Arial" w:cs="Arial"/>
          <w:b/>
          <w:color w:val="000000" w:themeColor="text1"/>
          <w:sz w:val="18"/>
          <w:szCs w:val="18"/>
          <w:lang w:val="cs-CZ"/>
        </w:rPr>
      </w:pPr>
    </w:p>
    <w:p w:rsidR="00E75A9B" w:rsidRPr="00EE4C04" w:rsidRDefault="00E75A9B" w:rsidP="003156C0">
      <w:pPr>
        <w:snapToGrid w:val="0"/>
        <w:jc w:val="center"/>
        <w:rPr>
          <w:rFonts w:ascii="Arial" w:hAnsi="Arial" w:cs="Arial"/>
          <w:b/>
          <w:color w:val="000000" w:themeColor="text1"/>
          <w:sz w:val="18"/>
          <w:szCs w:val="18"/>
          <w:lang w:val="cs-CZ"/>
        </w:rPr>
      </w:pPr>
    </w:p>
    <w:p w:rsidR="00E75A9B" w:rsidRPr="00EE4C04" w:rsidRDefault="00E75A9B" w:rsidP="003156C0">
      <w:pPr>
        <w:snapToGrid w:val="0"/>
        <w:jc w:val="center"/>
        <w:rPr>
          <w:rFonts w:ascii="Arial" w:hAnsi="Arial" w:cs="Arial"/>
          <w:b/>
          <w:color w:val="000000" w:themeColor="text1"/>
          <w:sz w:val="18"/>
          <w:szCs w:val="18"/>
          <w:lang w:val="cs-CZ"/>
        </w:rPr>
      </w:pPr>
    </w:p>
    <w:p w:rsidR="00AB6D84" w:rsidRPr="00EE4C04" w:rsidRDefault="00AB6D84" w:rsidP="00AB6D84">
      <w:pPr>
        <w:snapToGrid w:val="0"/>
        <w:jc w:val="center"/>
        <w:rPr>
          <w:rFonts w:ascii="Arial" w:hAnsi="Arial" w:cs="Arial"/>
          <w:b/>
          <w:color w:val="000000" w:themeColor="text1"/>
          <w:sz w:val="18"/>
          <w:szCs w:val="18"/>
          <w:lang w:val="cs-CZ"/>
        </w:rPr>
      </w:pPr>
      <w:bookmarkStart w:id="0" w:name="_GoBack"/>
      <w:bookmarkEnd w:id="0"/>
      <w:r w:rsidRPr="00EE4C04">
        <w:rPr>
          <w:rFonts w:ascii="Arial" w:hAnsi="Arial" w:cs="Arial"/>
          <w:b/>
          <w:color w:val="000000" w:themeColor="text1"/>
          <w:sz w:val="18"/>
          <w:szCs w:val="18"/>
          <w:lang w:val="cs-CZ"/>
        </w:rPr>
        <w:lastRenderedPageBreak/>
        <w:t>§ 5</w:t>
      </w:r>
    </w:p>
    <w:p w:rsidR="00AB6D84" w:rsidRPr="00EE4C04" w:rsidRDefault="00AB6D84" w:rsidP="00AB6D84">
      <w:pPr>
        <w:ind w:left="283" w:hanging="283"/>
        <w:jc w:val="center"/>
        <w:rPr>
          <w:rFonts w:ascii="Arial" w:hAnsi="Arial" w:cs="Arial"/>
          <w:b/>
          <w:color w:val="000000" w:themeColor="text1"/>
          <w:sz w:val="18"/>
          <w:szCs w:val="18"/>
        </w:rPr>
      </w:pPr>
      <w:r w:rsidRPr="00EE4C04">
        <w:rPr>
          <w:rFonts w:ascii="Arial" w:hAnsi="Arial" w:cs="Arial"/>
          <w:b/>
          <w:color w:val="000000" w:themeColor="text1"/>
          <w:sz w:val="18"/>
          <w:szCs w:val="18"/>
        </w:rPr>
        <w:t xml:space="preserve">Przekazanie terenu robót oraz harmonogram </w:t>
      </w:r>
      <w:r w:rsidR="00296654">
        <w:rPr>
          <w:rFonts w:ascii="Arial" w:hAnsi="Arial" w:cs="Arial"/>
          <w:b/>
          <w:color w:val="000000" w:themeColor="text1"/>
          <w:sz w:val="18"/>
          <w:szCs w:val="18"/>
        </w:rPr>
        <w:t>robót</w:t>
      </w:r>
    </w:p>
    <w:p w:rsidR="00AB6D84" w:rsidRPr="00EE4C04" w:rsidRDefault="00AB6D84" w:rsidP="00AB6D84">
      <w:pPr>
        <w:pStyle w:val="Akapitzlist"/>
        <w:numPr>
          <w:ilvl w:val="0"/>
          <w:numId w:val="49"/>
        </w:numPr>
        <w:jc w:val="both"/>
        <w:rPr>
          <w:rFonts w:ascii="Arial" w:hAnsi="Arial" w:cs="Arial"/>
          <w:color w:val="000000" w:themeColor="text1"/>
          <w:sz w:val="18"/>
          <w:szCs w:val="18"/>
        </w:rPr>
      </w:pPr>
      <w:r w:rsidRPr="00EE4C04">
        <w:rPr>
          <w:rFonts w:ascii="Arial" w:hAnsi="Arial" w:cs="Arial"/>
          <w:color w:val="000000" w:themeColor="text1"/>
          <w:sz w:val="18"/>
          <w:szCs w:val="18"/>
        </w:rPr>
        <w:t xml:space="preserve">Zamawiający przekaże protokolarnie Wykonawcy teren robót wraz z wykazem miejsc prac - </w:t>
      </w:r>
      <w:proofErr w:type="spellStart"/>
      <w:r w:rsidRPr="00EE4C04">
        <w:rPr>
          <w:rFonts w:ascii="Arial" w:hAnsi="Arial" w:cs="Arial"/>
          <w:color w:val="000000" w:themeColor="text1"/>
          <w:sz w:val="18"/>
          <w:szCs w:val="18"/>
        </w:rPr>
        <w:t>przebrukowań</w:t>
      </w:r>
      <w:proofErr w:type="spellEnd"/>
      <w:r w:rsidRPr="00EE4C04">
        <w:rPr>
          <w:rFonts w:ascii="Arial" w:hAnsi="Arial" w:cs="Arial"/>
          <w:color w:val="000000" w:themeColor="text1"/>
          <w:sz w:val="18"/>
          <w:szCs w:val="18"/>
        </w:rPr>
        <w:t xml:space="preserve"> w terminie do 7 dni od dnia zawarcia umowy,</w:t>
      </w:r>
    </w:p>
    <w:p w:rsidR="00AB6D84" w:rsidRPr="00F642EB" w:rsidRDefault="00AB6D84" w:rsidP="00F642EB">
      <w:pPr>
        <w:numPr>
          <w:ilvl w:val="0"/>
          <w:numId w:val="49"/>
        </w:numPr>
        <w:snapToGrid w:val="0"/>
        <w:ind w:left="357" w:hanging="357"/>
        <w:jc w:val="both"/>
        <w:rPr>
          <w:rFonts w:ascii="Arial" w:hAnsi="Arial" w:cs="Arial"/>
          <w:color w:val="000000" w:themeColor="text1"/>
          <w:sz w:val="18"/>
          <w:szCs w:val="18"/>
        </w:rPr>
      </w:pPr>
      <w:r w:rsidRPr="00EE4C04">
        <w:rPr>
          <w:rFonts w:ascii="Arial" w:hAnsi="Arial" w:cs="Arial"/>
          <w:color w:val="000000" w:themeColor="text1"/>
          <w:sz w:val="18"/>
          <w:szCs w:val="18"/>
        </w:rPr>
        <w:t xml:space="preserve">Wykonawca zobowiązany jest w dniu przekazania terenu robót </w:t>
      </w:r>
      <w:r w:rsidR="00F642EB">
        <w:rPr>
          <w:rFonts w:ascii="Arial" w:hAnsi="Arial" w:cs="Arial"/>
          <w:color w:val="000000" w:themeColor="text1"/>
          <w:sz w:val="18"/>
          <w:szCs w:val="18"/>
        </w:rPr>
        <w:t xml:space="preserve">przedłożyć Zamawiającemu </w:t>
      </w:r>
      <w:r w:rsidRPr="00F642EB">
        <w:rPr>
          <w:rFonts w:ascii="Arial" w:hAnsi="Arial" w:cs="Arial"/>
          <w:color w:val="000000" w:themeColor="text1"/>
          <w:sz w:val="18"/>
          <w:szCs w:val="18"/>
        </w:rPr>
        <w:t xml:space="preserve">harmonogram </w:t>
      </w:r>
      <w:r w:rsidR="00F642EB">
        <w:rPr>
          <w:rFonts w:ascii="Arial" w:hAnsi="Arial" w:cs="Arial"/>
          <w:color w:val="000000" w:themeColor="text1"/>
          <w:sz w:val="18"/>
          <w:szCs w:val="18"/>
        </w:rPr>
        <w:t xml:space="preserve">robót wraz </w:t>
      </w:r>
      <w:r w:rsidRPr="00F642EB">
        <w:rPr>
          <w:rFonts w:ascii="Arial" w:hAnsi="Arial" w:cs="Arial"/>
          <w:color w:val="000000" w:themeColor="text1"/>
          <w:sz w:val="18"/>
          <w:szCs w:val="18"/>
        </w:rPr>
        <w:t>oświadczenie</w:t>
      </w:r>
      <w:r w:rsidR="00F642EB">
        <w:rPr>
          <w:rFonts w:ascii="Arial" w:hAnsi="Arial" w:cs="Arial"/>
          <w:color w:val="000000" w:themeColor="text1"/>
          <w:sz w:val="18"/>
          <w:szCs w:val="18"/>
        </w:rPr>
        <w:t>m</w:t>
      </w:r>
      <w:r w:rsidRPr="00F642EB">
        <w:rPr>
          <w:rFonts w:ascii="Arial" w:hAnsi="Arial" w:cs="Arial"/>
          <w:color w:val="000000" w:themeColor="text1"/>
          <w:sz w:val="18"/>
          <w:szCs w:val="18"/>
        </w:rPr>
        <w:t xml:space="preserve"> kierownik</w:t>
      </w:r>
      <w:r w:rsidR="00F642EB" w:rsidRPr="00F642EB">
        <w:rPr>
          <w:rFonts w:ascii="Arial" w:hAnsi="Arial" w:cs="Arial"/>
          <w:color w:val="000000" w:themeColor="text1"/>
          <w:sz w:val="18"/>
          <w:szCs w:val="18"/>
        </w:rPr>
        <w:t>a budowy o przyjęciu obowiązków.</w:t>
      </w:r>
    </w:p>
    <w:p w:rsidR="00F642EB" w:rsidRDefault="00F642EB" w:rsidP="003156C0">
      <w:pPr>
        <w:snapToGrid w:val="0"/>
        <w:jc w:val="center"/>
        <w:rPr>
          <w:rFonts w:ascii="Arial" w:hAnsi="Arial" w:cs="Arial"/>
          <w:color w:val="000000" w:themeColor="text1"/>
          <w:sz w:val="18"/>
          <w:szCs w:val="18"/>
        </w:rPr>
      </w:pPr>
    </w:p>
    <w:p w:rsidR="003156C0" w:rsidRPr="00EE4C04" w:rsidRDefault="003156C0" w:rsidP="003156C0">
      <w:pPr>
        <w:snapToGrid w:val="0"/>
        <w:jc w:val="center"/>
        <w:rPr>
          <w:rFonts w:ascii="Arial" w:hAnsi="Arial" w:cs="Arial"/>
          <w:b/>
          <w:color w:val="000000" w:themeColor="text1"/>
          <w:sz w:val="18"/>
          <w:szCs w:val="18"/>
          <w:lang w:val="cs-CZ"/>
        </w:rPr>
      </w:pPr>
      <w:r w:rsidRPr="00EE4C04">
        <w:rPr>
          <w:rFonts w:ascii="Arial" w:hAnsi="Arial" w:cs="Arial"/>
          <w:b/>
          <w:color w:val="000000" w:themeColor="text1"/>
          <w:sz w:val="18"/>
          <w:szCs w:val="18"/>
          <w:lang w:val="cs-CZ"/>
        </w:rPr>
        <w:t xml:space="preserve">§ </w:t>
      </w:r>
      <w:r w:rsidR="00A57704" w:rsidRPr="00EE4C04">
        <w:rPr>
          <w:rFonts w:ascii="Arial" w:hAnsi="Arial" w:cs="Arial"/>
          <w:b/>
          <w:color w:val="000000" w:themeColor="text1"/>
          <w:sz w:val="18"/>
          <w:szCs w:val="18"/>
          <w:lang w:val="cs-CZ"/>
        </w:rPr>
        <w:t>6</w:t>
      </w:r>
    </w:p>
    <w:p w:rsidR="003156C0" w:rsidRPr="00EE4C04" w:rsidRDefault="003156C0" w:rsidP="003156C0">
      <w:pPr>
        <w:snapToGrid w:val="0"/>
        <w:ind w:left="284" w:hanging="284"/>
        <w:jc w:val="center"/>
        <w:rPr>
          <w:rFonts w:ascii="Arial" w:hAnsi="Arial" w:cs="Arial"/>
          <w:b/>
          <w:color w:val="000000" w:themeColor="text1"/>
          <w:sz w:val="18"/>
          <w:szCs w:val="18"/>
          <w:lang w:val="cs-CZ"/>
        </w:rPr>
      </w:pPr>
      <w:r w:rsidRPr="00EE4C04">
        <w:rPr>
          <w:rFonts w:ascii="Arial" w:hAnsi="Arial" w:cs="Arial"/>
          <w:b/>
          <w:color w:val="000000" w:themeColor="text1"/>
          <w:sz w:val="18"/>
          <w:szCs w:val="18"/>
          <w:lang w:val="cs-CZ"/>
        </w:rPr>
        <w:t>Przedstawiciele stron</w:t>
      </w:r>
    </w:p>
    <w:p w:rsidR="00F53EE0" w:rsidRPr="00EE4C04" w:rsidRDefault="00F53EE0" w:rsidP="00811948">
      <w:pPr>
        <w:numPr>
          <w:ilvl w:val="0"/>
          <w:numId w:val="20"/>
        </w:numPr>
        <w:tabs>
          <w:tab w:val="num" w:pos="36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Wykonawca ustanawia kierownika budowy w osobie: .................................................................................  inne osoby wskazane przez Wykonawcę:…………………………………….…………</w:t>
      </w:r>
    </w:p>
    <w:p w:rsidR="00F53EE0" w:rsidRPr="00EE4C04" w:rsidRDefault="00F53EE0" w:rsidP="00811948">
      <w:pPr>
        <w:numPr>
          <w:ilvl w:val="0"/>
          <w:numId w:val="20"/>
        </w:numPr>
        <w:tabs>
          <w:tab w:val="num" w:pos="36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Ze strony Zamawiającego nadzór nad tokiem prac sprawowany będzie przez ……………………………………………………………………………….(przeds</w:t>
      </w:r>
      <w:r w:rsidR="009B78A6" w:rsidRPr="00EE4C04">
        <w:rPr>
          <w:rFonts w:ascii="Arial" w:hAnsi="Arial" w:cs="Arial"/>
          <w:color w:val="000000" w:themeColor="text1"/>
          <w:sz w:val="18"/>
          <w:szCs w:val="18"/>
        </w:rPr>
        <w:t>t</w:t>
      </w:r>
      <w:r w:rsidRPr="00EE4C04">
        <w:rPr>
          <w:rFonts w:ascii="Arial" w:hAnsi="Arial" w:cs="Arial"/>
          <w:color w:val="000000" w:themeColor="text1"/>
          <w:sz w:val="18"/>
          <w:szCs w:val="18"/>
        </w:rPr>
        <w:t>awiciel/-e Zamawiającego).</w:t>
      </w:r>
    </w:p>
    <w:p w:rsidR="00F53EE0" w:rsidRPr="00EE4C04" w:rsidRDefault="00F53EE0" w:rsidP="00811948">
      <w:pPr>
        <w:numPr>
          <w:ilvl w:val="0"/>
          <w:numId w:val="20"/>
        </w:numPr>
        <w:tabs>
          <w:tab w:val="num" w:pos="36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 wymieniony/-</w:t>
      </w:r>
      <w:proofErr w:type="spellStart"/>
      <w:r w:rsidRPr="00EE4C04">
        <w:rPr>
          <w:rFonts w:ascii="Arial" w:hAnsi="Arial" w:cs="Arial"/>
          <w:color w:val="000000" w:themeColor="text1"/>
          <w:sz w:val="18"/>
          <w:szCs w:val="18"/>
        </w:rPr>
        <w:t>eni</w:t>
      </w:r>
      <w:proofErr w:type="spellEnd"/>
      <w:r w:rsidRPr="00EE4C04">
        <w:rPr>
          <w:rFonts w:ascii="Arial" w:hAnsi="Arial" w:cs="Arial"/>
          <w:color w:val="000000" w:themeColor="text1"/>
          <w:sz w:val="18"/>
          <w:szCs w:val="18"/>
        </w:rPr>
        <w:t xml:space="preserve"> w ust. 2 upoważniony/-</w:t>
      </w:r>
      <w:proofErr w:type="spellStart"/>
      <w:r w:rsidRPr="00EE4C04">
        <w:rPr>
          <w:rFonts w:ascii="Arial" w:hAnsi="Arial" w:cs="Arial"/>
          <w:color w:val="000000" w:themeColor="text1"/>
          <w:sz w:val="18"/>
          <w:szCs w:val="18"/>
        </w:rPr>
        <w:t>eni</w:t>
      </w:r>
      <w:proofErr w:type="spellEnd"/>
      <w:r w:rsidRPr="00EE4C04">
        <w:rPr>
          <w:rFonts w:ascii="Arial" w:hAnsi="Arial" w:cs="Arial"/>
          <w:color w:val="000000" w:themeColor="text1"/>
          <w:sz w:val="18"/>
          <w:szCs w:val="18"/>
        </w:rPr>
        <w:t xml:space="preserve"> jest/ są z ramienia Zamawiającego do:</w:t>
      </w:r>
    </w:p>
    <w:p w:rsidR="00F53EE0" w:rsidRPr="00EE4C04" w:rsidRDefault="00F53EE0" w:rsidP="00811948">
      <w:pPr>
        <w:numPr>
          <w:ilvl w:val="0"/>
          <w:numId w:val="21"/>
        </w:numPr>
        <w:tabs>
          <w:tab w:val="num" w:pos="720"/>
        </w:tabs>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EE4C04">
        <w:rPr>
          <w:rFonts w:ascii="Arial" w:hAnsi="Arial" w:cs="Arial"/>
          <w:color w:val="000000" w:themeColor="text1"/>
          <w:sz w:val="18"/>
          <w:szCs w:val="18"/>
        </w:rPr>
        <w:t>Pzp</w:t>
      </w:r>
      <w:proofErr w:type="spellEnd"/>
      <w:r w:rsidRPr="00EE4C04">
        <w:rPr>
          <w:rFonts w:ascii="Arial" w:hAnsi="Arial" w:cs="Arial"/>
          <w:color w:val="000000" w:themeColor="text1"/>
          <w:sz w:val="18"/>
          <w:szCs w:val="18"/>
        </w:rPr>
        <w:t xml:space="preserve"> oraz § 1</w:t>
      </w:r>
      <w:r w:rsidR="00404898" w:rsidRPr="00EE4C04">
        <w:rPr>
          <w:rFonts w:ascii="Arial" w:hAnsi="Arial" w:cs="Arial"/>
          <w:color w:val="000000" w:themeColor="text1"/>
          <w:sz w:val="18"/>
          <w:szCs w:val="18"/>
        </w:rPr>
        <w:t>5</w:t>
      </w:r>
      <w:r w:rsidRPr="00EE4C04">
        <w:rPr>
          <w:rFonts w:ascii="Arial" w:hAnsi="Arial" w:cs="Arial"/>
          <w:color w:val="000000" w:themeColor="text1"/>
          <w:sz w:val="18"/>
          <w:szCs w:val="18"/>
        </w:rPr>
        <w:t xml:space="preserve"> niniejszej umowy. Powyższe nie uprawnia do składania pisemnych oświadczeń woli w zakresie zmian umowy, które to prawo zachowuje Zamawiający,</w:t>
      </w:r>
    </w:p>
    <w:p w:rsidR="00F53EE0" w:rsidRPr="00EE4C04" w:rsidRDefault="00214C23" w:rsidP="00811948">
      <w:pPr>
        <w:numPr>
          <w:ilvl w:val="0"/>
          <w:numId w:val="21"/>
        </w:numPr>
        <w:tabs>
          <w:tab w:val="num" w:pos="720"/>
        </w:tabs>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podpisania protokołu </w:t>
      </w:r>
      <w:r w:rsidR="00F53EE0" w:rsidRPr="00EE4C04">
        <w:rPr>
          <w:rFonts w:ascii="Arial" w:hAnsi="Arial" w:cs="Arial"/>
          <w:color w:val="000000" w:themeColor="text1"/>
          <w:sz w:val="18"/>
          <w:szCs w:val="18"/>
        </w:rPr>
        <w:t xml:space="preserve">odbioru </w:t>
      </w:r>
      <w:r w:rsidRPr="00EE4C04">
        <w:rPr>
          <w:rFonts w:ascii="Arial" w:hAnsi="Arial" w:cs="Arial"/>
          <w:color w:val="000000" w:themeColor="text1"/>
          <w:sz w:val="18"/>
          <w:szCs w:val="18"/>
        </w:rPr>
        <w:t xml:space="preserve">końcowego </w:t>
      </w:r>
      <w:r w:rsidR="00F53EE0" w:rsidRPr="00EE4C04">
        <w:rPr>
          <w:rFonts w:ascii="Arial" w:hAnsi="Arial" w:cs="Arial"/>
          <w:color w:val="000000" w:themeColor="text1"/>
          <w:sz w:val="18"/>
          <w:szCs w:val="18"/>
        </w:rPr>
        <w:t>robót</w:t>
      </w:r>
      <w:r w:rsidRPr="00EE4C04">
        <w:rPr>
          <w:rFonts w:ascii="Arial" w:hAnsi="Arial" w:cs="Arial"/>
          <w:color w:val="000000" w:themeColor="text1"/>
          <w:sz w:val="18"/>
          <w:szCs w:val="18"/>
        </w:rPr>
        <w:t xml:space="preserve"> oraz protokołu odbioru gwarancyjnego</w:t>
      </w:r>
      <w:r w:rsidR="00F53EE0" w:rsidRPr="00EE4C04">
        <w:rPr>
          <w:rFonts w:ascii="Arial" w:hAnsi="Arial" w:cs="Arial"/>
          <w:color w:val="000000" w:themeColor="text1"/>
          <w:sz w:val="18"/>
          <w:szCs w:val="18"/>
        </w:rPr>
        <w:t>.</w:t>
      </w:r>
    </w:p>
    <w:p w:rsidR="00F53EE0" w:rsidRPr="00EE4C04" w:rsidRDefault="00F53EE0" w:rsidP="00811948">
      <w:pPr>
        <w:numPr>
          <w:ilvl w:val="0"/>
          <w:numId w:val="20"/>
        </w:numPr>
        <w:tabs>
          <w:tab w:val="num" w:pos="36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w:t>
      </w:r>
    </w:p>
    <w:p w:rsidR="00F53EE0" w:rsidRPr="00EE4C04" w:rsidRDefault="00F53EE0" w:rsidP="00811948">
      <w:pPr>
        <w:numPr>
          <w:ilvl w:val="0"/>
          <w:numId w:val="20"/>
        </w:numPr>
        <w:tabs>
          <w:tab w:val="num" w:pos="36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 zgodnie z żądaniem Zamawiającego we wskazanym przez Zamawiającego terminie.</w:t>
      </w:r>
    </w:p>
    <w:p w:rsidR="00F53EE0" w:rsidRPr="00EE4C04" w:rsidRDefault="00F53EE0" w:rsidP="00811948">
      <w:pPr>
        <w:numPr>
          <w:ilvl w:val="0"/>
          <w:numId w:val="20"/>
        </w:numPr>
        <w:tabs>
          <w:tab w:val="num" w:pos="36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Wykonawca musi przedłożyć Zamawiającemu propozycję zmiany, o której mowa w ust. 4 nie później niż 14 dni przed planowanym skierowaniem do kierowania robotami innej osoby. Jakakolwiek przerwa w realizacji przedmiotu umowy wynikająca z braku kierownika budowy będzie traktowana jako przerwa wynikła z przyczyn zależnych od Wykonawcy i nie może stanowić podstawy do zmiany terminu wykonania robót.</w:t>
      </w:r>
    </w:p>
    <w:p w:rsidR="00F53EE0" w:rsidRPr="00EE4C04" w:rsidRDefault="00F53EE0" w:rsidP="00811948">
      <w:pPr>
        <w:numPr>
          <w:ilvl w:val="0"/>
          <w:numId w:val="20"/>
        </w:numPr>
        <w:tabs>
          <w:tab w:val="num" w:pos="36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W przypadku zmiany osób, o której mowa w ust. 4 oraz w ust. 5, nowa osoba musi spełniać wszystkie wymagania określone dla kierownika budowy w SIWZ dotyczącej przedmiotu niniejszej umowy.</w:t>
      </w:r>
    </w:p>
    <w:p w:rsidR="00F53EE0" w:rsidRPr="00EE4C04" w:rsidRDefault="00F53EE0" w:rsidP="00811948">
      <w:pPr>
        <w:numPr>
          <w:ilvl w:val="0"/>
          <w:numId w:val="20"/>
        </w:numPr>
        <w:tabs>
          <w:tab w:val="num" w:pos="36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 xml:space="preserve">Skierowanie bez akceptacji Zamawiającego do realizacji zadania osób innych niż wskazane w </w:t>
      </w:r>
      <w:r w:rsidR="00865328" w:rsidRPr="00EE4C04">
        <w:rPr>
          <w:rFonts w:ascii="Arial" w:hAnsi="Arial" w:cs="Arial"/>
          <w:color w:val="000000" w:themeColor="text1"/>
          <w:sz w:val="18"/>
          <w:szCs w:val="18"/>
        </w:rPr>
        <w:t>ust. 1</w:t>
      </w:r>
      <w:r w:rsidRPr="00EE4C04">
        <w:rPr>
          <w:rFonts w:ascii="Arial" w:hAnsi="Arial" w:cs="Arial"/>
          <w:color w:val="000000" w:themeColor="text1"/>
          <w:sz w:val="18"/>
          <w:szCs w:val="18"/>
        </w:rPr>
        <w:t xml:space="preserve"> stanowi podstawę do odstąpienia od umowy przez Zamawiającego z winy Wykonawcy.</w:t>
      </w:r>
    </w:p>
    <w:p w:rsidR="00F53EE0" w:rsidRPr="00EE4C04" w:rsidRDefault="00F53EE0" w:rsidP="009B78A6">
      <w:pPr>
        <w:snapToGrid w:val="0"/>
        <w:rPr>
          <w:rFonts w:ascii="Arial" w:hAnsi="Arial" w:cs="Arial"/>
          <w:b/>
          <w:color w:val="000000" w:themeColor="text1"/>
          <w:sz w:val="18"/>
          <w:szCs w:val="18"/>
        </w:rPr>
      </w:pPr>
    </w:p>
    <w:p w:rsidR="003156C0" w:rsidRPr="00EE4C04" w:rsidRDefault="005C5836" w:rsidP="003156C0">
      <w:pPr>
        <w:autoSpaceDE w:val="0"/>
        <w:autoSpaceDN w:val="0"/>
        <w:adjustRightInd w:val="0"/>
        <w:jc w:val="center"/>
        <w:rPr>
          <w:rFonts w:ascii="Arial" w:hAnsi="Arial" w:cs="Arial"/>
          <w:b/>
          <w:bCs/>
          <w:color w:val="000000" w:themeColor="text1"/>
          <w:sz w:val="18"/>
          <w:szCs w:val="18"/>
          <w:lang w:eastAsia="en-US"/>
        </w:rPr>
      </w:pPr>
      <w:r w:rsidRPr="00EE4C04">
        <w:rPr>
          <w:rFonts w:ascii="Arial" w:hAnsi="Arial" w:cs="Arial"/>
          <w:b/>
          <w:color w:val="000000" w:themeColor="text1"/>
          <w:sz w:val="18"/>
          <w:szCs w:val="18"/>
        </w:rPr>
        <w:t>§ 7</w:t>
      </w:r>
    </w:p>
    <w:p w:rsidR="003156C0" w:rsidRPr="00EE4C04" w:rsidRDefault="008322E6" w:rsidP="008322E6">
      <w:pPr>
        <w:tabs>
          <w:tab w:val="center" w:pos="4536"/>
          <w:tab w:val="left" w:pos="6105"/>
        </w:tabs>
        <w:rPr>
          <w:rFonts w:ascii="Arial" w:hAnsi="Arial" w:cs="Arial"/>
          <w:b/>
          <w:color w:val="000000" w:themeColor="text1"/>
          <w:sz w:val="18"/>
          <w:szCs w:val="18"/>
        </w:rPr>
      </w:pPr>
      <w:r w:rsidRPr="00EE4C04">
        <w:rPr>
          <w:rFonts w:ascii="Arial" w:hAnsi="Arial" w:cs="Arial"/>
          <w:b/>
          <w:color w:val="000000" w:themeColor="text1"/>
          <w:sz w:val="18"/>
          <w:szCs w:val="18"/>
        </w:rPr>
        <w:tab/>
      </w:r>
      <w:r w:rsidR="003156C0" w:rsidRPr="00EE4C04">
        <w:rPr>
          <w:rFonts w:ascii="Arial" w:hAnsi="Arial" w:cs="Arial"/>
          <w:b/>
          <w:color w:val="000000" w:themeColor="text1"/>
          <w:sz w:val="18"/>
          <w:szCs w:val="18"/>
        </w:rPr>
        <w:t>Potencjał Wykonawcy</w:t>
      </w:r>
      <w:r w:rsidRPr="00EE4C04">
        <w:rPr>
          <w:rFonts w:ascii="Arial" w:hAnsi="Arial" w:cs="Arial"/>
          <w:b/>
          <w:color w:val="000000" w:themeColor="text1"/>
          <w:sz w:val="18"/>
          <w:szCs w:val="18"/>
        </w:rPr>
        <w:tab/>
      </w:r>
    </w:p>
    <w:p w:rsidR="00A70E48" w:rsidRPr="00EE4C04" w:rsidRDefault="00A70E48" w:rsidP="00A70E48">
      <w:pPr>
        <w:pStyle w:val="Akapitzlist"/>
        <w:numPr>
          <w:ilvl w:val="0"/>
          <w:numId w:val="37"/>
        </w:numPr>
        <w:tabs>
          <w:tab w:val="num" w:pos="426"/>
        </w:tabs>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EE4C04">
        <w:rPr>
          <w:rFonts w:ascii="Arial" w:hAnsi="Arial" w:cs="Arial"/>
          <w:color w:val="000000" w:themeColor="text1"/>
          <w:sz w:val="18"/>
          <w:szCs w:val="18"/>
          <w:lang w:eastAsia="en-US"/>
        </w:rPr>
        <w:t xml:space="preserve"> </w:t>
      </w:r>
    </w:p>
    <w:p w:rsidR="00A70E48" w:rsidRPr="00EE4C04" w:rsidRDefault="00A70E48" w:rsidP="00A70E48">
      <w:pPr>
        <w:pStyle w:val="Akapitzlist"/>
        <w:numPr>
          <w:ilvl w:val="0"/>
          <w:numId w:val="37"/>
        </w:numPr>
        <w:tabs>
          <w:tab w:val="num" w:pos="426"/>
        </w:tabs>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Wykonawca oświadcza, że posiada</w:t>
      </w:r>
      <w:r w:rsidRPr="00EE4C04">
        <w:rPr>
          <w:rFonts w:ascii="Arial" w:hAnsi="Arial" w:cs="Arial"/>
          <w:bCs/>
          <w:color w:val="000000" w:themeColor="text1"/>
          <w:sz w:val="18"/>
          <w:szCs w:val="18"/>
        </w:rPr>
        <w:t xml:space="preserve"> zdolność techniczną lub zawodową </w:t>
      </w:r>
      <w:r w:rsidRPr="00EE4C04">
        <w:rPr>
          <w:rFonts w:ascii="Arial" w:hAnsi="Arial" w:cs="Arial"/>
          <w:color w:val="000000" w:themeColor="text1"/>
          <w:sz w:val="18"/>
          <w:szCs w:val="18"/>
          <w:lang w:eastAsia="en-US"/>
        </w:rPr>
        <w:t>wymaganą do realizacji robót budowlanych będących przedmiotem umowy z zastrzeżeniem ust. 3.</w:t>
      </w:r>
    </w:p>
    <w:p w:rsidR="00A70E48" w:rsidRPr="00EE4C04" w:rsidRDefault="00A70E48" w:rsidP="00A70E48">
      <w:pPr>
        <w:pStyle w:val="Akapitzlist"/>
        <w:numPr>
          <w:ilvl w:val="0"/>
          <w:numId w:val="37"/>
        </w:numPr>
        <w:tabs>
          <w:tab w:val="num" w:pos="426"/>
        </w:tabs>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 </w:t>
      </w:r>
      <w:r w:rsidRPr="00EE4C04">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EE4C04">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EE4C04">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A70E48" w:rsidRPr="00EE4C04" w:rsidRDefault="00A70E48" w:rsidP="00A70E48">
      <w:pPr>
        <w:pStyle w:val="Akapitzlist"/>
        <w:numPr>
          <w:ilvl w:val="0"/>
          <w:numId w:val="37"/>
        </w:numPr>
        <w:tabs>
          <w:tab w:val="num" w:pos="426"/>
        </w:tabs>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Wykonawca oświadcza, że dysponuje środkami finansowymi zapewniającymi wykonanie przedmiotu umowy.</w:t>
      </w:r>
    </w:p>
    <w:p w:rsidR="008322E6" w:rsidRPr="00EE4C04" w:rsidRDefault="008322E6" w:rsidP="00A70E48">
      <w:pPr>
        <w:pStyle w:val="Akapitzlist"/>
        <w:numPr>
          <w:ilvl w:val="0"/>
          <w:numId w:val="37"/>
        </w:numPr>
        <w:tabs>
          <w:tab w:val="num" w:pos="426"/>
        </w:tabs>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 xml:space="preserve">Zamawiający wymaga a Wykonawca zobowiązuje się do zatrudnienia na podstawie umowy o pracę </w:t>
      </w:r>
      <w:r w:rsidRPr="00EE4C04">
        <w:rPr>
          <w:rFonts w:ascii="Arial" w:hAnsi="Arial" w:cs="Arial"/>
          <w:color w:val="000000" w:themeColor="text1"/>
          <w:sz w:val="18"/>
          <w:szCs w:val="18"/>
          <w:lang w:eastAsia="en-US"/>
        </w:rPr>
        <w:t>w rozumieniu przepisów ustawy z dnia 26 czerwca 1974r.  – Kodeks pracy (Dz. U. z 201</w:t>
      </w:r>
      <w:r w:rsidR="000F10CC" w:rsidRPr="00EE4C04">
        <w:rPr>
          <w:rFonts w:ascii="Arial" w:hAnsi="Arial" w:cs="Arial"/>
          <w:color w:val="000000" w:themeColor="text1"/>
          <w:sz w:val="18"/>
          <w:szCs w:val="18"/>
          <w:lang w:eastAsia="en-US"/>
        </w:rPr>
        <w:t>8</w:t>
      </w:r>
      <w:r w:rsidRPr="00EE4C04">
        <w:rPr>
          <w:rFonts w:ascii="Arial" w:hAnsi="Arial" w:cs="Arial"/>
          <w:color w:val="000000" w:themeColor="text1"/>
          <w:sz w:val="18"/>
          <w:szCs w:val="18"/>
          <w:lang w:eastAsia="en-US"/>
        </w:rPr>
        <w:t xml:space="preserve">r., poz. </w:t>
      </w:r>
      <w:r w:rsidR="00E86521" w:rsidRPr="00EE4C04">
        <w:rPr>
          <w:rFonts w:ascii="Arial" w:hAnsi="Arial" w:cs="Arial"/>
          <w:color w:val="000000" w:themeColor="text1"/>
          <w:sz w:val="18"/>
          <w:szCs w:val="18"/>
          <w:lang w:eastAsia="en-US"/>
        </w:rPr>
        <w:t>917</w:t>
      </w:r>
      <w:r w:rsidRPr="00EE4C04">
        <w:rPr>
          <w:rFonts w:ascii="Arial" w:hAnsi="Arial" w:cs="Arial"/>
          <w:color w:val="000000" w:themeColor="text1"/>
          <w:sz w:val="18"/>
          <w:szCs w:val="18"/>
          <w:lang w:eastAsia="en-US"/>
        </w:rPr>
        <w:t xml:space="preserve"> z </w:t>
      </w:r>
      <w:proofErr w:type="spellStart"/>
      <w:r w:rsidRPr="00EE4C04">
        <w:rPr>
          <w:rFonts w:ascii="Arial" w:hAnsi="Arial" w:cs="Arial"/>
          <w:color w:val="000000" w:themeColor="text1"/>
          <w:sz w:val="18"/>
          <w:szCs w:val="18"/>
          <w:lang w:eastAsia="en-US"/>
        </w:rPr>
        <w:t>późn</w:t>
      </w:r>
      <w:proofErr w:type="spellEnd"/>
      <w:r w:rsidRPr="00EE4C04">
        <w:rPr>
          <w:rFonts w:ascii="Arial" w:hAnsi="Arial" w:cs="Arial"/>
          <w:color w:val="000000" w:themeColor="text1"/>
          <w:sz w:val="18"/>
          <w:szCs w:val="18"/>
          <w:lang w:eastAsia="en-US"/>
        </w:rPr>
        <w:t xml:space="preserve">. zm.) </w:t>
      </w:r>
      <w:r w:rsidRPr="00EE4C04">
        <w:rPr>
          <w:rFonts w:ascii="Arial" w:hAnsi="Arial" w:cs="Arial"/>
          <w:color w:val="000000" w:themeColor="text1"/>
          <w:sz w:val="18"/>
          <w:szCs w:val="18"/>
        </w:rPr>
        <w:t>pracowników wykonujących nw. czynności:</w:t>
      </w:r>
    </w:p>
    <w:p w:rsidR="00307CC8" w:rsidRPr="00EE4C04" w:rsidRDefault="00307CC8" w:rsidP="00307CC8">
      <w:pPr>
        <w:pStyle w:val="Akapitzlist"/>
        <w:numPr>
          <w:ilvl w:val="0"/>
          <w:numId w:val="13"/>
        </w:numPr>
        <w:ind w:hanging="294"/>
        <w:rPr>
          <w:rFonts w:ascii="Arial" w:hAnsi="Arial" w:cs="Arial"/>
          <w:color w:val="000000" w:themeColor="text1"/>
          <w:sz w:val="18"/>
          <w:szCs w:val="18"/>
        </w:rPr>
      </w:pPr>
      <w:r w:rsidRPr="00EE4C04">
        <w:rPr>
          <w:rFonts w:ascii="Arial" w:hAnsi="Arial" w:cs="Arial"/>
          <w:color w:val="000000" w:themeColor="text1"/>
          <w:sz w:val="18"/>
          <w:szCs w:val="18"/>
        </w:rPr>
        <w:t>wykonywanie oraz formowanie wykopów i nasypów ( ręcznie i mechanicznie),</w:t>
      </w:r>
    </w:p>
    <w:p w:rsidR="00307CC8" w:rsidRPr="00EE4C04" w:rsidRDefault="00307CC8" w:rsidP="00307CC8">
      <w:pPr>
        <w:numPr>
          <w:ilvl w:val="0"/>
          <w:numId w:val="13"/>
        </w:numPr>
        <w:ind w:hanging="294"/>
        <w:jc w:val="both"/>
        <w:rPr>
          <w:rFonts w:ascii="Arial" w:hAnsi="Arial" w:cs="Arial"/>
          <w:color w:val="000000" w:themeColor="text1"/>
          <w:sz w:val="18"/>
          <w:szCs w:val="18"/>
        </w:rPr>
      </w:pPr>
      <w:r w:rsidRPr="00EE4C04">
        <w:rPr>
          <w:rFonts w:ascii="Arial" w:hAnsi="Arial" w:cs="Arial"/>
          <w:color w:val="000000" w:themeColor="text1"/>
          <w:sz w:val="18"/>
          <w:szCs w:val="18"/>
        </w:rPr>
        <w:t>profilowanie i zagęszczanie podłoża,</w:t>
      </w:r>
    </w:p>
    <w:p w:rsidR="00307CC8" w:rsidRPr="00EE4C04" w:rsidRDefault="00307CC8" w:rsidP="00307CC8">
      <w:pPr>
        <w:numPr>
          <w:ilvl w:val="0"/>
          <w:numId w:val="13"/>
        </w:numPr>
        <w:ind w:hanging="294"/>
        <w:jc w:val="both"/>
        <w:rPr>
          <w:rFonts w:ascii="Arial" w:hAnsi="Arial" w:cs="Arial"/>
          <w:color w:val="000000" w:themeColor="text1"/>
          <w:sz w:val="18"/>
          <w:szCs w:val="18"/>
        </w:rPr>
      </w:pPr>
      <w:r w:rsidRPr="00EE4C04">
        <w:rPr>
          <w:rFonts w:ascii="Arial" w:hAnsi="Arial" w:cs="Arial"/>
          <w:color w:val="000000" w:themeColor="text1"/>
          <w:sz w:val="18"/>
          <w:szCs w:val="18"/>
        </w:rPr>
        <w:t>układanie warstwy stabilizującej,</w:t>
      </w:r>
    </w:p>
    <w:p w:rsidR="00307CC8" w:rsidRPr="00EE4C04" w:rsidRDefault="00307CC8" w:rsidP="00307CC8">
      <w:pPr>
        <w:numPr>
          <w:ilvl w:val="0"/>
          <w:numId w:val="13"/>
        </w:numPr>
        <w:ind w:hanging="294"/>
        <w:jc w:val="both"/>
        <w:rPr>
          <w:rFonts w:ascii="Arial" w:hAnsi="Arial" w:cs="Arial"/>
          <w:color w:val="000000" w:themeColor="text1"/>
          <w:sz w:val="18"/>
          <w:szCs w:val="18"/>
        </w:rPr>
      </w:pPr>
      <w:r w:rsidRPr="00EE4C04">
        <w:rPr>
          <w:rFonts w:ascii="Arial" w:hAnsi="Arial" w:cs="Arial"/>
          <w:color w:val="000000" w:themeColor="text1"/>
          <w:sz w:val="18"/>
          <w:szCs w:val="18"/>
        </w:rPr>
        <w:t>układanie podbudowy z kruszywa,</w:t>
      </w:r>
    </w:p>
    <w:p w:rsidR="00307CC8" w:rsidRPr="00EE4C04" w:rsidRDefault="00307CC8" w:rsidP="00307CC8">
      <w:pPr>
        <w:numPr>
          <w:ilvl w:val="0"/>
          <w:numId w:val="13"/>
        </w:numPr>
        <w:ind w:hanging="294"/>
        <w:jc w:val="both"/>
        <w:rPr>
          <w:rFonts w:ascii="Arial" w:hAnsi="Arial" w:cs="Arial"/>
          <w:color w:val="000000" w:themeColor="text1"/>
          <w:sz w:val="18"/>
          <w:szCs w:val="18"/>
        </w:rPr>
      </w:pPr>
      <w:r w:rsidRPr="00EE4C04">
        <w:rPr>
          <w:rFonts w:ascii="Arial" w:hAnsi="Arial" w:cs="Arial"/>
          <w:color w:val="000000" w:themeColor="text1"/>
          <w:sz w:val="18"/>
          <w:szCs w:val="18"/>
        </w:rPr>
        <w:t>układanie nawierzchni z kostki granitowej,</w:t>
      </w:r>
    </w:p>
    <w:p w:rsidR="00307CC8" w:rsidRPr="00EE4C04" w:rsidRDefault="00307CC8" w:rsidP="00307CC8">
      <w:pPr>
        <w:numPr>
          <w:ilvl w:val="0"/>
          <w:numId w:val="13"/>
        </w:numPr>
        <w:ind w:hanging="294"/>
        <w:jc w:val="both"/>
        <w:rPr>
          <w:rFonts w:ascii="Arial" w:hAnsi="Arial" w:cs="Arial"/>
          <w:color w:val="000000" w:themeColor="text1"/>
          <w:sz w:val="18"/>
          <w:szCs w:val="18"/>
        </w:rPr>
      </w:pPr>
      <w:r w:rsidRPr="00EE4C04">
        <w:rPr>
          <w:rFonts w:ascii="Arial" w:hAnsi="Arial" w:cs="Arial"/>
          <w:color w:val="000000" w:themeColor="text1"/>
          <w:sz w:val="18"/>
          <w:szCs w:val="18"/>
        </w:rPr>
        <w:t>cięcie kostki granitowej,</w:t>
      </w:r>
    </w:p>
    <w:p w:rsidR="00307CC8" w:rsidRPr="00EE4C04" w:rsidRDefault="00307CC8" w:rsidP="00307CC8">
      <w:pPr>
        <w:numPr>
          <w:ilvl w:val="0"/>
          <w:numId w:val="13"/>
        </w:numPr>
        <w:ind w:hanging="294"/>
        <w:jc w:val="both"/>
        <w:rPr>
          <w:rFonts w:ascii="Arial" w:hAnsi="Arial" w:cs="Arial"/>
          <w:color w:val="000000" w:themeColor="text1"/>
          <w:sz w:val="18"/>
          <w:szCs w:val="18"/>
        </w:rPr>
      </w:pPr>
      <w:r w:rsidRPr="00EE4C04">
        <w:rPr>
          <w:rFonts w:ascii="Arial" w:hAnsi="Arial" w:cs="Arial"/>
          <w:color w:val="000000" w:themeColor="text1"/>
          <w:sz w:val="18"/>
          <w:szCs w:val="18"/>
        </w:rPr>
        <w:t>zasypanie wykopów,</w:t>
      </w:r>
    </w:p>
    <w:p w:rsidR="00307CC8" w:rsidRPr="00EE4C04" w:rsidRDefault="00307CC8" w:rsidP="00307CC8">
      <w:pPr>
        <w:numPr>
          <w:ilvl w:val="0"/>
          <w:numId w:val="13"/>
        </w:numPr>
        <w:ind w:hanging="294"/>
        <w:jc w:val="both"/>
        <w:rPr>
          <w:rFonts w:ascii="Arial" w:hAnsi="Arial" w:cs="Arial"/>
          <w:color w:val="000000" w:themeColor="text1"/>
          <w:sz w:val="18"/>
          <w:szCs w:val="18"/>
        </w:rPr>
      </w:pPr>
      <w:r w:rsidRPr="00EE4C04">
        <w:rPr>
          <w:rFonts w:ascii="Arial" w:hAnsi="Arial" w:cs="Arial"/>
          <w:color w:val="000000" w:themeColor="text1"/>
          <w:sz w:val="18"/>
          <w:szCs w:val="18"/>
        </w:rPr>
        <w:t>wywózka urobku,</w:t>
      </w:r>
    </w:p>
    <w:p w:rsidR="00307CC8" w:rsidRPr="00EE4C04" w:rsidRDefault="00307CC8" w:rsidP="00307CC8">
      <w:pPr>
        <w:numPr>
          <w:ilvl w:val="0"/>
          <w:numId w:val="13"/>
        </w:numPr>
        <w:ind w:hanging="294"/>
        <w:jc w:val="both"/>
        <w:rPr>
          <w:rFonts w:ascii="Arial" w:hAnsi="Arial" w:cs="Arial"/>
          <w:color w:val="000000" w:themeColor="text1"/>
          <w:sz w:val="18"/>
          <w:szCs w:val="18"/>
        </w:rPr>
      </w:pPr>
      <w:r w:rsidRPr="00EE4C04">
        <w:rPr>
          <w:rFonts w:ascii="Arial" w:hAnsi="Arial" w:cs="Arial"/>
          <w:color w:val="000000" w:themeColor="text1"/>
          <w:sz w:val="18"/>
          <w:szCs w:val="18"/>
        </w:rPr>
        <w:t>sprzątanie terenu robót.</w:t>
      </w:r>
    </w:p>
    <w:p w:rsidR="008322E6" w:rsidRPr="00EE4C04" w:rsidRDefault="008322E6" w:rsidP="008322E6">
      <w:pPr>
        <w:ind w:left="426"/>
        <w:jc w:val="both"/>
        <w:rPr>
          <w:rFonts w:ascii="Arial" w:hAnsi="Arial" w:cs="Arial"/>
          <w:color w:val="000000" w:themeColor="text1"/>
          <w:sz w:val="18"/>
          <w:szCs w:val="18"/>
        </w:rPr>
      </w:pPr>
      <w:r w:rsidRPr="00EE4C04">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8322E6" w:rsidRPr="00EE4C04" w:rsidRDefault="008322E6" w:rsidP="00A70E48">
      <w:pPr>
        <w:pStyle w:val="Akapitzlist"/>
        <w:numPr>
          <w:ilvl w:val="0"/>
          <w:numId w:val="37"/>
        </w:numPr>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lastRenderedPageBreak/>
        <w:t>Obowiązek określony w ust. 5 dotyczy także podwykonawców. Wykonawca jest zobowiązany zawrzeć w każdej umowie o podwykonawstwo stosowne zapisy dot. zatrudnienia na umowę o pracę wszystkich osób wykonujących czynności, o których mowa w ust. 5.</w:t>
      </w:r>
    </w:p>
    <w:p w:rsidR="008322E6" w:rsidRPr="00EE4C04" w:rsidRDefault="008322E6" w:rsidP="00A70E48">
      <w:pPr>
        <w:pStyle w:val="Akapitzlist"/>
        <w:numPr>
          <w:ilvl w:val="0"/>
          <w:numId w:val="37"/>
        </w:numPr>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W trakcie re</w:t>
      </w:r>
      <w:r w:rsidR="005E0494" w:rsidRPr="00EE4C04">
        <w:rPr>
          <w:rFonts w:ascii="Arial" w:hAnsi="Arial" w:cs="Arial"/>
          <w:color w:val="000000" w:themeColor="text1"/>
          <w:sz w:val="18"/>
          <w:szCs w:val="18"/>
        </w:rPr>
        <w:t>alizacji zamówienia Zamawiający</w:t>
      </w:r>
      <w:r w:rsidRPr="00EE4C04">
        <w:rPr>
          <w:rFonts w:ascii="Arial" w:hAnsi="Arial" w:cs="Arial"/>
          <w:color w:val="000000" w:themeColor="text1"/>
          <w:sz w:val="18"/>
          <w:szCs w:val="18"/>
        </w:rPr>
        <w:t xml:space="preserve">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8322E6" w:rsidRPr="00EE4C04" w:rsidRDefault="008322E6" w:rsidP="00811948">
      <w:pPr>
        <w:pStyle w:val="Akapitzlist3"/>
        <w:numPr>
          <w:ilvl w:val="0"/>
          <w:numId w:val="23"/>
        </w:numPr>
        <w:suppressAutoHyphens/>
        <w:ind w:left="709" w:hanging="283"/>
        <w:jc w:val="both"/>
        <w:rPr>
          <w:rFonts w:ascii="Arial" w:hAnsi="Arial" w:cs="Arial"/>
          <w:color w:val="000000" w:themeColor="text1"/>
          <w:sz w:val="18"/>
          <w:szCs w:val="18"/>
        </w:rPr>
      </w:pPr>
      <w:r w:rsidRPr="00EE4C04">
        <w:rPr>
          <w:rFonts w:ascii="Arial" w:hAnsi="Arial" w:cs="Arial"/>
          <w:color w:val="000000" w:themeColor="text1"/>
          <w:sz w:val="18"/>
          <w:szCs w:val="18"/>
        </w:rPr>
        <w:t>żądania oświadczeń i dokumentów w zakresie potwierdzenia spełniania ww. wymogów i dokonywania ich oceny,</w:t>
      </w:r>
    </w:p>
    <w:p w:rsidR="008322E6" w:rsidRPr="00EE4C04" w:rsidRDefault="008322E6" w:rsidP="00811948">
      <w:pPr>
        <w:pStyle w:val="Akapitzlist3"/>
        <w:numPr>
          <w:ilvl w:val="0"/>
          <w:numId w:val="23"/>
        </w:numPr>
        <w:suppressAutoHyphens/>
        <w:ind w:left="709" w:hanging="283"/>
        <w:jc w:val="both"/>
        <w:rPr>
          <w:rFonts w:ascii="Arial" w:hAnsi="Arial" w:cs="Arial"/>
          <w:color w:val="000000" w:themeColor="text1"/>
          <w:sz w:val="18"/>
          <w:szCs w:val="18"/>
        </w:rPr>
      </w:pPr>
      <w:r w:rsidRPr="00EE4C04">
        <w:rPr>
          <w:rFonts w:ascii="Arial" w:hAnsi="Arial" w:cs="Arial"/>
          <w:color w:val="000000" w:themeColor="text1"/>
          <w:sz w:val="18"/>
          <w:szCs w:val="18"/>
        </w:rPr>
        <w:t>żądania wyjaśnień w przypadku wątpliwości w zakresie potwierdzenia spełniania ww. wymogów,</w:t>
      </w:r>
    </w:p>
    <w:p w:rsidR="008322E6" w:rsidRPr="00EE4C04" w:rsidRDefault="008322E6" w:rsidP="00811948">
      <w:pPr>
        <w:pStyle w:val="Akapitzlist3"/>
        <w:numPr>
          <w:ilvl w:val="0"/>
          <w:numId w:val="23"/>
        </w:numPr>
        <w:suppressAutoHyphens/>
        <w:ind w:left="709" w:hanging="283"/>
        <w:jc w:val="both"/>
        <w:rPr>
          <w:rFonts w:ascii="Arial" w:hAnsi="Arial" w:cs="Arial"/>
          <w:color w:val="000000" w:themeColor="text1"/>
          <w:sz w:val="18"/>
          <w:szCs w:val="18"/>
        </w:rPr>
      </w:pPr>
      <w:r w:rsidRPr="00EE4C04">
        <w:rPr>
          <w:rFonts w:ascii="Arial" w:hAnsi="Arial" w:cs="Arial"/>
          <w:color w:val="000000" w:themeColor="text1"/>
          <w:sz w:val="18"/>
          <w:szCs w:val="18"/>
        </w:rPr>
        <w:t>przeprowadzania kontroli na miejscu wykonywania świadczenia.</w:t>
      </w:r>
    </w:p>
    <w:p w:rsidR="008322E6" w:rsidRPr="00EE4C04" w:rsidRDefault="008322E6" w:rsidP="00A70E48">
      <w:pPr>
        <w:pStyle w:val="Akapitzlist"/>
        <w:numPr>
          <w:ilvl w:val="0"/>
          <w:numId w:val="37"/>
        </w:numPr>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w:t>
      </w:r>
      <w:r w:rsidR="00824694" w:rsidRPr="00EE4C04">
        <w:rPr>
          <w:rFonts w:ascii="Arial" w:hAnsi="Arial" w:cs="Arial"/>
          <w:color w:val="000000" w:themeColor="text1"/>
          <w:sz w:val="18"/>
          <w:szCs w:val="18"/>
        </w:rPr>
        <w:t>,</w:t>
      </w:r>
      <w:r w:rsidRPr="00EE4C04">
        <w:rPr>
          <w:rFonts w:ascii="Arial" w:hAnsi="Arial" w:cs="Arial"/>
          <w:color w:val="000000" w:themeColor="text1"/>
          <w:sz w:val="18"/>
          <w:szCs w:val="18"/>
        </w:rPr>
        <w:t xml:space="preserve">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 i 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2F324C" w:rsidRPr="00EE4C04" w:rsidRDefault="002F324C" w:rsidP="002F324C">
      <w:pPr>
        <w:numPr>
          <w:ilvl w:val="0"/>
          <w:numId w:val="3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Uzupełnienie/zmiana osób biorących udział w realizacji zamówienia, o których mowa w ust. 5,  nie wymaga aneksu do umowy. W przypadku dokonania takiej zmiany/uzupełnienia Wykonawca przedstawi Zamawiającemu skorygowane oświadczenie, o którym mowa w ust. 8 (z zastrzeżeniem, że ww. dokumenty mają być skutecznie dostarczone do Zamawiającego przed dopuszczeniem pracownika do pracy). </w:t>
      </w:r>
    </w:p>
    <w:p w:rsidR="00A70E48" w:rsidRPr="00EE4C04" w:rsidRDefault="008322E6" w:rsidP="00A70E48">
      <w:pPr>
        <w:pStyle w:val="Akapitzlist"/>
        <w:numPr>
          <w:ilvl w:val="0"/>
          <w:numId w:val="37"/>
        </w:numPr>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czynności w trakcie realizacji zamówienia:</w:t>
      </w:r>
    </w:p>
    <w:p w:rsidR="00A70E48" w:rsidRPr="00EE4C04" w:rsidRDefault="00A70E48" w:rsidP="00A70E48">
      <w:pPr>
        <w:pStyle w:val="Akapitzlist1"/>
        <w:numPr>
          <w:ilvl w:val="0"/>
          <w:numId w:val="38"/>
        </w:numPr>
        <w:jc w:val="both"/>
        <w:rPr>
          <w:rFonts w:ascii="Arial" w:hAnsi="Arial" w:cs="Arial"/>
          <w:color w:val="000000" w:themeColor="text1"/>
          <w:sz w:val="18"/>
          <w:szCs w:val="18"/>
        </w:rPr>
      </w:pPr>
      <w:r w:rsidRPr="00EE4C04">
        <w:rPr>
          <w:rFonts w:ascii="Arial" w:hAnsi="Arial" w:cs="Arial"/>
          <w:b/>
          <w:color w:val="000000" w:themeColor="text1"/>
          <w:sz w:val="18"/>
          <w:szCs w:val="18"/>
        </w:rPr>
        <w:t>oświadczenie Wykonawcy lub podwykonawcy</w:t>
      </w:r>
      <w:r w:rsidRPr="00EE4C04">
        <w:rPr>
          <w:rFonts w:ascii="Arial" w:hAnsi="Arial" w:cs="Arial"/>
          <w:color w:val="000000" w:themeColor="text1"/>
          <w:sz w:val="18"/>
          <w:szCs w:val="18"/>
        </w:rPr>
        <w:t>, o którym mowa w ust. 8, o zatrudnieniu na podstawie umowy o pracę osób wykonujących czynności, których dotyczy wezwanie Zamawiającego,</w:t>
      </w:r>
    </w:p>
    <w:p w:rsidR="00A70E48" w:rsidRPr="00EE4C04" w:rsidRDefault="00A70E48" w:rsidP="00A70E48">
      <w:pPr>
        <w:pStyle w:val="Akapitzlist1"/>
        <w:numPr>
          <w:ilvl w:val="0"/>
          <w:numId w:val="38"/>
        </w:numPr>
        <w:jc w:val="both"/>
        <w:rPr>
          <w:rFonts w:ascii="Arial" w:hAnsi="Arial" w:cs="Arial"/>
          <w:color w:val="000000" w:themeColor="text1"/>
          <w:sz w:val="18"/>
          <w:szCs w:val="18"/>
        </w:rPr>
      </w:pPr>
      <w:r w:rsidRPr="00EE4C04">
        <w:rPr>
          <w:rFonts w:ascii="Arial" w:hAnsi="Arial" w:cs="Arial"/>
          <w:color w:val="000000" w:themeColor="text1"/>
          <w:sz w:val="18"/>
          <w:szCs w:val="18"/>
        </w:rPr>
        <w:t xml:space="preserve">poświadczoną za zgodność z oryginałem odpowiednio przez Wykonawcę lub podwykonawcę </w:t>
      </w:r>
      <w:r w:rsidRPr="00EE4C04">
        <w:rPr>
          <w:rFonts w:ascii="Arial" w:hAnsi="Arial" w:cs="Arial"/>
          <w:b/>
          <w:color w:val="000000" w:themeColor="text1"/>
          <w:sz w:val="18"/>
          <w:szCs w:val="18"/>
        </w:rPr>
        <w:t>kopię umowy/umów o pracę</w:t>
      </w:r>
      <w:r w:rsidRPr="00EE4C04">
        <w:rPr>
          <w:rFonts w:ascii="Arial" w:hAnsi="Arial" w:cs="Arial"/>
          <w:color w:val="000000" w:themeColor="text1"/>
          <w:sz w:val="18"/>
          <w:szCs w:val="18"/>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 </w:t>
      </w:r>
      <w:r w:rsidR="00395A59" w:rsidRPr="00EE4C04">
        <w:rPr>
          <w:rFonts w:ascii="Arial" w:hAnsi="Arial" w:cs="Arial"/>
          <w:color w:val="000000" w:themeColor="text1"/>
          <w:sz w:val="18"/>
          <w:szCs w:val="18"/>
        </w:rPr>
        <w:t xml:space="preserve">(ogólne rozporządzenie o ochronie danych) </w:t>
      </w:r>
      <w:r w:rsidRPr="00EE4C04">
        <w:rPr>
          <w:rFonts w:ascii="Arial" w:hAnsi="Arial" w:cs="Arial"/>
          <w:color w:val="000000" w:themeColor="text1"/>
          <w:sz w:val="18"/>
          <w:szCs w:val="18"/>
        </w:rPr>
        <w:t xml:space="preserve">(tj. w szczególności bez adresów, nr PESEL pracowników). Imię i nazwisko pracownika nie podlega </w:t>
      </w:r>
      <w:proofErr w:type="spellStart"/>
      <w:r w:rsidRPr="00EE4C04">
        <w:rPr>
          <w:rFonts w:ascii="Arial" w:hAnsi="Arial" w:cs="Arial"/>
          <w:color w:val="000000" w:themeColor="text1"/>
          <w:sz w:val="18"/>
          <w:szCs w:val="18"/>
        </w:rPr>
        <w:t>anonimizacji</w:t>
      </w:r>
      <w:proofErr w:type="spellEnd"/>
      <w:r w:rsidRPr="00EE4C04">
        <w:rPr>
          <w:rFonts w:ascii="Arial" w:hAnsi="Arial" w:cs="Arial"/>
          <w:color w:val="000000" w:themeColor="text1"/>
          <w:sz w:val="18"/>
          <w:szCs w:val="18"/>
        </w:rPr>
        <w:t xml:space="preserve">. Informacje takie jak: data zawarcia umowy, rodzaj umowy o pracę i wymiar etatu powinny być możliwe do zidentyfikowania. Wyliczenie ma charakter przykładowy. Umowa o pracę może zawierać również inne dane, które podlegają </w:t>
      </w:r>
      <w:proofErr w:type="spellStart"/>
      <w:r w:rsidRPr="00EE4C04">
        <w:rPr>
          <w:rFonts w:ascii="Arial" w:hAnsi="Arial" w:cs="Arial"/>
          <w:color w:val="000000" w:themeColor="text1"/>
          <w:sz w:val="18"/>
          <w:szCs w:val="18"/>
        </w:rPr>
        <w:t>anonimizacji</w:t>
      </w:r>
      <w:proofErr w:type="spellEnd"/>
      <w:r w:rsidRPr="00EE4C04">
        <w:rPr>
          <w:rFonts w:ascii="Arial" w:hAnsi="Arial" w:cs="Arial"/>
          <w:color w:val="000000" w:themeColor="text1"/>
          <w:sz w:val="18"/>
          <w:szCs w:val="18"/>
        </w:rPr>
        <w:t xml:space="preserve">. Każda umowa powinna zostać przeanalizowana przez składającego pod kątem przepisów ww. rozporządzenia; zakres </w:t>
      </w:r>
      <w:proofErr w:type="spellStart"/>
      <w:r w:rsidRPr="00EE4C04">
        <w:rPr>
          <w:rFonts w:ascii="Arial" w:hAnsi="Arial" w:cs="Arial"/>
          <w:color w:val="000000" w:themeColor="text1"/>
          <w:sz w:val="18"/>
          <w:szCs w:val="18"/>
        </w:rPr>
        <w:t>anonimizacji</w:t>
      </w:r>
      <w:proofErr w:type="spellEnd"/>
      <w:r w:rsidRPr="00EE4C04">
        <w:rPr>
          <w:rFonts w:ascii="Arial" w:hAnsi="Arial" w:cs="Arial"/>
          <w:color w:val="000000" w:themeColor="text1"/>
          <w:sz w:val="18"/>
          <w:szCs w:val="18"/>
        </w:rPr>
        <w:t xml:space="preserve"> umowy musi być zgodny z przepisami ww. rozporządzenia),</w:t>
      </w:r>
    </w:p>
    <w:p w:rsidR="00A70E48" w:rsidRPr="00EE4C04" w:rsidRDefault="00A70E48" w:rsidP="00A70E48">
      <w:pPr>
        <w:pStyle w:val="Akapitzlist1"/>
        <w:numPr>
          <w:ilvl w:val="0"/>
          <w:numId w:val="38"/>
        </w:numPr>
        <w:jc w:val="both"/>
        <w:rPr>
          <w:rFonts w:ascii="Arial" w:hAnsi="Arial" w:cs="Arial"/>
          <w:color w:val="000000" w:themeColor="text1"/>
          <w:sz w:val="18"/>
          <w:szCs w:val="18"/>
        </w:rPr>
      </w:pPr>
      <w:r w:rsidRPr="00EE4C04">
        <w:rPr>
          <w:rFonts w:ascii="Arial" w:hAnsi="Arial" w:cs="Arial"/>
          <w:b/>
          <w:color w:val="000000" w:themeColor="text1"/>
          <w:sz w:val="18"/>
          <w:szCs w:val="18"/>
        </w:rPr>
        <w:t>zaświadczenie właściwego oddziału ZUS</w:t>
      </w:r>
      <w:r w:rsidRPr="00EE4C04">
        <w:rPr>
          <w:rFonts w:ascii="Arial"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A70E48" w:rsidRPr="00EE4C04" w:rsidRDefault="00A70E48" w:rsidP="00A70E48">
      <w:pPr>
        <w:pStyle w:val="Akapitzlist1"/>
        <w:numPr>
          <w:ilvl w:val="0"/>
          <w:numId w:val="38"/>
        </w:numPr>
        <w:jc w:val="both"/>
        <w:rPr>
          <w:rFonts w:ascii="Arial" w:hAnsi="Arial" w:cs="Arial"/>
          <w:color w:val="000000" w:themeColor="text1"/>
          <w:sz w:val="18"/>
          <w:szCs w:val="18"/>
        </w:rPr>
      </w:pPr>
      <w:r w:rsidRPr="00EE4C04">
        <w:rPr>
          <w:rFonts w:ascii="Arial" w:hAnsi="Arial" w:cs="Arial"/>
          <w:color w:val="000000" w:themeColor="text1"/>
          <w:sz w:val="18"/>
          <w:szCs w:val="18"/>
        </w:rPr>
        <w:t xml:space="preserve">poświadczoną za zgodność z oryginałem odpowiednio przez Wykonawcę lub podwykonawcę </w:t>
      </w:r>
      <w:r w:rsidRPr="00EE4C04">
        <w:rPr>
          <w:rFonts w:ascii="Arial" w:hAnsi="Arial" w:cs="Arial"/>
          <w:b/>
          <w:color w:val="000000" w:themeColor="text1"/>
          <w:sz w:val="18"/>
          <w:szCs w:val="18"/>
        </w:rPr>
        <w:t>kopię dowodu potwierdzającego zgłoszenie pracownika przez pracodawcę do ubezpieczeń</w:t>
      </w:r>
      <w:r w:rsidRPr="00EE4C04">
        <w:rPr>
          <w:rFonts w:ascii="Arial" w:hAnsi="Arial" w:cs="Arial"/>
          <w:color w:val="000000" w:themeColor="text1"/>
          <w:sz w:val="18"/>
          <w:szCs w:val="18"/>
        </w:rPr>
        <w:t>,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395A59" w:rsidRPr="00EE4C04">
        <w:rPr>
          <w:rFonts w:ascii="Arial" w:hAnsi="Arial" w:cs="Arial"/>
          <w:color w:val="000000" w:themeColor="text1"/>
          <w:sz w:val="18"/>
          <w:szCs w:val="18"/>
        </w:rPr>
        <w:t xml:space="preserve"> (ogólne rozporządzenie o ochronie danych)</w:t>
      </w:r>
      <w:r w:rsidRPr="00EE4C04">
        <w:rPr>
          <w:rFonts w:ascii="Arial" w:hAnsi="Arial" w:cs="Arial"/>
          <w:color w:val="000000" w:themeColor="text1"/>
          <w:sz w:val="18"/>
          <w:szCs w:val="18"/>
        </w:rPr>
        <w:t xml:space="preserve">. Imię i nazwisko pracownika nie podlega </w:t>
      </w:r>
      <w:proofErr w:type="spellStart"/>
      <w:r w:rsidRPr="00EE4C04">
        <w:rPr>
          <w:rFonts w:ascii="Arial" w:hAnsi="Arial" w:cs="Arial"/>
          <w:color w:val="000000" w:themeColor="text1"/>
          <w:sz w:val="18"/>
          <w:szCs w:val="18"/>
        </w:rPr>
        <w:t>anonimizacji</w:t>
      </w:r>
      <w:proofErr w:type="spellEnd"/>
      <w:r w:rsidRPr="00EE4C04">
        <w:rPr>
          <w:rFonts w:ascii="Arial" w:hAnsi="Arial" w:cs="Arial"/>
          <w:color w:val="000000" w:themeColor="text1"/>
          <w:sz w:val="18"/>
          <w:szCs w:val="18"/>
        </w:rPr>
        <w:t>.</w:t>
      </w:r>
    </w:p>
    <w:p w:rsidR="008322E6" w:rsidRPr="00EE4C04" w:rsidRDefault="008C6EB0" w:rsidP="00A70E48">
      <w:pPr>
        <w:pStyle w:val="Akapitzlist"/>
        <w:numPr>
          <w:ilvl w:val="0"/>
          <w:numId w:val="37"/>
        </w:numPr>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 xml:space="preserve">Z tytułu niespełnienia przez Wykonawcę </w:t>
      </w:r>
      <w:r w:rsidR="00B0091E" w:rsidRPr="00EE4C04">
        <w:rPr>
          <w:rFonts w:ascii="Arial" w:hAnsi="Arial" w:cs="Arial"/>
          <w:color w:val="000000" w:themeColor="text1"/>
          <w:sz w:val="18"/>
          <w:szCs w:val="18"/>
        </w:rPr>
        <w:t>lub p</w:t>
      </w:r>
      <w:r w:rsidR="00E1716C" w:rsidRPr="00EE4C04">
        <w:rPr>
          <w:rFonts w:ascii="Arial" w:hAnsi="Arial" w:cs="Arial"/>
          <w:color w:val="000000" w:themeColor="text1"/>
          <w:sz w:val="18"/>
          <w:szCs w:val="18"/>
        </w:rPr>
        <w:t xml:space="preserve">odwykonawcę wymogu zatrudnienia na podstawie umowy o pracę osób wykonujących wskazane w ust. 5 czynności Zamawiający przewiduje sankcje w postaci obowiązku zapłaty przez Wykonawcę kary umownej </w:t>
      </w:r>
      <w:r w:rsidR="00B0091E" w:rsidRPr="00EE4C04">
        <w:rPr>
          <w:rFonts w:ascii="Arial" w:hAnsi="Arial" w:cs="Arial"/>
          <w:color w:val="000000" w:themeColor="text1"/>
          <w:sz w:val="18"/>
          <w:szCs w:val="18"/>
        </w:rPr>
        <w:t>określonej w § 1</w:t>
      </w:r>
      <w:r w:rsidR="00404898" w:rsidRPr="00EE4C04">
        <w:rPr>
          <w:rFonts w:ascii="Arial" w:hAnsi="Arial" w:cs="Arial"/>
          <w:color w:val="000000" w:themeColor="text1"/>
          <w:sz w:val="18"/>
          <w:szCs w:val="18"/>
        </w:rPr>
        <w:t>2</w:t>
      </w:r>
      <w:r w:rsidR="00E1716C" w:rsidRPr="00EE4C04">
        <w:rPr>
          <w:rFonts w:ascii="Arial" w:hAnsi="Arial" w:cs="Arial"/>
          <w:color w:val="000000" w:themeColor="text1"/>
          <w:sz w:val="18"/>
          <w:szCs w:val="18"/>
        </w:rPr>
        <w:t xml:space="preserve">. </w:t>
      </w:r>
      <w:r w:rsidR="008322E6" w:rsidRPr="00EE4C04">
        <w:rPr>
          <w:rFonts w:ascii="Arial" w:hAnsi="Arial" w:cs="Arial"/>
          <w:color w:val="000000" w:themeColor="text1"/>
          <w:sz w:val="18"/>
          <w:szCs w:val="18"/>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8322E6" w:rsidRPr="00EE4C04" w:rsidRDefault="008322E6" w:rsidP="00A70E48">
      <w:pPr>
        <w:pStyle w:val="Akapitzlist"/>
        <w:numPr>
          <w:ilvl w:val="0"/>
          <w:numId w:val="37"/>
        </w:numPr>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8322E6" w:rsidRPr="00EE4C04" w:rsidRDefault="008322E6" w:rsidP="00A70E48">
      <w:pPr>
        <w:pStyle w:val="Akapitzlist"/>
        <w:numPr>
          <w:ilvl w:val="0"/>
          <w:numId w:val="37"/>
        </w:numPr>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Zamawiający zastrzega sobie prawo zwrócenia się do organów kontrolnych uprawnionych do wglądu </w:t>
      </w:r>
      <w:r w:rsidRPr="00EE4C04">
        <w:rPr>
          <w:rFonts w:ascii="Arial" w:hAnsi="Arial" w:cs="Arial"/>
          <w:color w:val="000000" w:themeColor="text1"/>
          <w:sz w:val="18"/>
          <w:szCs w:val="18"/>
          <w:lang w:eastAsia="en-US"/>
        </w:rPr>
        <w:br/>
        <w:t>do dokumentacji pracowniczej z wnioskiem o weryfikację zawartych umów o pracę.</w:t>
      </w:r>
    </w:p>
    <w:p w:rsidR="008322E6" w:rsidRPr="00EE4C04" w:rsidRDefault="008322E6" w:rsidP="0083081C">
      <w:pPr>
        <w:pStyle w:val="Akapitzlist"/>
        <w:numPr>
          <w:ilvl w:val="0"/>
          <w:numId w:val="37"/>
        </w:numPr>
        <w:autoSpaceDE w:val="0"/>
        <w:autoSpaceDN w:val="0"/>
        <w:adjustRightInd w:val="0"/>
        <w:ind w:left="426"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lastRenderedPageBreak/>
        <w:t xml:space="preserve">W przypadku uzasadnionych wątpliwości, co do przestrzegania prawa pracy przez Wykonawcę lub podwykonawcę, Zamawiający może zwrócić się o przeprowadzenie kontroli przez Państwową Inspekcję Pracy. </w:t>
      </w:r>
    </w:p>
    <w:p w:rsidR="00437523" w:rsidRPr="00EE4C04" w:rsidRDefault="00437523" w:rsidP="00D92EC5">
      <w:pPr>
        <w:jc w:val="center"/>
        <w:rPr>
          <w:rFonts w:ascii="Arial" w:hAnsi="Arial" w:cs="Arial"/>
          <w:b/>
          <w:color w:val="000000" w:themeColor="text1"/>
          <w:sz w:val="18"/>
          <w:szCs w:val="18"/>
        </w:rPr>
      </w:pPr>
      <w:r w:rsidRPr="00EE4C04">
        <w:rPr>
          <w:rFonts w:ascii="Arial" w:hAnsi="Arial" w:cs="Arial"/>
          <w:b/>
          <w:color w:val="000000" w:themeColor="text1"/>
          <w:sz w:val="18"/>
          <w:szCs w:val="18"/>
        </w:rPr>
        <w:t xml:space="preserve">§ </w:t>
      </w:r>
      <w:r w:rsidR="005C5836" w:rsidRPr="00EE4C04">
        <w:rPr>
          <w:rFonts w:ascii="Arial" w:hAnsi="Arial" w:cs="Arial"/>
          <w:b/>
          <w:color w:val="000000" w:themeColor="text1"/>
          <w:sz w:val="18"/>
          <w:szCs w:val="18"/>
        </w:rPr>
        <w:t>8</w:t>
      </w:r>
    </w:p>
    <w:p w:rsidR="00437523" w:rsidRPr="00EE4C04" w:rsidRDefault="00437523" w:rsidP="00D92EC5">
      <w:pPr>
        <w:jc w:val="center"/>
        <w:rPr>
          <w:rFonts w:ascii="Arial" w:hAnsi="Arial" w:cs="Arial"/>
          <w:b/>
          <w:color w:val="000000" w:themeColor="text1"/>
          <w:sz w:val="18"/>
          <w:szCs w:val="18"/>
        </w:rPr>
      </w:pPr>
      <w:r w:rsidRPr="00EE4C04">
        <w:rPr>
          <w:rFonts w:ascii="Arial" w:hAnsi="Arial" w:cs="Arial"/>
          <w:b/>
          <w:color w:val="000000" w:themeColor="text1"/>
          <w:sz w:val="18"/>
          <w:szCs w:val="18"/>
        </w:rPr>
        <w:t>Obowiązki stron</w:t>
      </w:r>
    </w:p>
    <w:p w:rsidR="00AE2856" w:rsidRPr="00EE4C04" w:rsidRDefault="00437523" w:rsidP="00AE2856">
      <w:pPr>
        <w:numPr>
          <w:ilvl w:val="0"/>
          <w:numId w:val="10"/>
        </w:numPr>
        <w:tabs>
          <w:tab w:val="clear" w:pos="720"/>
          <w:tab w:val="num" w:pos="36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Obowiązki Zamawiającego:</w:t>
      </w:r>
    </w:p>
    <w:p w:rsidR="00AE2856" w:rsidRPr="00EE4C04" w:rsidRDefault="00AE2856" w:rsidP="00AE2856">
      <w:pPr>
        <w:numPr>
          <w:ilvl w:val="1"/>
          <w:numId w:val="10"/>
        </w:numPr>
        <w:tabs>
          <w:tab w:val="clear" w:pos="1440"/>
          <w:tab w:val="num" w:pos="720"/>
        </w:tabs>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protokolarne przekazanie terenu </w:t>
      </w:r>
      <w:r w:rsidR="002F7025" w:rsidRPr="00EE4C04">
        <w:rPr>
          <w:rFonts w:ascii="Arial" w:hAnsi="Arial" w:cs="Arial"/>
          <w:color w:val="000000" w:themeColor="text1"/>
          <w:sz w:val="18"/>
          <w:szCs w:val="18"/>
        </w:rPr>
        <w:t xml:space="preserve">robót wraz z wykazem miejsc </w:t>
      </w:r>
      <w:r w:rsidR="00AB6D84" w:rsidRPr="00EE4C04">
        <w:rPr>
          <w:rFonts w:ascii="Arial" w:hAnsi="Arial" w:cs="Arial"/>
          <w:color w:val="000000" w:themeColor="text1"/>
          <w:sz w:val="18"/>
          <w:szCs w:val="18"/>
        </w:rPr>
        <w:t>prac</w:t>
      </w:r>
      <w:r w:rsidR="002F7025" w:rsidRPr="00EE4C04">
        <w:rPr>
          <w:rFonts w:ascii="Arial" w:hAnsi="Arial" w:cs="Arial"/>
          <w:color w:val="000000" w:themeColor="text1"/>
          <w:sz w:val="18"/>
          <w:szCs w:val="18"/>
        </w:rPr>
        <w:t xml:space="preserve"> - </w:t>
      </w:r>
      <w:proofErr w:type="spellStart"/>
      <w:r w:rsidR="002F7025" w:rsidRPr="00EE4C04">
        <w:rPr>
          <w:rFonts w:ascii="Arial" w:hAnsi="Arial" w:cs="Arial"/>
          <w:color w:val="000000" w:themeColor="text1"/>
          <w:sz w:val="18"/>
          <w:szCs w:val="18"/>
        </w:rPr>
        <w:t>przebrukowań</w:t>
      </w:r>
      <w:proofErr w:type="spellEnd"/>
      <w:r w:rsidRPr="00EE4C04">
        <w:rPr>
          <w:rFonts w:ascii="Arial" w:hAnsi="Arial" w:cs="Arial"/>
          <w:color w:val="000000" w:themeColor="text1"/>
          <w:sz w:val="18"/>
          <w:szCs w:val="18"/>
        </w:rPr>
        <w:t xml:space="preserve"> w terminie do</w:t>
      </w:r>
      <w:r w:rsidR="00D83D53" w:rsidRPr="00EE4C04">
        <w:rPr>
          <w:rFonts w:ascii="Arial" w:hAnsi="Arial" w:cs="Arial"/>
          <w:color w:val="000000" w:themeColor="text1"/>
          <w:sz w:val="18"/>
          <w:szCs w:val="18"/>
        </w:rPr>
        <w:t xml:space="preserve"> </w:t>
      </w:r>
      <w:r w:rsidR="00516BB5" w:rsidRPr="00EE4C04">
        <w:rPr>
          <w:rFonts w:ascii="Arial" w:hAnsi="Arial" w:cs="Arial"/>
          <w:color w:val="000000" w:themeColor="text1"/>
          <w:sz w:val="18"/>
          <w:szCs w:val="18"/>
        </w:rPr>
        <w:t>7</w:t>
      </w:r>
      <w:r w:rsidRPr="00EE4C04">
        <w:rPr>
          <w:rFonts w:ascii="Arial" w:hAnsi="Arial" w:cs="Arial"/>
          <w:color w:val="000000" w:themeColor="text1"/>
          <w:sz w:val="18"/>
          <w:szCs w:val="18"/>
        </w:rPr>
        <w:t xml:space="preserve"> dni od dnia zawarcia umowy,</w:t>
      </w:r>
    </w:p>
    <w:p w:rsidR="00AE2856" w:rsidRPr="00EE4C04" w:rsidRDefault="00AE2856" w:rsidP="00AE2856">
      <w:pPr>
        <w:numPr>
          <w:ilvl w:val="1"/>
          <w:numId w:val="10"/>
        </w:numPr>
        <w:tabs>
          <w:tab w:val="clear" w:pos="1440"/>
          <w:tab w:val="num" w:pos="720"/>
        </w:tabs>
        <w:ind w:left="720"/>
        <w:jc w:val="both"/>
        <w:rPr>
          <w:rFonts w:ascii="Arial" w:hAnsi="Arial" w:cs="Arial"/>
          <w:color w:val="000000" w:themeColor="text1"/>
          <w:sz w:val="18"/>
          <w:szCs w:val="18"/>
        </w:rPr>
      </w:pPr>
      <w:r w:rsidRPr="00EE4C04">
        <w:rPr>
          <w:rFonts w:ascii="Arial" w:hAnsi="Arial" w:cs="Arial"/>
          <w:color w:val="000000" w:themeColor="text1"/>
          <w:sz w:val="18"/>
          <w:szCs w:val="18"/>
        </w:rPr>
        <w:t>zapewnienie nadzoru nad realizowanymi robotami,</w:t>
      </w:r>
    </w:p>
    <w:p w:rsidR="00AE2856" w:rsidRPr="00EE4C04" w:rsidRDefault="00AE2856" w:rsidP="00AE2856">
      <w:pPr>
        <w:numPr>
          <w:ilvl w:val="1"/>
          <w:numId w:val="10"/>
        </w:numPr>
        <w:tabs>
          <w:tab w:val="clear" w:pos="1440"/>
          <w:tab w:val="num" w:pos="720"/>
        </w:tabs>
        <w:ind w:left="720"/>
        <w:jc w:val="both"/>
        <w:rPr>
          <w:rFonts w:ascii="Arial" w:hAnsi="Arial" w:cs="Arial"/>
          <w:color w:val="000000" w:themeColor="text1"/>
          <w:sz w:val="18"/>
          <w:szCs w:val="18"/>
        </w:rPr>
      </w:pPr>
      <w:r w:rsidRPr="00EE4C04">
        <w:rPr>
          <w:rFonts w:ascii="Arial" w:hAnsi="Arial" w:cs="Arial"/>
          <w:color w:val="000000" w:themeColor="text1"/>
          <w:sz w:val="18"/>
          <w:szCs w:val="18"/>
        </w:rPr>
        <w:t>zapłata za wykonane i odebrane roboty,</w:t>
      </w:r>
    </w:p>
    <w:p w:rsidR="00AE2856" w:rsidRPr="00EE4C04" w:rsidRDefault="00AE2856" w:rsidP="00AE2856">
      <w:pPr>
        <w:numPr>
          <w:ilvl w:val="1"/>
          <w:numId w:val="10"/>
        </w:numPr>
        <w:tabs>
          <w:tab w:val="clear" w:pos="1440"/>
          <w:tab w:val="num" w:pos="720"/>
        </w:tabs>
        <w:ind w:left="720"/>
        <w:jc w:val="both"/>
        <w:rPr>
          <w:rFonts w:ascii="Arial" w:hAnsi="Arial" w:cs="Arial"/>
          <w:color w:val="000000" w:themeColor="text1"/>
          <w:sz w:val="18"/>
          <w:szCs w:val="18"/>
        </w:rPr>
      </w:pPr>
      <w:r w:rsidRPr="00EE4C04">
        <w:rPr>
          <w:rFonts w:ascii="Arial" w:hAnsi="Arial" w:cs="Arial"/>
          <w:color w:val="000000" w:themeColor="text1"/>
          <w:sz w:val="18"/>
          <w:szCs w:val="18"/>
        </w:rPr>
        <w:t>zwołanie komisji odbiorowej oraz przeprowadzenie odbioru końcowego robót w terminie do 14 dni od daty zgłoszenia przez Wykonawcę gotowości do odbioru końcowego,</w:t>
      </w:r>
    </w:p>
    <w:p w:rsidR="00AE2856" w:rsidRPr="00EE4C04" w:rsidRDefault="00AE2856" w:rsidP="00AE2856">
      <w:pPr>
        <w:numPr>
          <w:ilvl w:val="1"/>
          <w:numId w:val="10"/>
        </w:numPr>
        <w:tabs>
          <w:tab w:val="clear" w:pos="1440"/>
          <w:tab w:val="num" w:pos="720"/>
        </w:tabs>
        <w:ind w:left="720"/>
        <w:jc w:val="both"/>
        <w:rPr>
          <w:rFonts w:ascii="Arial" w:hAnsi="Arial" w:cs="Arial"/>
          <w:color w:val="000000" w:themeColor="text1"/>
          <w:sz w:val="18"/>
          <w:szCs w:val="18"/>
        </w:rPr>
      </w:pPr>
      <w:r w:rsidRPr="00EE4C04">
        <w:rPr>
          <w:rFonts w:ascii="Arial" w:hAnsi="Arial" w:cs="Arial"/>
          <w:color w:val="000000" w:themeColor="text1"/>
          <w:sz w:val="18"/>
          <w:szCs w:val="18"/>
        </w:rPr>
        <w:t>zwoływanie komisji przeglądowej w okresie trwania okresu gwarancyjnego i przeprowadzenie przeglądów gwarancyjnych i odbioru gwarancyjnego.</w:t>
      </w:r>
    </w:p>
    <w:p w:rsidR="00D83D53" w:rsidRPr="00EE4C04" w:rsidRDefault="00F863EE" w:rsidP="00C45433">
      <w:pPr>
        <w:numPr>
          <w:ilvl w:val="0"/>
          <w:numId w:val="10"/>
        </w:numPr>
        <w:tabs>
          <w:tab w:val="clear" w:pos="720"/>
          <w:tab w:val="num" w:pos="36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 xml:space="preserve">Obowiązki Wykonawcy: </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 xml:space="preserve">Wykonawca zobowiązuje się przejąć teren </w:t>
      </w:r>
      <w:r w:rsidR="00F90419" w:rsidRPr="00EE4C04">
        <w:rPr>
          <w:rFonts w:ascii="Arial" w:hAnsi="Arial" w:cs="Arial"/>
          <w:color w:val="000000" w:themeColor="text1"/>
          <w:sz w:val="18"/>
          <w:szCs w:val="18"/>
        </w:rPr>
        <w:t>robót</w:t>
      </w:r>
      <w:r w:rsidRPr="00EE4C04">
        <w:rPr>
          <w:rFonts w:ascii="Arial" w:hAnsi="Arial" w:cs="Arial"/>
          <w:color w:val="000000" w:themeColor="text1"/>
          <w:sz w:val="18"/>
          <w:szCs w:val="18"/>
        </w:rPr>
        <w:t xml:space="preserve"> w terminie do </w:t>
      </w:r>
      <w:r w:rsidR="00F90419" w:rsidRPr="00EE4C04">
        <w:rPr>
          <w:rFonts w:ascii="Arial" w:hAnsi="Arial" w:cs="Arial"/>
          <w:color w:val="000000" w:themeColor="text1"/>
          <w:sz w:val="18"/>
          <w:szCs w:val="18"/>
        </w:rPr>
        <w:t>7</w:t>
      </w:r>
      <w:r w:rsidRPr="00EE4C04">
        <w:rPr>
          <w:rFonts w:ascii="Arial" w:hAnsi="Arial" w:cs="Arial"/>
          <w:color w:val="000000" w:themeColor="text1"/>
          <w:sz w:val="18"/>
          <w:szCs w:val="18"/>
        </w:rPr>
        <w:t xml:space="preserve"> dni od daty zawarcia umowy.</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 xml:space="preserve">Wykonawca zobowiązany jest  do wejścia na teren robót </w:t>
      </w:r>
      <w:r w:rsidR="00516BB5" w:rsidRPr="00EE4C04">
        <w:rPr>
          <w:rFonts w:ascii="Arial" w:hAnsi="Arial" w:cs="Arial"/>
          <w:color w:val="000000" w:themeColor="text1"/>
          <w:sz w:val="18"/>
          <w:szCs w:val="18"/>
        </w:rPr>
        <w:t xml:space="preserve">i rozpoczęcia prac </w:t>
      </w:r>
      <w:r w:rsidRPr="00EE4C04">
        <w:rPr>
          <w:rFonts w:ascii="Arial" w:hAnsi="Arial" w:cs="Arial"/>
          <w:color w:val="000000" w:themeColor="text1"/>
          <w:sz w:val="18"/>
          <w:szCs w:val="18"/>
        </w:rPr>
        <w:t xml:space="preserve">w terminie do 3 dni od dnia przekazania </w:t>
      </w:r>
      <w:r w:rsidR="00F90419" w:rsidRPr="00EE4C04">
        <w:rPr>
          <w:rFonts w:ascii="Arial" w:hAnsi="Arial" w:cs="Arial"/>
          <w:color w:val="000000" w:themeColor="text1"/>
          <w:sz w:val="18"/>
          <w:szCs w:val="18"/>
        </w:rPr>
        <w:t>protokolarnie terenu robót</w:t>
      </w:r>
      <w:r w:rsidRPr="00EE4C04">
        <w:rPr>
          <w:rFonts w:ascii="Arial" w:hAnsi="Arial" w:cs="Arial"/>
          <w:color w:val="000000" w:themeColor="text1"/>
          <w:sz w:val="18"/>
          <w:szCs w:val="18"/>
        </w:rPr>
        <w:t xml:space="preserve"> pod rygorem naliczenia kar umownych. </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zobowiązuje się wykonać zakres rzeczowy przedmiotu umowy zgodnie ze sztuką budowlaną oraz obowiązującymi przepisami .</w:t>
      </w:r>
    </w:p>
    <w:p w:rsidR="00D83D53" w:rsidRPr="00EE4C04" w:rsidRDefault="00F90419"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zobowiązuje się</w:t>
      </w:r>
      <w:r w:rsidR="00D83D53" w:rsidRPr="00EE4C04">
        <w:rPr>
          <w:rFonts w:ascii="Arial" w:hAnsi="Arial" w:cs="Arial"/>
          <w:color w:val="000000" w:themeColor="text1"/>
          <w:sz w:val="18"/>
          <w:szCs w:val="18"/>
        </w:rPr>
        <w:t>,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 Pozyskane materiały z odzysku są własnością Zamawiającego. Wykonawca zobowiązany jest do ich należytego zabezpieczenia oraz dowozu w miejsce wskazane przez Zamawiającego oraz ich protokolarne przekazanie Zajmującemu.</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zobowiązuje się zorganizować oraz należycie zabezpieczyć miejsce robót w sposób zapewniający bezpieczeństwo wszystkich użytkowników dróg oraz osób przebywających w bezpośrednim jego sąsiedztwie.</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Organizacja robót prowadzona będzie zgodnie z obowiązującymi zasadami BHP oraz p-</w:t>
      </w:r>
      <w:proofErr w:type="spellStart"/>
      <w:r w:rsidRPr="00EE4C04">
        <w:rPr>
          <w:rFonts w:ascii="Arial" w:hAnsi="Arial" w:cs="Arial"/>
          <w:color w:val="000000" w:themeColor="text1"/>
          <w:sz w:val="18"/>
          <w:szCs w:val="18"/>
        </w:rPr>
        <w:t>poż</w:t>
      </w:r>
      <w:proofErr w:type="spellEnd"/>
      <w:r w:rsidRPr="00EE4C04">
        <w:rPr>
          <w:rFonts w:ascii="Arial" w:hAnsi="Arial" w:cs="Arial"/>
          <w:color w:val="000000" w:themeColor="text1"/>
          <w:sz w:val="18"/>
          <w:szCs w:val="18"/>
        </w:rPr>
        <w:t>., zachowaniem bezpieczeństwa ruchu drogowego a także przepisami dotyczącymi ochrony środowiska.</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zapewni, że wszystkie osoby, przy pomocy których będzie realizował przedmiot umowy będą ubrane w odzież umożliwiającą identyfikację .</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poinformuje wszystkich zainteresowanych o przystąpieniu do robót i o ewentualnych utrudnieniach.</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 xml:space="preserve">Opłaty i kary za przekroczenie w trakcie realizacji robót norm określonych w odpowiednich przepisach dotyczących ochrony środowiska i bezpieczeństwa ruchu poniesie wyłącznie </w:t>
      </w:r>
      <w:r w:rsidR="00516BB5" w:rsidRPr="00EE4C04">
        <w:rPr>
          <w:rFonts w:ascii="Arial" w:hAnsi="Arial" w:cs="Arial"/>
          <w:color w:val="000000" w:themeColor="text1"/>
          <w:sz w:val="18"/>
          <w:szCs w:val="18"/>
        </w:rPr>
        <w:t>Wykonawca , co oznacza</w:t>
      </w:r>
      <w:r w:rsidRPr="00EE4C04">
        <w:rPr>
          <w:rFonts w:ascii="Arial" w:hAnsi="Arial" w:cs="Arial"/>
          <w:color w:val="000000" w:themeColor="text1"/>
          <w:sz w:val="18"/>
          <w:szCs w:val="18"/>
        </w:rPr>
        <w:t>, że nie są one uwzględnione w wynagrodzeniu Wykonawcy.</w:t>
      </w:r>
    </w:p>
    <w:p w:rsidR="00D83D53" w:rsidRPr="00EE4C04" w:rsidRDefault="00D83D53" w:rsidP="00D83D53">
      <w:pPr>
        <w:numPr>
          <w:ilvl w:val="0"/>
          <w:numId w:val="46"/>
        </w:numPr>
        <w:ind w:left="851" w:hanging="425"/>
        <w:jc w:val="both"/>
        <w:rPr>
          <w:rFonts w:ascii="Arial" w:hAnsi="Arial" w:cs="Arial"/>
          <w:i/>
          <w:color w:val="000000" w:themeColor="text1"/>
          <w:sz w:val="18"/>
          <w:szCs w:val="18"/>
        </w:rPr>
      </w:pPr>
      <w:r w:rsidRPr="00EE4C04">
        <w:rPr>
          <w:rFonts w:ascii="Arial" w:hAnsi="Arial" w:cs="Arial"/>
          <w:color w:val="000000" w:themeColor="text1"/>
          <w:sz w:val="18"/>
          <w:szCs w:val="18"/>
        </w:rPr>
        <w:t>Wykonawca na czas trwania robót zobowiązuje się zapewnić kierownika budowy działając</w:t>
      </w:r>
      <w:r w:rsidR="00516BB5" w:rsidRPr="00EE4C04">
        <w:rPr>
          <w:rFonts w:ascii="Arial" w:hAnsi="Arial" w:cs="Arial"/>
          <w:color w:val="000000" w:themeColor="text1"/>
          <w:sz w:val="18"/>
          <w:szCs w:val="18"/>
        </w:rPr>
        <w:t>ego</w:t>
      </w:r>
      <w:r w:rsidRPr="00EE4C04">
        <w:rPr>
          <w:rFonts w:ascii="Arial" w:hAnsi="Arial" w:cs="Arial"/>
          <w:color w:val="000000" w:themeColor="text1"/>
          <w:sz w:val="18"/>
          <w:szCs w:val="18"/>
        </w:rPr>
        <w:t xml:space="preserve">  w granicach umocowań określonych przepisami ustawy z dnia 7 lipca 1994 r. </w:t>
      </w:r>
      <w:r w:rsidRPr="00EE4C04">
        <w:rPr>
          <w:rFonts w:ascii="Arial" w:hAnsi="Arial" w:cs="Arial"/>
          <w:i/>
          <w:color w:val="000000" w:themeColor="text1"/>
          <w:sz w:val="18"/>
          <w:szCs w:val="18"/>
        </w:rPr>
        <w:t>Prawo budowlane</w:t>
      </w:r>
      <w:r w:rsidRPr="00EE4C04">
        <w:rPr>
          <w:rFonts w:ascii="Arial" w:hAnsi="Arial" w:cs="Arial"/>
          <w:color w:val="000000" w:themeColor="text1"/>
          <w:sz w:val="18"/>
          <w:szCs w:val="18"/>
        </w:rPr>
        <w:t>, a w przypadku konieczności zmiany uzgodnić nowego kandydata z Zamawiającym.</w:t>
      </w:r>
    </w:p>
    <w:p w:rsidR="00D83D53" w:rsidRPr="00EE4C04" w:rsidRDefault="00D83D53" w:rsidP="00D83D53">
      <w:pPr>
        <w:numPr>
          <w:ilvl w:val="0"/>
          <w:numId w:val="46"/>
        </w:numPr>
        <w:ind w:left="851" w:hanging="425"/>
        <w:jc w:val="both"/>
        <w:rPr>
          <w:rFonts w:ascii="Arial" w:hAnsi="Arial" w:cs="Arial"/>
          <w:i/>
          <w:color w:val="000000" w:themeColor="text1"/>
          <w:sz w:val="18"/>
          <w:szCs w:val="18"/>
        </w:rPr>
      </w:pPr>
      <w:r w:rsidRPr="00EE4C04">
        <w:rPr>
          <w:rFonts w:ascii="Arial" w:hAnsi="Arial" w:cs="Arial"/>
          <w:color w:val="000000" w:themeColor="text1"/>
          <w:sz w:val="18"/>
          <w:szCs w:val="18"/>
        </w:rPr>
        <w:t>Wykonawca zobowiązuje się do utrzymywania ładu i porządku na terenie robót, a po zakończeniu robót pozostawienie całego terenu uporządkowanego, nadającego się do użytkowania.</w:t>
      </w:r>
    </w:p>
    <w:p w:rsidR="00D83D53" w:rsidRPr="00EE4C04" w:rsidRDefault="00D83D53" w:rsidP="00D83D53">
      <w:pPr>
        <w:numPr>
          <w:ilvl w:val="0"/>
          <w:numId w:val="46"/>
        </w:numPr>
        <w:ind w:left="851" w:hanging="425"/>
        <w:jc w:val="both"/>
        <w:rPr>
          <w:rFonts w:ascii="Arial" w:hAnsi="Arial" w:cs="Arial"/>
          <w:i/>
          <w:color w:val="000000" w:themeColor="text1"/>
          <w:sz w:val="18"/>
          <w:szCs w:val="18"/>
        </w:rPr>
      </w:pPr>
      <w:r w:rsidRPr="00EE4C04">
        <w:rPr>
          <w:rFonts w:ascii="Arial" w:hAnsi="Arial" w:cs="Arial"/>
          <w:color w:val="000000" w:themeColor="text1"/>
          <w:sz w:val="18"/>
          <w:szCs w:val="18"/>
        </w:rPr>
        <w:t>Wykonawca ponosi odpowiedzialność za wszelkie działania i zaniechania osób i podmiotów przy pomocy , których realizuje przedmiot umowy odpowiada za bezpieczeństwo w trakcie wykonywania robót.</w:t>
      </w:r>
    </w:p>
    <w:p w:rsidR="00D83D53" w:rsidRPr="00EE4C04" w:rsidRDefault="00D83D53" w:rsidP="00D83D53">
      <w:pPr>
        <w:numPr>
          <w:ilvl w:val="0"/>
          <w:numId w:val="46"/>
        </w:numPr>
        <w:ind w:left="851" w:hanging="425"/>
        <w:jc w:val="both"/>
        <w:rPr>
          <w:rFonts w:ascii="Arial" w:hAnsi="Arial" w:cs="Arial"/>
          <w:i/>
          <w:color w:val="000000" w:themeColor="text1"/>
          <w:sz w:val="18"/>
          <w:szCs w:val="18"/>
        </w:rPr>
      </w:pPr>
      <w:r w:rsidRPr="00EE4C04">
        <w:rPr>
          <w:rFonts w:ascii="Arial" w:hAnsi="Arial" w:cs="Arial"/>
          <w:color w:val="000000" w:themeColor="text1"/>
          <w:sz w:val="18"/>
          <w:szCs w:val="18"/>
        </w:rPr>
        <w:t>Wykonawca ponosi ryzyko obrażeń lub śmierci osób oraz utraty lub uszkodzeń mienia Wykonawcy i osób trzecich.</w:t>
      </w:r>
    </w:p>
    <w:p w:rsidR="00D83D53" w:rsidRPr="00EE4C04" w:rsidRDefault="00D83D53" w:rsidP="00D83D53">
      <w:pPr>
        <w:numPr>
          <w:ilvl w:val="0"/>
          <w:numId w:val="46"/>
        </w:numPr>
        <w:ind w:left="851" w:hanging="425"/>
        <w:jc w:val="both"/>
        <w:rPr>
          <w:rFonts w:ascii="Arial" w:hAnsi="Arial" w:cs="Arial"/>
          <w:i/>
          <w:color w:val="000000" w:themeColor="text1"/>
          <w:sz w:val="18"/>
          <w:szCs w:val="18"/>
        </w:rPr>
      </w:pPr>
      <w:r w:rsidRPr="00EE4C04">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D83D53" w:rsidRPr="00EE4C04" w:rsidRDefault="00D83D53" w:rsidP="00D83D53">
      <w:pPr>
        <w:numPr>
          <w:ilvl w:val="0"/>
          <w:numId w:val="46"/>
        </w:numPr>
        <w:ind w:left="851" w:hanging="425"/>
        <w:jc w:val="both"/>
        <w:rPr>
          <w:rFonts w:ascii="Arial" w:hAnsi="Arial" w:cs="Arial"/>
          <w:i/>
          <w:color w:val="000000" w:themeColor="text1"/>
          <w:sz w:val="18"/>
          <w:szCs w:val="18"/>
        </w:rPr>
      </w:pPr>
      <w:r w:rsidRPr="00EE4C04">
        <w:rPr>
          <w:rFonts w:ascii="Arial" w:hAnsi="Arial" w:cs="Arial"/>
          <w:color w:val="000000" w:themeColor="text1"/>
          <w:sz w:val="18"/>
          <w:szCs w:val="18"/>
        </w:rPr>
        <w:t>Wykonawca winien niezwłocznie poinformować Zamawiającego o zaistniałych na terenie budowy kontrolach i wypadkach.</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 xml:space="preserve">Wykonawca własnym staraniem i na własny koszt wykona, uzyska zatwierdzenie i wdroży projekt organizacji ruchu zgodnie z obowiązującym rozporządzeniem Ministra Infrastruktury z dnia </w:t>
      </w:r>
      <w:r w:rsidR="0095622B" w:rsidRPr="00EE4C04">
        <w:rPr>
          <w:rFonts w:ascii="Arial" w:hAnsi="Arial" w:cs="Arial"/>
          <w:color w:val="000000" w:themeColor="text1"/>
          <w:sz w:val="18"/>
          <w:szCs w:val="18"/>
        </w:rPr>
        <w:br/>
      </w:r>
      <w:r w:rsidRPr="00EE4C04">
        <w:rPr>
          <w:rFonts w:ascii="Arial" w:hAnsi="Arial" w:cs="Arial"/>
          <w:color w:val="000000" w:themeColor="text1"/>
          <w:sz w:val="18"/>
          <w:szCs w:val="18"/>
        </w:rPr>
        <w:t>23.09.2003 r. w sprawie szczegółowych warunków zarządzania ruchem na drogach oraz wykonywania nadzoru nad tym zarządzeniem (</w:t>
      </w:r>
      <w:proofErr w:type="spellStart"/>
      <w:r w:rsidR="001F69BC">
        <w:rPr>
          <w:rFonts w:ascii="Arial" w:hAnsi="Arial" w:cs="Arial"/>
          <w:color w:val="000000" w:themeColor="text1"/>
          <w:sz w:val="18"/>
          <w:szCs w:val="18"/>
        </w:rPr>
        <w:t>t.j</w:t>
      </w:r>
      <w:proofErr w:type="spellEnd"/>
      <w:r w:rsidR="001F69BC">
        <w:rPr>
          <w:rFonts w:ascii="Arial" w:hAnsi="Arial" w:cs="Arial"/>
          <w:color w:val="000000" w:themeColor="text1"/>
          <w:sz w:val="18"/>
          <w:szCs w:val="18"/>
        </w:rPr>
        <w:t xml:space="preserve">. </w:t>
      </w:r>
      <w:r w:rsidRPr="00EE4C04">
        <w:rPr>
          <w:rFonts w:ascii="Arial" w:hAnsi="Arial" w:cs="Arial"/>
          <w:color w:val="000000" w:themeColor="text1"/>
          <w:sz w:val="18"/>
          <w:szCs w:val="18"/>
        </w:rPr>
        <w:t xml:space="preserve">Dz. U. z 2017r. poz. 784). Za prawidłowość oznakowania robót w obrębie odcinka, na którym są one wykonywane ( od chwili rozpoczęcia  robót, aż do ich zakończenia ), odpowiedzialny jest Wykonawca robót. Wykonawca w ciągu </w:t>
      </w:r>
      <w:r w:rsidR="00516BB5" w:rsidRPr="00EE4C04">
        <w:rPr>
          <w:rFonts w:ascii="Arial" w:hAnsi="Arial" w:cs="Arial"/>
          <w:color w:val="000000" w:themeColor="text1"/>
          <w:sz w:val="18"/>
          <w:szCs w:val="18"/>
        </w:rPr>
        <w:t>5</w:t>
      </w:r>
      <w:r w:rsidRPr="00EE4C04">
        <w:rPr>
          <w:rFonts w:ascii="Arial" w:hAnsi="Arial" w:cs="Arial"/>
          <w:color w:val="000000" w:themeColor="text1"/>
          <w:sz w:val="18"/>
          <w:szCs w:val="18"/>
        </w:rPr>
        <w:t xml:space="preserve"> dni roboczych od dnia  zawarcia umowy złoży w siedzibie Zamawiającego, celem zatwierdzenia, projekt organizacji ruchu tymczasowego</w:t>
      </w:r>
      <w:r w:rsidR="0095622B" w:rsidRPr="00EE4C04">
        <w:rPr>
          <w:rFonts w:ascii="Arial" w:hAnsi="Arial" w:cs="Arial"/>
          <w:color w:val="000000" w:themeColor="text1"/>
          <w:sz w:val="18"/>
          <w:szCs w:val="18"/>
        </w:rPr>
        <w:t xml:space="preserve"> </w:t>
      </w:r>
      <w:r w:rsidR="0095622B" w:rsidRPr="00EE4C04">
        <w:rPr>
          <w:rFonts w:ascii="Arial" w:hAnsi="Arial" w:cs="Arial"/>
          <w:color w:val="000000" w:themeColor="text1"/>
          <w:sz w:val="18"/>
          <w:szCs w:val="18"/>
        </w:rPr>
        <w:br/>
      </w:r>
      <w:r w:rsidRPr="00EE4C04">
        <w:rPr>
          <w:rFonts w:ascii="Arial" w:hAnsi="Arial" w:cs="Arial"/>
          <w:color w:val="000000" w:themeColor="text1"/>
          <w:sz w:val="18"/>
          <w:szCs w:val="18"/>
        </w:rPr>
        <w:t xml:space="preserve">(w 2 egz.) wraz z niezbędnymi załącznikami (w tym wymaganymi opiniami), zgodnie z ww. rozporządzeniem. Wykonawca może wykorzystać gotowe schematy organizacji ruchu, które również podlegają zatwierdzeniu na warunkach jak wyżej. </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odpowiada za uszkodzenia nawierzchni dróg spowodowane przekroczeniami dopuszczalnych obciążeń.</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zobowiązuje się używać materiałów, wyrobów budowlanych i urządzeń odpowiadających wymogom dokumentacji przetargowej, a ponadto:</w:t>
      </w:r>
    </w:p>
    <w:p w:rsidR="00D83D53" w:rsidRPr="00EE4C04" w:rsidRDefault="00D83D53" w:rsidP="00B46454">
      <w:pPr>
        <w:numPr>
          <w:ilvl w:val="0"/>
          <w:numId w:val="47"/>
        </w:numPr>
        <w:ind w:left="1134" w:hanging="283"/>
        <w:jc w:val="both"/>
        <w:rPr>
          <w:rFonts w:ascii="Arial" w:hAnsi="Arial" w:cs="Arial"/>
          <w:color w:val="000000" w:themeColor="text1"/>
          <w:sz w:val="18"/>
          <w:szCs w:val="18"/>
        </w:rPr>
      </w:pPr>
      <w:r w:rsidRPr="00EE4C04">
        <w:rPr>
          <w:rFonts w:ascii="Arial" w:hAnsi="Arial" w:cs="Arial"/>
          <w:color w:val="000000" w:themeColor="text1"/>
          <w:sz w:val="18"/>
          <w:szCs w:val="18"/>
        </w:rPr>
        <w:t xml:space="preserve">dopuszczone do użytku na terenie kraju na podstawie odrębnych przepisów w szczególności Rozporządzenia Parlamentu Europejskiego i Rady nr 305/2011 z 3 marca 2011 r. ustanawiające zharmonizowane warunki wprowadzenia do obrotu wyrobów budowlanych i uchylające dyrektywę Rady 89/106/EWG Dz. U. UE. 2011.88.5 z dnia 4 kwietnia 2011 r. ) i ustawy z dnia 16 kwietnia </w:t>
      </w:r>
      <w:r w:rsidRPr="00EE4C04">
        <w:rPr>
          <w:rFonts w:ascii="Arial" w:hAnsi="Arial" w:cs="Arial"/>
          <w:color w:val="000000" w:themeColor="text1"/>
          <w:sz w:val="18"/>
          <w:szCs w:val="18"/>
        </w:rPr>
        <w:br/>
        <w:t>2004 r. o wyrobach budowlanych (</w:t>
      </w:r>
      <w:proofErr w:type="spellStart"/>
      <w:r w:rsidRPr="00EE4C04">
        <w:rPr>
          <w:rFonts w:ascii="Arial" w:hAnsi="Arial" w:cs="Arial"/>
          <w:color w:val="000000" w:themeColor="text1"/>
          <w:sz w:val="18"/>
          <w:szCs w:val="18"/>
        </w:rPr>
        <w:t>t.j</w:t>
      </w:r>
      <w:proofErr w:type="spellEnd"/>
      <w:r w:rsidRPr="00EE4C04">
        <w:rPr>
          <w:rFonts w:ascii="Arial" w:hAnsi="Arial" w:cs="Arial"/>
          <w:color w:val="000000" w:themeColor="text1"/>
          <w:sz w:val="18"/>
          <w:szCs w:val="18"/>
        </w:rPr>
        <w:t>. Dz. U. z 2019 r. poz. 266) oraz odpowiednich norm technicznych i przepisów BHP, nadające się do zastosowania i gwarantujące odpowiednią jakość robót budowanych będących przedmiotem umowy, a także bezpieczeństwo prowadzenia robót budowlanych i użytkowania obiektu budowlanego,</w:t>
      </w:r>
    </w:p>
    <w:p w:rsidR="00D83D53" w:rsidRPr="00EE4C04" w:rsidRDefault="00D83D53" w:rsidP="00D83D53">
      <w:pPr>
        <w:numPr>
          <w:ilvl w:val="0"/>
          <w:numId w:val="47"/>
        </w:numPr>
        <w:ind w:left="1134" w:hanging="283"/>
        <w:jc w:val="both"/>
        <w:rPr>
          <w:rFonts w:ascii="Arial" w:hAnsi="Arial" w:cs="Arial"/>
          <w:color w:val="000000" w:themeColor="text1"/>
          <w:sz w:val="18"/>
          <w:szCs w:val="18"/>
        </w:rPr>
      </w:pPr>
      <w:r w:rsidRPr="00EE4C04">
        <w:rPr>
          <w:rFonts w:ascii="Arial" w:hAnsi="Arial" w:cs="Arial"/>
          <w:color w:val="000000" w:themeColor="text1"/>
          <w:sz w:val="18"/>
          <w:szCs w:val="18"/>
        </w:rPr>
        <w:t>zapewniające spełnienie przez obiekt budowlany wymogów podstawowych, odpowiednich dla przedmiotu umowy, o których mowa w art. 5 ust. 1 pkt. 1 ustawy z dnia 7 lipca 1994 Prawo budowlane (</w:t>
      </w:r>
      <w:proofErr w:type="spellStart"/>
      <w:r w:rsidRPr="00EE4C04">
        <w:rPr>
          <w:rFonts w:ascii="Arial" w:hAnsi="Arial" w:cs="Arial"/>
          <w:color w:val="000000" w:themeColor="text1"/>
          <w:sz w:val="18"/>
          <w:szCs w:val="18"/>
        </w:rPr>
        <w:t>t</w:t>
      </w:r>
      <w:r w:rsidR="001F69BC">
        <w:rPr>
          <w:rFonts w:ascii="Arial" w:hAnsi="Arial" w:cs="Arial"/>
          <w:color w:val="000000" w:themeColor="text1"/>
          <w:sz w:val="18"/>
          <w:szCs w:val="18"/>
        </w:rPr>
        <w:t>.j</w:t>
      </w:r>
      <w:proofErr w:type="spellEnd"/>
      <w:r w:rsidR="001F69BC">
        <w:rPr>
          <w:rFonts w:ascii="Arial" w:hAnsi="Arial" w:cs="Arial"/>
          <w:color w:val="000000" w:themeColor="text1"/>
          <w:sz w:val="18"/>
          <w:szCs w:val="18"/>
        </w:rPr>
        <w:t>.</w:t>
      </w:r>
      <w:r w:rsidRPr="00EE4C04">
        <w:rPr>
          <w:rFonts w:ascii="Arial" w:hAnsi="Arial" w:cs="Arial"/>
          <w:color w:val="000000" w:themeColor="text1"/>
          <w:sz w:val="18"/>
          <w:szCs w:val="18"/>
        </w:rPr>
        <w:t xml:space="preserve"> Dz. U. 2018 poz</w:t>
      </w:r>
      <w:r w:rsidR="00E723AC" w:rsidRPr="00EE4C04">
        <w:rPr>
          <w:rFonts w:ascii="Arial" w:hAnsi="Arial" w:cs="Arial"/>
          <w:color w:val="000000" w:themeColor="text1"/>
          <w:sz w:val="18"/>
          <w:szCs w:val="18"/>
        </w:rPr>
        <w:t>.</w:t>
      </w:r>
      <w:r w:rsidRPr="00EE4C04">
        <w:rPr>
          <w:rFonts w:ascii="Arial" w:hAnsi="Arial" w:cs="Arial"/>
          <w:color w:val="000000" w:themeColor="text1"/>
          <w:sz w:val="18"/>
          <w:szCs w:val="18"/>
        </w:rPr>
        <w:t xml:space="preserve"> 1202 z </w:t>
      </w:r>
      <w:proofErr w:type="spellStart"/>
      <w:r w:rsidRPr="00EE4C04">
        <w:rPr>
          <w:rFonts w:ascii="Arial" w:hAnsi="Arial" w:cs="Arial"/>
          <w:color w:val="000000" w:themeColor="text1"/>
          <w:sz w:val="18"/>
          <w:szCs w:val="18"/>
        </w:rPr>
        <w:t>póź</w:t>
      </w:r>
      <w:r w:rsidR="00E723AC" w:rsidRPr="00EE4C04">
        <w:rPr>
          <w:rFonts w:ascii="Arial" w:hAnsi="Arial" w:cs="Arial"/>
          <w:color w:val="000000" w:themeColor="text1"/>
          <w:sz w:val="18"/>
          <w:szCs w:val="18"/>
        </w:rPr>
        <w:t>n</w:t>
      </w:r>
      <w:proofErr w:type="spellEnd"/>
      <w:r w:rsidRPr="00EE4C04">
        <w:rPr>
          <w:rFonts w:ascii="Arial" w:hAnsi="Arial" w:cs="Arial"/>
          <w:color w:val="000000" w:themeColor="text1"/>
          <w:sz w:val="18"/>
          <w:szCs w:val="18"/>
        </w:rPr>
        <w:t>. zm.).</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Wykonawca zgłosi w formie pisemnej gotowość do końcowego odbioru przedmiotu umowy i zobowiązuje się uczestniczyć w odbiorze do czasu podpisania przez strony protokołu odbioru końcowego.</w:t>
      </w:r>
    </w:p>
    <w:p w:rsidR="00D83D53" w:rsidRPr="00EE4C04" w:rsidRDefault="00D83D53" w:rsidP="00D83D53">
      <w:pPr>
        <w:numPr>
          <w:ilvl w:val="0"/>
          <w:numId w:val="46"/>
        </w:numPr>
        <w:ind w:left="851" w:hanging="425"/>
        <w:jc w:val="both"/>
        <w:rPr>
          <w:rFonts w:ascii="Arial" w:hAnsi="Arial" w:cs="Arial"/>
          <w:color w:val="000000" w:themeColor="text1"/>
          <w:sz w:val="18"/>
          <w:szCs w:val="18"/>
        </w:rPr>
      </w:pPr>
      <w:r w:rsidRPr="00EE4C04">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EE4C04">
        <w:rPr>
          <w:rFonts w:ascii="Arial" w:hAnsi="Arial" w:cs="Arial"/>
          <w:color w:val="000000" w:themeColor="text1"/>
          <w:sz w:val="18"/>
          <w:szCs w:val="18"/>
        </w:rPr>
        <w:t>wyłączeń</w:t>
      </w:r>
      <w:proofErr w:type="spellEnd"/>
      <w:r w:rsidRPr="00EE4C04">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45433" w:rsidRPr="00EE4C04" w:rsidRDefault="00C45433" w:rsidP="00D92EC5">
      <w:pPr>
        <w:snapToGrid w:val="0"/>
        <w:jc w:val="center"/>
        <w:rPr>
          <w:rFonts w:ascii="Arial" w:hAnsi="Arial" w:cs="Arial"/>
          <w:b/>
          <w:color w:val="000000" w:themeColor="text1"/>
          <w:sz w:val="18"/>
          <w:szCs w:val="18"/>
          <w:lang w:val="cs-CZ"/>
        </w:rPr>
      </w:pPr>
    </w:p>
    <w:p w:rsidR="00437523" w:rsidRPr="00EE4C04" w:rsidRDefault="00437523" w:rsidP="00D92EC5">
      <w:pPr>
        <w:snapToGrid w:val="0"/>
        <w:jc w:val="center"/>
        <w:rPr>
          <w:rFonts w:ascii="Arial" w:hAnsi="Arial" w:cs="Arial"/>
          <w:b/>
          <w:color w:val="000000" w:themeColor="text1"/>
          <w:sz w:val="18"/>
          <w:szCs w:val="18"/>
          <w:lang w:val="cs-CZ"/>
        </w:rPr>
      </w:pPr>
      <w:r w:rsidRPr="00EE4C04">
        <w:rPr>
          <w:rFonts w:ascii="Arial" w:hAnsi="Arial" w:cs="Arial"/>
          <w:b/>
          <w:color w:val="000000" w:themeColor="text1"/>
          <w:sz w:val="18"/>
          <w:szCs w:val="18"/>
          <w:lang w:val="cs-CZ"/>
        </w:rPr>
        <w:t xml:space="preserve">§ </w:t>
      </w:r>
      <w:r w:rsidR="005C5836" w:rsidRPr="00EE4C04">
        <w:rPr>
          <w:rFonts w:ascii="Arial" w:hAnsi="Arial" w:cs="Arial"/>
          <w:b/>
          <w:color w:val="000000" w:themeColor="text1"/>
          <w:sz w:val="18"/>
          <w:szCs w:val="18"/>
          <w:lang w:val="cs-CZ"/>
        </w:rPr>
        <w:t>9</w:t>
      </w:r>
    </w:p>
    <w:p w:rsidR="00437523" w:rsidRPr="00EE4C04" w:rsidRDefault="005A3967" w:rsidP="00D92EC5">
      <w:pPr>
        <w:snapToGrid w:val="0"/>
        <w:jc w:val="center"/>
        <w:rPr>
          <w:rFonts w:ascii="Arial" w:hAnsi="Arial" w:cs="Arial"/>
          <w:b/>
          <w:color w:val="000000" w:themeColor="text1"/>
          <w:sz w:val="18"/>
          <w:szCs w:val="18"/>
          <w:lang w:val="cs-CZ"/>
        </w:rPr>
      </w:pPr>
      <w:r w:rsidRPr="00EE4C04">
        <w:rPr>
          <w:rFonts w:ascii="Arial" w:hAnsi="Arial" w:cs="Arial"/>
          <w:b/>
          <w:color w:val="000000" w:themeColor="text1"/>
          <w:sz w:val="18"/>
          <w:szCs w:val="18"/>
          <w:lang w:val="cs-CZ"/>
        </w:rPr>
        <w:t>Rozliczenia</w:t>
      </w:r>
    </w:p>
    <w:p w:rsidR="002E3D71" w:rsidRPr="00EE4C04" w:rsidRDefault="002E3D71" w:rsidP="002E3D71">
      <w:pPr>
        <w:pStyle w:val="Akapitzlist"/>
        <w:numPr>
          <w:ilvl w:val="0"/>
          <w:numId w:val="3"/>
        </w:numPr>
        <w:tabs>
          <w:tab w:val="num" w:pos="708"/>
        </w:tabs>
        <w:snapToGrid w:val="0"/>
        <w:ind w:left="360"/>
        <w:jc w:val="both"/>
        <w:rPr>
          <w:rFonts w:ascii="Arial" w:hAnsi="Arial" w:cs="Arial"/>
          <w:color w:val="000000" w:themeColor="text1"/>
          <w:sz w:val="18"/>
          <w:szCs w:val="18"/>
          <w:lang w:val="cs-CZ"/>
        </w:rPr>
      </w:pPr>
      <w:r w:rsidRPr="00EE4C04">
        <w:rPr>
          <w:rFonts w:ascii="Arial" w:hAnsi="Arial" w:cs="Arial"/>
          <w:color w:val="000000" w:themeColor="text1"/>
          <w:sz w:val="18"/>
          <w:szCs w:val="18"/>
        </w:rPr>
        <w:t>Płatność wyn</w:t>
      </w:r>
      <w:r w:rsidR="008C2346" w:rsidRPr="00EE4C04">
        <w:rPr>
          <w:rFonts w:ascii="Arial" w:hAnsi="Arial" w:cs="Arial"/>
          <w:color w:val="000000" w:themeColor="text1"/>
          <w:sz w:val="18"/>
          <w:szCs w:val="18"/>
        </w:rPr>
        <w:t>agrodzenia nastąpi w terminie</w:t>
      </w:r>
      <w:r w:rsidR="000A503B" w:rsidRPr="00EE4C04">
        <w:rPr>
          <w:rFonts w:ascii="Arial" w:hAnsi="Arial" w:cs="Arial"/>
          <w:color w:val="000000" w:themeColor="text1"/>
          <w:sz w:val="18"/>
          <w:szCs w:val="18"/>
        </w:rPr>
        <w:t xml:space="preserve"> </w:t>
      </w:r>
      <w:r w:rsidR="00F85DDF" w:rsidRPr="00EE4C04">
        <w:rPr>
          <w:rFonts w:ascii="Arial" w:hAnsi="Arial" w:cs="Arial"/>
          <w:color w:val="000000" w:themeColor="text1"/>
          <w:sz w:val="18"/>
          <w:szCs w:val="18"/>
        </w:rPr>
        <w:t>21</w:t>
      </w:r>
      <w:r w:rsidRPr="00EE4C04">
        <w:rPr>
          <w:rFonts w:ascii="Arial" w:hAnsi="Arial" w:cs="Arial"/>
          <w:color w:val="000000" w:themeColor="text1"/>
          <w:sz w:val="18"/>
          <w:szCs w:val="18"/>
        </w:rPr>
        <w:t xml:space="preserve"> dni od daty dostarczenia prawidłowo wystawionej faktury końcowej wraz z dokumentami rozliczeniowymi oraz protokołem końcowego odbioru robót, przy czym za dzień zapłaty będzie uznawany dzień obciążenia rachunku Zamawiającego.</w:t>
      </w:r>
    </w:p>
    <w:p w:rsidR="001A37CA" w:rsidRPr="00EE4C04" w:rsidRDefault="001A37CA" w:rsidP="00E86521">
      <w:pPr>
        <w:pStyle w:val="Akapitzlist"/>
        <w:numPr>
          <w:ilvl w:val="0"/>
          <w:numId w:val="3"/>
        </w:numPr>
        <w:tabs>
          <w:tab w:val="num" w:pos="708"/>
        </w:tabs>
        <w:snapToGrid w:val="0"/>
        <w:ind w:left="360"/>
        <w:jc w:val="both"/>
        <w:rPr>
          <w:rFonts w:ascii="Arial" w:hAnsi="Arial" w:cs="Arial"/>
          <w:color w:val="000000" w:themeColor="text1"/>
          <w:sz w:val="18"/>
          <w:szCs w:val="18"/>
          <w:lang w:val="cs-CZ"/>
        </w:rPr>
      </w:pPr>
      <w:r w:rsidRPr="00EE4C04">
        <w:rPr>
          <w:rFonts w:ascii="Arial" w:hAnsi="Arial" w:cs="Arial"/>
          <w:color w:val="000000" w:themeColor="text1"/>
          <w:sz w:val="18"/>
          <w:szCs w:val="18"/>
        </w:rPr>
        <w:t>Podstawę rozliczenia końcowego będzie stanowić:</w:t>
      </w:r>
    </w:p>
    <w:p w:rsidR="001A37CA" w:rsidRPr="00EE4C04" w:rsidRDefault="001A37CA" w:rsidP="00811948">
      <w:pPr>
        <w:numPr>
          <w:ilvl w:val="1"/>
          <w:numId w:val="36"/>
        </w:numPr>
        <w:tabs>
          <w:tab w:val="num" w:pos="720"/>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faktura VAT końcowa,</w:t>
      </w:r>
    </w:p>
    <w:p w:rsidR="001A37CA" w:rsidRPr="00EE4C04" w:rsidRDefault="001A37CA" w:rsidP="00811948">
      <w:pPr>
        <w:numPr>
          <w:ilvl w:val="1"/>
          <w:numId w:val="36"/>
        </w:numPr>
        <w:tabs>
          <w:tab w:val="num" w:pos="720"/>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protokół odbioru końcowego podpisany przez przedstawicieli Zamawiającego i Wykonawcy,</w:t>
      </w:r>
    </w:p>
    <w:p w:rsidR="001A37CA" w:rsidRPr="00EE4C04" w:rsidRDefault="001A37CA" w:rsidP="00811948">
      <w:pPr>
        <w:numPr>
          <w:ilvl w:val="1"/>
          <w:numId w:val="36"/>
        </w:numPr>
        <w:tabs>
          <w:tab w:val="num" w:pos="720"/>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w przypadku wykonywania robót budowlanych, dostaw lub usług przez podwykonawcę - świadectwo wykonania zakończonych elementów robót budowlany</w:t>
      </w:r>
      <w:r w:rsidR="00185E71" w:rsidRPr="00EE4C04">
        <w:rPr>
          <w:rFonts w:ascii="Arial" w:hAnsi="Arial" w:cs="Arial"/>
          <w:color w:val="000000" w:themeColor="text1"/>
          <w:sz w:val="18"/>
          <w:szCs w:val="18"/>
        </w:rPr>
        <w:t xml:space="preserve">ch, dostaw lub usług podpisane </w:t>
      </w:r>
      <w:r w:rsidRPr="00EE4C04">
        <w:rPr>
          <w:rFonts w:ascii="Arial" w:hAnsi="Arial" w:cs="Arial"/>
          <w:color w:val="000000" w:themeColor="text1"/>
          <w:sz w:val="18"/>
          <w:szCs w:val="18"/>
        </w:rPr>
        <w:t>przez przedstawiciela/-i Zamawiającego, kierownika budowy i kierownika robót podwykonawcy lub osobę upoważnioną przez dostawcę lub usługodawcę z określeniem zakresu robót budowlanych, dostaw lub usług wykonanych przez podwykonawcę i ich wartości,</w:t>
      </w:r>
    </w:p>
    <w:p w:rsidR="001A37CA" w:rsidRPr="00EE4C04" w:rsidRDefault="001A37CA" w:rsidP="00811948">
      <w:pPr>
        <w:numPr>
          <w:ilvl w:val="1"/>
          <w:numId w:val="36"/>
        </w:numPr>
        <w:tabs>
          <w:tab w:val="num" w:pos="720"/>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podpisane </w:t>
      </w:r>
      <w:r w:rsidRPr="00EE4C04">
        <w:rPr>
          <w:rFonts w:ascii="Arial" w:hAnsi="Arial" w:cs="Arial"/>
          <w:color w:val="000000" w:themeColor="text1"/>
          <w:sz w:val="18"/>
          <w:szCs w:val="18"/>
        </w:rPr>
        <w:br/>
        <w:t xml:space="preserve">przez przedstawiciela/-i Zamawiającego, kierownika budowy, kierownika robót podwykonawcy i kierownika robót dalszego podwykonawcy lub osobę upoważnioną przez dostawcę lub usługodawcę z określeniem zakresu robót budowlanych, dostaw lub usług wykonanych przez </w:t>
      </w:r>
      <w:r w:rsidR="00FD4994" w:rsidRPr="00EE4C04">
        <w:rPr>
          <w:rFonts w:ascii="Arial" w:hAnsi="Arial" w:cs="Arial"/>
          <w:color w:val="000000" w:themeColor="text1"/>
          <w:sz w:val="18"/>
          <w:szCs w:val="18"/>
        </w:rPr>
        <w:t xml:space="preserve">dalszego </w:t>
      </w:r>
      <w:r w:rsidRPr="00EE4C04">
        <w:rPr>
          <w:rFonts w:ascii="Arial" w:hAnsi="Arial" w:cs="Arial"/>
          <w:color w:val="000000" w:themeColor="text1"/>
          <w:sz w:val="18"/>
          <w:szCs w:val="18"/>
        </w:rPr>
        <w:t>podwykonawcę i ich wartości.</w:t>
      </w:r>
    </w:p>
    <w:p w:rsidR="001A37CA" w:rsidRPr="00EE4C04" w:rsidRDefault="001A37CA" w:rsidP="00E86521">
      <w:pPr>
        <w:pStyle w:val="Akapitzlist"/>
        <w:numPr>
          <w:ilvl w:val="0"/>
          <w:numId w:val="3"/>
        </w:numPr>
        <w:ind w:left="426" w:hanging="426"/>
        <w:jc w:val="both"/>
        <w:rPr>
          <w:rFonts w:ascii="Arial" w:hAnsi="Arial" w:cs="Arial"/>
          <w:b/>
          <w:color w:val="000000" w:themeColor="text1"/>
          <w:sz w:val="18"/>
          <w:szCs w:val="18"/>
        </w:rPr>
      </w:pPr>
      <w:r w:rsidRPr="00EE4C04">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oświadczenie kierownika budowy o zgodności wykonania przedmiotu umowy z dokumentacją przetargową i przepisami oraz o doprowadzeniu do należytego stanu i porządku terenu budowy, a także (w razie korzystania) drogi, ulicy, sąsiedniej nieruchomości, budynku lub lokalu, protokoły badań i sprawdzeń</w:t>
      </w:r>
      <w:r w:rsidR="00906109" w:rsidRPr="00EE4C04">
        <w:rPr>
          <w:rFonts w:ascii="Arial" w:hAnsi="Arial" w:cs="Arial"/>
          <w:color w:val="000000" w:themeColor="text1"/>
          <w:sz w:val="18"/>
          <w:szCs w:val="18"/>
        </w:rPr>
        <w:t>.</w:t>
      </w:r>
    </w:p>
    <w:p w:rsidR="001A37CA" w:rsidRPr="00EE4C04" w:rsidRDefault="001A37CA" w:rsidP="00E86521">
      <w:pPr>
        <w:numPr>
          <w:ilvl w:val="0"/>
          <w:numId w:val="3"/>
        </w:numPr>
        <w:tabs>
          <w:tab w:val="num" w:pos="1440"/>
        </w:tabs>
        <w:ind w:left="360"/>
        <w:jc w:val="both"/>
        <w:rPr>
          <w:rFonts w:ascii="Arial" w:hAnsi="Arial" w:cs="Arial"/>
          <w:b/>
          <w:color w:val="000000" w:themeColor="text1"/>
          <w:sz w:val="18"/>
          <w:szCs w:val="18"/>
        </w:rPr>
      </w:pPr>
      <w:r w:rsidRPr="00EE4C04">
        <w:rPr>
          <w:rFonts w:ascii="Arial" w:hAnsi="Arial" w:cs="Arial"/>
          <w:color w:val="000000" w:themeColor="text1"/>
          <w:sz w:val="18"/>
          <w:szCs w:val="18"/>
        </w:rPr>
        <w:t xml:space="preserve">W przypadku ujęcia w fakturze VAT zakresu robót budowlanych, dostaw lub usług realizowanych </w:t>
      </w:r>
      <w:r w:rsidRPr="00EE4C04">
        <w:rPr>
          <w:rFonts w:ascii="Arial" w:hAnsi="Arial" w:cs="Arial"/>
          <w:color w:val="000000" w:themeColor="text1"/>
          <w:sz w:val="18"/>
          <w:szCs w:val="18"/>
        </w:rPr>
        <w:br/>
        <w:t>przez podwykonawców lub dalszych podwykonawców, podstawą zapłaty wynagrodzenia będzie:</w:t>
      </w:r>
    </w:p>
    <w:p w:rsidR="001A37CA" w:rsidRPr="00EE4C04" w:rsidRDefault="001A37CA" w:rsidP="00811948">
      <w:pPr>
        <w:numPr>
          <w:ilvl w:val="0"/>
          <w:numId w:val="8"/>
        </w:numPr>
        <w:autoSpaceDE w:val="0"/>
        <w:autoSpaceDN w:val="0"/>
        <w:adjustRightInd w:val="0"/>
        <w:jc w:val="both"/>
        <w:rPr>
          <w:rFonts w:ascii="Arial" w:hAnsi="Arial" w:cs="Arial"/>
          <w:color w:val="000000" w:themeColor="text1"/>
          <w:sz w:val="18"/>
          <w:szCs w:val="18"/>
        </w:rPr>
      </w:pPr>
      <w:r w:rsidRPr="00EE4C04">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1A37CA" w:rsidRPr="00EE4C04" w:rsidRDefault="001A37CA" w:rsidP="00811948">
      <w:pPr>
        <w:numPr>
          <w:ilvl w:val="0"/>
          <w:numId w:val="8"/>
        </w:numPr>
        <w:autoSpaceDE w:val="0"/>
        <w:autoSpaceDN w:val="0"/>
        <w:adjustRightInd w:val="0"/>
        <w:jc w:val="both"/>
        <w:rPr>
          <w:rFonts w:ascii="Arial" w:hAnsi="Arial" w:cs="Arial"/>
          <w:color w:val="000000" w:themeColor="text1"/>
          <w:sz w:val="18"/>
          <w:szCs w:val="18"/>
        </w:rPr>
      </w:pPr>
      <w:r w:rsidRPr="00EE4C04">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świadczącego o dokonaniu zapłaty zgodnego z przepisami prawa, potwierdzonego przez Wykonawcę </w:t>
      </w:r>
      <w:r w:rsidRPr="00EE4C04">
        <w:rPr>
          <w:rFonts w:ascii="Arial" w:hAnsi="Arial" w:cs="Arial"/>
          <w:color w:val="000000" w:themeColor="text1"/>
          <w:sz w:val="18"/>
          <w:szCs w:val="18"/>
        </w:rPr>
        <w:br/>
        <w:t xml:space="preserve">i podwykonawcę za zgodność z oryginałem, lub </w:t>
      </w:r>
    </w:p>
    <w:p w:rsidR="001A37CA" w:rsidRPr="00EE4C04" w:rsidRDefault="001A37CA" w:rsidP="00811948">
      <w:pPr>
        <w:numPr>
          <w:ilvl w:val="0"/>
          <w:numId w:val="8"/>
        </w:numPr>
        <w:autoSpaceDE w:val="0"/>
        <w:autoSpaceDN w:val="0"/>
        <w:adjustRightInd w:val="0"/>
        <w:jc w:val="both"/>
        <w:rPr>
          <w:rFonts w:ascii="Arial" w:hAnsi="Arial" w:cs="Arial"/>
          <w:color w:val="000000" w:themeColor="text1"/>
          <w:sz w:val="18"/>
          <w:szCs w:val="18"/>
        </w:rPr>
      </w:pPr>
      <w:r w:rsidRPr="00EE4C04">
        <w:rPr>
          <w:rFonts w:ascii="Arial" w:hAnsi="Arial" w:cs="Arial"/>
          <w:color w:val="000000" w:themeColor="text1"/>
          <w:sz w:val="18"/>
          <w:szCs w:val="18"/>
        </w:rPr>
        <w:t>oświadczenie podwykonawcy o otrzymaniu od Wykonawcy wymagalnego wynagrodzenia za wykonane roboty, dostawy lub usługi, lub</w:t>
      </w:r>
    </w:p>
    <w:p w:rsidR="001A37CA" w:rsidRPr="00EE4C04" w:rsidRDefault="001A37CA" w:rsidP="00811948">
      <w:pPr>
        <w:numPr>
          <w:ilvl w:val="0"/>
          <w:numId w:val="8"/>
        </w:numPr>
        <w:autoSpaceDE w:val="0"/>
        <w:autoSpaceDN w:val="0"/>
        <w:adjustRightInd w:val="0"/>
        <w:jc w:val="both"/>
        <w:rPr>
          <w:rFonts w:ascii="Arial" w:hAnsi="Arial" w:cs="Arial"/>
          <w:color w:val="000000" w:themeColor="text1"/>
          <w:sz w:val="18"/>
          <w:szCs w:val="18"/>
        </w:rPr>
      </w:pPr>
      <w:r w:rsidRPr="00EE4C04">
        <w:rPr>
          <w:rFonts w:ascii="Arial" w:hAnsi="Arial" w:cs="Arial"/>
          <w:color w:val="000000" w:themeColor="text1"/>
          <w:sz w:val="18"/>
          <w:szCs w:val="18"/>
        </w:rPr>
        <w:t>oświadczenie dalszego podwykonawcy o otrzymaniu od podwykonawcy wynagrodzenia za wykonane roboty, dostawy lub usługi, lub</w:t>
      </w:r>
    </w:p>
    <w:p w:rsidR="001A37CA" w:rsidRPr="00EE4C04" w:rsidRDefault="001A37CA" w:rsidP="00811948">
      <w:pPr>
        <w:numPr>
          <w:ilvl w:val="0"/>
          <w:numId w:val="8"/>
        </w:numPr>
        <w:autoSpaceDE w:val="0"/>
        <w:autoSpaceDN w:val="0"/>
        <w:adjustRightInd w:val="0"/>
        <w:jc w:val="both"/>
        <w:rPr>
          <w:rFonts w:ascii="Arial" w:hAnsi="Arial" w:cs="Arial"/>
          <w:color w:val="000000" w:themeColor="text1"/>
          <w:sz w:val="18"/>
          <w:szCs w:val="18"/>
        </w:rPr>
      </w:pPr>
      <w:r w:rsidRPr="00EE4C04">
        <w:rPr>
          <w:rFonts w:ascii="Arial" w:hAnsi="Arial" w:cs="Arial"/>
          <w:color w:val="000000" w:themeColor="text1"/>
          <w:sz w:val="18"/>
          <w:szCs w:val="18"/>
        </w:rPr>
        <w:t xml:space="preserve">oświadczenie podwykonawcy o otrzymaniu od Wykonawcy całości wymagalnego wynagrodzenia </w:t>
      </w:r>
      <w:r w:rsidRPr="00EE4C04">
        <w:rPr>
          <w:rFonts w:ascii="Arial" w:hAnsi="Arial" w:cs="Arial"/>
          <w:color w:val="000000" w:themeColor="text1"/>
          <w:sz w:val="18"/>
          <w:szCs w:val="18"/>
        </w:rPr>
        <w:br/>
        <w:t>za wykonane przez niego roboty budowlane, dostawy lub usługi – w ramach niniejszej umowy, lub</w:t>
      </w:r>
    </w:p>
    <w:p w:rsidR="001A37CA" w:rsidRPr="00EE4C04" w:rsidRDefault="001A37CA" w:rsidP="00811948">
      <w:pPr>
        <w:numPr>
          <w:ilvl w:val="0"/>
          <w:numId w:val="8"/>
        </w:numPr>
        <w:autoSpaceDE w:val="0"/>
        <w:autoSpaceDN w:val="0"/>
        <w:adjustRightInd w:val="0"/>
        <w:jc w:val="both"/>
        <w:rPr>
          <w:rFonts w:ascii="Arial" w:hAnsi="Arial" w:cs="Arial"/>
          <w:color w:val="000000" w:themeColor="text1"/>
          <w:sz w:val="18"/>
          <w:szCs w:val="18"/>
        </w:rPr>
      </w:pPr>
      <w:r w:rsidRPr="00EE4C04">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1A37CA" w:rsidRPr="00EE4C04" w:rsidRDefault="001A37CA" w:rsidP="00E86521">
      <w:pPr>
        <w:numPr>
          <w:ilvl w:val="0"/>
          <w:numId w:val="3"/>
        </w:numPr>
        <w:tabs>
          <w:tab w:val="num" w:pos="1440"/>
        </w:tabs>
        <w:ind w:left="360"/>
        <w:jc w:val="both"/>
        <w:rPr>
          <w:rFonts w:ascii="Arial" w:hAnsi="Arial" w:cs="Arial"/>
          <w:color w:val="000000" w:themeColor="text1"/>
          <w:sz w:val="18"/>
          <w:szCs w:val="18"/>
        </w:rPr>
      </w:pPr>
      <w:r w:rsidRPr="00EE4C04">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1A37CA" w:rsidRPr="00EE4C04" w:rsidRDefault="001A37CA" w:rsidP="00811948">
      <w:pPr>
        <w:numPr>
          <w:ilvl w:val="0"/>
          <w:numId w:val="7"/>
        </w:numPr>
        <w:tabs>
          <w:tab w:val="clear" w:pos="360"/>
          <w:tab w:val="num" w:pos="720"/>
        </w:tabs>
        <w:ind w:left="720" w:hanging="360"/>
        <w:jc w:val="both"/>
        <w:rPr>
          <w:rFonts w:ascii="Arial" w:hAnsi="Arial" w:cs="Arial"/>
          <w:color w:val="000000" w:themeColor="text1"/>
          <w:sz w:val="18"/>
          <w:szCs w:val="18"/>
        </w:rPr>
      </w:pPr>
      <w:r w:rsidRPr="00EE4C04">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1A37CA" w:rsidRPr="00EE4C04" w:rsidRDefault="001A37CA" w:rsidP="00811948">
      <w:pPr>
        <w:numPr>
          <w:ilvl w:val="0"/>
          <w:numId w:val="7"/>
        </w:numPr>
        <w:tabs>
          <w:tab w:val="clear" w:pos="360"/>
          <w:tab w:val="num" w:pos="720"/>
        </w:tabs>
        <w:ind w:left="720" w:hanging="360"/>
        <w:jc w:val="both"/>
        <w:rPr>
          <w:rFonts w:ascii="Arial" w:hAnsi="Arial" w:cs="Arial"/>
          <w:color w:val="000000" w:themeColor="text1"/>
          <w:sz w:val="18"/>
          <w:szCs w:val="18"/>
        </w:rPr>
      </w:pPr>
      <w:r w:rsidRPr="00EE4C04">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EE4C04">
        <w:rPr>
          <w:rFonts w:ascii="Arial" w:hAnsi="Arial" w:cs="Arial"/>
          <w:color w:val="000000" w:themeColor="text1"/>
          <w:sz w:val="18"/>
          <w:szCs w:val="18"/>
        </w:rPr>
        <w:br/>
        <w:t xml:space="preserve">lub po przedłożeniu Zamawiającemu poświadczonej za zgodność z oryginałem kopii umowy </w:t>
      </w:r>
      <w:r w:rsidRPr="00EE4C04">
        <w:rPr>
          <w:rFonts w:ascii="Arial" w:hAnsi="Arial" w:cs="Arial"/>
          <w:color w:val="000000" w:themeColor="text1"/>
          <w:sz w:val="18"/>
          <w:szCs w:val="18"/>
        </w:rPr>
        <w:br/>
        <w:t>o podwykonawstwo, której przedmiotem są dostawy lub usługi.</w:t>
      </w:r>
    </w:p>
    <w:p w:rsidR="001A37CA" w:rsidRPr="00EE4C04" w:rsidRDefault="001A37CA" w:rsidP="00811948">
      <w:pPr>
        <w:numPr>
          <w:ilvl w:val="0"/>
          <w:numId w:val="7"/>
        </w:numPr>
        <w:tabs>
          <w:tab w:val="clear" w:pos="360"/>
          <w:tab w:val="num" w:pos="720"/>
        </w:tabs>
        <w:ind w:left="720" w:hanging="360"/>
        <w:jc w:val="both"/>
        <w:rPr>
          <w:rFonts w:ascii="Arial" w:hAnsi="Arial" w:cs="Arial"/>
          <w:color w:val="000000" w:themeColor="text1"/>
          <w:sz w:val="18"/>
          <w:szCs w:val="18"/>
        </w:rPr>
      </w:pPr>
      <w:r w:rsidRPr="00EE4C04">
        <w:rPr>
          <w:rFonts w:ascii="Arial" w:hAnsi="Arial" w:cs="Arial"/>
          <w:color w:val="000000" w:themeColor="text1"/>
          <w:sz w:val="18"/>
          <w:szCs w:val="18"/>
        </w:rPr>
        <w:t>Bezpośrednia zapłata obejmuje wyłącznie należne wynagrodzenie, bez odsetek należnych podwykonawcy lub dalszemu podwykonawcy.</w:t>
      </w:r>
    </w:p>
    <w:p w:rsidR="001A37CA" w:rsidRPr="00EE4C04" w:rsidRDefault="001A37CA" w:rsidP="00811948">
      <w:pPr>
        <w:numPr>
          <w:ilvl w:val="0"/>
          <w:numId w:val="7"/>
        </w:numPr>
        <w:tabs>
          <w:tab w:val="clear" w:pos="360"/>
          <w:tab w:val="num" w:pos="720"/>
        </w:tabs>
        <w:ind w:left="720" w:hanging="360"/>
        <w:jc w:val="both"/>
        <w:rPr>
          <w:rFonts w:ascii="Arial" w:hAnsi="Arial" w:cs="Arial"/>
          <w:color w:val="000000" w:themeColor="text1"/>
          <w:sz w:val="18"/>
          <w:szCs w:val="18"/>
        </w:rPr>
      </w:pPr>
      <w:r w:rsidRPr="00EE4C04">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185E71" w:rsidRPr="00EE4C04">
        <w:rPr>
          <w:rFonts w:ascii="Arial" w:hAnsi="Arial" w:cs="Arial"/>
          <w:color w:val="000000" w:themeColor="text1"/>
          <w:sz w:val="18"/>
          <w:szCs w:val="18"/>
        </w:rPr>
        <w:t>czenia tej informacji (art. 143</w:t>
      </w:r>
      <w:r w:rsidRPr="00EE4C04">
        <w:rPr>
          <w:rFonts w:ascii="Arial" w:hAnsi="Arial" w:cs="Arial"/>
          <w:color w:val="000000" w:themeColor="text1"/>
          <w:sz w:val="18"/>
          <w:szCs w:val="18"/>
        </w:rPr>
        <w:t>c ustawy Prawo Zamówień Publicznych).</w:t>
      </w:r>
    </w:p>
    <w:p w:rsidR="001A37CA" w:rsidRPr="00EE4C04" w:rsidRDefault="001A37CA" w:rsidP="00811948">
      <w:pPr>
        <w:numPr>
          <w:ilvl w:val="0"/>
          <w:numId w:val="7"/>
        </w:numPr>
        <w:tabs>
          <w:tab w:val="clear" w:pos="360"/>
          <w:tab w:val="num" w:pos="720"/>
        </w:tabs>
        <w:ind w:left="720" w:hanging="360"/>
        <w:jc w:val="both"/>
        <w:rPr>
          <w:rFonts w:ascii="Arial" w:hAnsi="Arial" w:cs="Arial"/>
          <w:color w:val="000000" w:themeColor="text1"/>
          <w:sz w:val="18"/>
          <w:szCs w:val="18"/>
        </w:rPr>
      </w:pPr>
      <w:r w:rsidRPr="00EE4C04">
        <w:rPr>
          <w:rFonts w:ascii="Arial" w:hAnsi="Arial" w:cs="Arial"/>
          <w:color w:val="000000" w:themeColor="text1"/>
          <w:sz w:val="18"/>
          <w:szCs w:val="18"/>
        </w:rPr>
        <w:t>W przypadku zgłoszenia we wskazanym terminie uwag, o których mowa w pkt. 4, Zamawiający może:</w:t>
      </w:r>
    </w:p>
    <w:p w:rsidR="001A37CA" w:rsidRPr="00EE4C04" w:rsidRDefault="001A37CA" w:rsidP="00811948">
      <w:pPr>
        <w:numPr>
          <w:ilvl w:val="1"/>
          <w:numId w:val="7"/>
        </w:numPr>
        <w:tabs>
          <w:tab w:val="clear" w:pos="1440"/>
          <w:tab w:val="num" w:pos="1080"/>
        </w:tabs>
        <w:ind w:left="1080"/>
        <w:jc w:val="both"/>
        <w:rPr>
          <w:rFonts w:ascii="Arial" w:hAnsi="Arial" w:cs="Arial"/>
          <w:color w:val="000000" w:themeColor="text1"/>
          <w:sz w:val="18"/>
          <w:szCs w:val="18"/>
        </w:rPr>
      </w:pPr>
      <w:r w:rsidRPr="00EE4C04">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1A37CA" w:rsidRPr="00EE4C04" w:rsidRDefault="001A37CA" w:rsidP="00811948">
      <w:pPr>
        <w:numPr>
          <w:ilvl w:val="1"/>
          <w:numId w:val="7"/>
        </w:numPr>
        <w:tabs>
          <w:tab w:val="clear" w:pos="1440"/>
          <w:tab w:val="num" w:pos="1080"/>
        </w:tabs>
        <w:ind w:left="1080"/>
        <w:jc w:val="both"/>
        <w:rPr>
          <w:rFonts w:ascii="Arial" w:hAnsi="Arial" w:cs="Arial"/>
          <w:color w:val="000000" w:themeColor="text1"/>
          <w:sz w:val="18"/>
          <w:szCs w:val="18"/>
        </w:rPr>
      </w:pPr>
      <w:r w:rsidRPr="00EE4C04">
        <w:rPr>
          <w:rFonts w:ascii="Arial" w:hAnsi="Arial" w:cs="Arial"/>
          <w:color w:val="000000" w:themeColor="text1"/>
          <w:sz w:val="18"/>
          <w:szCs w:val="18"/>
        </w:rPr>
        <w:t xml:space="preserve">złożyć do depozytu sądowego kwotę potrzebną na pokrycie wynagrodzenia podwykonawcy </w:t>
      </w:r>
      <w:r w:rsidRPr="00EE4C04">
        <w:rPr>
          <w:rFonts w:ascii="Arial" w:hAnsi="Arial" w:cs="Arial"/>
          <w:color w:val="000000" w:themeColor="text1"/>
          <w:sz w:val="18"/>
          <w:szCs w:val="18"/>
        </w:rPr>
        <w:br/>
        <w:t xml:space="preserve">lub dalszego podwykonawcy w przypadku istnienia zasadniczej wątpliwości Zamawiającego co </w:t>
      </w:r>
      <w:r w:rsidRPr="00EE4C04">
        <w:rPr>
          <w:rFonts w:ascii="Arial" w:hAnsi="Arial" w:cs="Arial"/>
          <w:color w:val="000000" w:themeColor="text1"/>
          <w:sz w:val="18"/>
          <w:szCs w:val="18"/>
        </w:rPr>
        <w:br/>
        <w:t>do wysokości należnej zapłaty lub podmiotu, któremu płatność się należy, albo</w:t>
      </w:r>
    </w:p>
    <w:p w:rsidR="001A37CA" w:rsidRPr="00EE4C04" w:rsidRDefault="001A37CA" w:rsidP="00811948">
      <w:pPr>
        <w:numPr>
          <w:ilvl w:val="1"/>
          <w:numId w:val="7"/>
        </w:numPr>
        <w:tabs>
          <w:tab w:val="clear" w:pos="1440"/>
          <w:tab w:val="num" w:pos="1080"/>
        </w:tabs>
        <w:ind w:left="1080"/>
        <w:jc w:val="both"/>
        <w:rPr>
          <w:rFonts w:ascii="Arial" w:hAnsi="Arial" w:cs="Arial"/>
          <w:color w:val="000000" w:themeColor="text1"/>
          <w:sz w:val="18"/>
          <w:szCs w:val="18"/>
        </w:rPr>
      </w:pPr>
      <w:r w:rsidRPr="00EE4C04">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1A37CA" w:rsidRPr="00EE4C04" w:rsidRDefault="001A37CA" w:rsidP="00811948">
      <w:pPr>
        <w:numPr>
          <w:ilvl w:val="0"/>
          <w:numId w:val="7"/>
        </w:numPr>
        <w:tabs>
          <w:tab w:val="clear" w:pos="360"/>
          <w:tab w:val="num" w:pos="720"/>
          <w:tab w:val="num" w:pos="757"/>
        </w:tabs>
        <w:autoSpaceDE w:val="0"/>
        <w:autoSpaceDN w:val="0"/>
        <w:adjustRightInd w:val="0"/>
        <w:ind w:left="757" w:hanging="397"/>
        <w:jc w:val="both"/>
        <w:rPr>
          <w:rFonts w:ascii="Arial" w:hAnsi="Arial" w:cs="Arial"/>
          <w:color w:val="000000" w:themeColor="text1"/>
          <w:sz w:val="18"/>
          <w:szCs w:val="18"/>
        </w:rPr>
      </w:pPr>
      <w:r w:rsidRPr="00EE4C04">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1A37CA" w:rsidRPr="00EE4C04" w:rsidRDefault="001A37CA" w:rsidP="00E86521">
      <w:pPr>
        <w:numPr>
          <w:ilvl w:val="0"/>
          <w:numId w:val="3"/>
        </w:numPr>
        <w:tabs>
          <w:tab w:val="num" w:pos="144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 xml:space="preserve">Zamawiający ma prawo wstrzymać płatność doręczonej faktury VAT, nie pozostając w opóźnieniu w jej zapłacie, do czasu przedstawienia Zamawiającemu przez Wykonawcę dokumentów, o których mowa w ust. </w:t>
      </w:r>
      <w:r w:rsidR="00491CBF" w:rsidRPr="00EE4C04">
        <w:rPr>
          <w:rFonts w:ascii="Arial" w:hAnsi="Arial" w:cs="Arial"/>
          <w:color w:val="000000" w:themeColor="text1"/>
          <w:sz w:val="18"/>
          <w:szCs w:val="18"/>
        </w:rPr>
        <w:t>4</w:t>
      </w:r>
      <w:r w:rsidRPr="00EE4C04">
        <w:rPr>
          <w:rFonts w:ascii="Arial" w:hAnsi="Arial" w:cs="Arial"/>
          <w:color w:val="000000" w:themeColor="text1"/>
          <w:sz w:val="18"/>
          <w:szCs w:val="18"/>
        </w:rPr>
        <w:t xml:space="preserve"> niniejszego paragrafu.</w:t>
      </w:r>
    </w:p>
    <w:p w:rsidR="001A37CA" w:rsidRPr="00EE4C04" w:rsidRDefault="001A37CA" w:rsidP="00E86521">
      <w:pPr>
        <w:numPr>
          <w:ilvl w:val="0"/>
          <w:numId w:val="3"/>
        </w:numPr>
        <w:tabs>
          <w:tab w:val="num" w:pos="144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Ewentualne odsetki wynikające z  nieterminowej płatności z winy Wykonawcy w  stosunku do podwykonawców obciążają Wykonawcę.</w:t>
      </w:r>
    </w:p>
    <w:p w:rsidR="001A37CA" w:rsidRPr="00EE4C04" w:rsidRDefault="001A37CA" w:rsidP="00E86521">
      <w:pPr>
        <w:numPr>
          <w:ilvl w:val="0"/>
          <w:numId w:val="3"/>
        </w:numPr>
        <w:tabs>
          <w:tab w:val="num" w:pos="144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Za termin zapłaty wynagrodzenia uważany będzie termin obciążenia rachunku bankowego Zamawiającego.</w:t>
      </w:r>
    </w:p>
    <w:p w:rsidR="00E86521" w:rsidRPr="00EE4C04" w:rsidRDefault="001A37CA" w:rsidP="00E86521">
      <w:pPr>
        <w:numPr>
          <w:ilvl w:val="0"/>
          <w:numId w:val="3"/>
        </w:numPr>
        <w:tabs>
          <w:tab w:val="num" w:pos="144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Wykonawca zobowiązuje się przekazywać do Zamawiającego uzyskane decyzje administracyjne i inne dokumenty skutkujące powstaniem zobowiązań finansowych po stronie Zamawiającego wobec innych podmiotów, w terminie do 7 dni od dnia ich odebrania. Na dokumentach winna znajdować się data odbioru dokumentu od wystawcy przez Wykonawcę.</w:t>
      </w:r>
      <w:r w:rsidR="00E86521" w:rsidRPr="00EE4C04">
        <w:rPr>
          <w:rFonts w:ascii="Arial" w:hAnsi="Arial" w:cs="Arial"/>
          <w:color w:val="000000" w:themeColor="text1"/>
          <w:sz w:val="18"/>
          <w:szCs w:val="18"/>
        </w:rPr>
        <w:t xml:space="preserve"> </w:t>
      </w:r>
    </w:p>
    <w:p w:rsidR="001A37CA" w:rsidRPr="00EE4C04" w:rsidRDefault="001A37CA" w:rsidP="00E86521">
      <w:pPr>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1A37CA" w:rsidRPr="00EE4C04" w:rsidRDefault="001A37CA" w:rsidP="00E86521">
      <w:pPr>
        <w:numPr>
          <w:ilvl w:val="0"/>
          <w:numId w:val="3"/>
        </w:numPr>
        <w:tabs>
          <w:tab w:val="num" w:pos="144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lang w:eastAsia="en-US"/>
        </w:rPr>
        <w:t xml:space="preserve">Protokół konieczności powinien być przekazany do zatwierdzenia Zamawiającemu niezwłocznie </w:t>
      </w:r>
      <w:r w:rsidRPr="00EE4C04">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1A37CA" w:rsidRPr="00EE4C04" w:rsidRDefault="001A37CA" w:rsidP="00811948">
      <w:pPr>
        <w:numPr>
          <w:ilvl w:val="0"/>
          <w:numId w:val="26"/>
        </w:numPr>
        <w:tabs>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EE4C04">
        <w:rPr>
          <w:rFonts w:ascii="Arial" w:hAnsi="Arial" w:cs="Arial"/>
          <w:color w:val="000000" w:themeColor="text1"/>
          <w:sz w:val="18"/>
          <w:szCs w:val="18"/>
          <w:vertAlign w:val="superscript"/>
          <w:lang w:eastAsia="en-US"/>
        </w:rPr>
        <w:t>1</w:t>
      </w:r>
      <w:r w:rsidRPr="00EE4C04">
        <w:rPr>
          <w:rFonts w:ascii="Arial" w:hAnsi="Arial" w:cs="Arial"/>
          <w:color w:val="000000" w:themeColor="text1"/>
          <w:sz w:val="18"/>
          <w:szCs w:val="18"/>
          <w:lang w:eastAsia="en-US"/>
        </w:rPr>
        <w:t xml:space="preserve"> § 3 K. c. </w:t>
      </w:r>
    </w:p>
    <w:p w:rsidR="001A37CA" w:rsidRPr="00EE4C04" w:rsidRDefault="001A37CA" w:rsidP="00811948">
      <w:pPr>
        <w:numPr>
          <w:ilvl w:val="0"/>
          <w:numId w:val="26"/>
        </w:numPr>
        <w:tabs>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Wykonawca jest* / nie jest* płatnikiem podatku VAT – niepotrzebne skreślić.</w:t>
      </w:r>
    </w:p>
    <w:p w:rsidR="001A37CA" w:rsidRPr="00EE4C04" w:rsidRDefault="001A37CA" w:rsidP="00811948">
      <w:pPr>
        <w:numPr>
          <w:ilvl w:val="0"/>
          <w:numId w:val="26"/>
        </w:numPr>
        <w:tabs>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1A37CA" w:rsidRPr="00EE4C04" w:rsidRDefault="001A37CA" w:rsidP="00811948">
      <w:pPr>
        <w:numPr>
          <w:ilvl w:val="0"/>
          <w:numId w:val="26"/>
        </w:numPr>
        <w:tabs>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iCs/>
          <w:color w:val="000000" w:themeColor="text1"/>
          <w:kern w:val="18"/>
          <w:sz w:val="18"/>
          <w:szCs w:val="18"/>
        </w:rPr>
        <w:t>Zamawiający oświadcza, że jest płatnikiem podatku VAT.</w:t>
      </w:r>
    </w:p>
    <w:p w:rsidR="00437523" w:rsidRPr="00EE4C04" w:rsidRDefault="00437523" w:rsidP="00D92EC5">
      <w:pPr>
        <w:snapToGrid w:val="0"/>
        <w:jc w:val="both"/>
        <w:rPr>
          <w:rFonts w:ascii="Arial" w:hAnsi="Arial" w:cs="Arial"/>
          <w:color w:val="000000" w:themeColor="text1"/>
          <w:sz w:val="18"/>
          <w:szCs w:val="18"/>
          <w:lang w:val="cs-CZ"/>
        </w:rPr>
      </w:pPr>
    </w:p>
    <w:p w:rsidR="0090498E" w:rsidRPr="00EE4C04" w:rsidRDefault="0090498E" w:rsidP="0090498E">
      <w:pPr>
        <w:jc w:val="center"/>
        <w:rPr>
          <w:rFonts w:ascii="Arial" w:hAnsi="Arial" w:cs="Arial"/>
          <w:b/>
          <w:color w:val="000000" w:themeColor="text1"/>
          <w:sz w:val="18"/>
          <w:szCs w:val="18"/>
        </w:rPr>
      </w:pPr>
      <w:r w:rsidRPr="00EE4C04">
        <w:rPr>
          <w:rFonts w:ascii="Arial" w:hAnsi="Arial" w:cs="Arial"/>
          <w:b/>
          <w:color w:val="000000" w:themeColor="text1"/>
          <w:sz w:val="18"/>
          <w:szCs w:val="18"/>
        </w:rPr>
        <w:t xml:space="preserve">§ </w:t>
      </w:r>
      <w:r w:rsidR="005C5836" w:rsidRPr="00EE4C04">
        <w:rPr>
          <w:rFonts w:ascii="Arial" w:hAnsi="Arial" w:cs="Arial"/>
          <w:b/>
          <w:color w:val="000000" w:themeColor="text1"/>
          <w:sz w:val="18"/>
          <w:szCs w:val="18"/>
        </w:rPr>
        <w:t>10</w:t>
      </w:r>
    </w:p>
    <w:p w:rsidR="0090498E" w:rsidRPr="00EE4C04" w:rsidRDefault="0090498E" w:rsidP="0090498E">
      <w:pPr>
        <w:jc w:val="center"/>
        <w:rPr>
          <w:rFonts w:ascii="Arial" w:hAnsi="Arial" w:cs="Arial"/>
          <w:b/>
          <w:color w:val="000000" w:themeColor="text1"/>
          <w:sz w:val="18"/>
          <w:szCs w:val="18"/>
        </w:rPr>
      </w:pPr>
      <w:r w:rsidRPr="00EE4C04">
        <w:rPr>
          <w:rFonts w:ascii="Arial" w:hAnsi="Arial" w:cs="Arial"/>
          <w:b/>
          <w:color w:val="000000" w:themeColor="text1"/>
          <w:sz w:val="18"/>
          <w:szCs w:val="18"/>
        </w:rPr>
        <w:t xml:space="preserve">Zabezpieczenie należytego wykonania umowy </w:t>
      </w:r>
    </w:p>
    <w:p w:rsidR="009B78A6" w:rsidRPr="00EE4C04" w:rsidRDefault="009B78A6" w:rsidP="00811948">
      <w:pPr>
        <w:numPr>
          <w:ilvl w:val="4"/>
          <w:numId w:val="15"/>
        </w:numPr>
        <w:tabs>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Ustala się zabezpieczenie należyte</w:t>
      </w:r>
      <w:r w:rsidR="00340431">
        <w:rPr>
          <w:rFonts w:ascii="Arial" w:hAnsi="Arial" w:cs="Arial"/>
          <w:color w:val="000000" w:themeColor="text1"/>
          <w:sz w:val="18"/>
          <w:szCs w:val="18"/>
          <w:lang w:eastAsia="en-US"/>
        </w:rPr>
        <w:t>go wykonania umowy w wysokości 5</w:t>
      </w:r>
      <w:r w:rsidRPr="00EE4C04">
        <w:rPr>
          <w:rFonts w:ascii="Arial" w:hAnsi="Arial" w:cs="Arial"/>
          <w:color w:val="000000" w:themeColor="text1"/>
          <w:sz w:val="18"/>
          <w:szCs w:val="18"/>
          <w:lang w:eastAsia="en-US"/>
        </w:rPr>
        <w:t xml:space="preserve">% ceny ofertowej brutto. </w:t>
      </w:r>
    </w:p>
    <w:p w:rsidR="0004261D" w:rsidRPr="00EE4C04" w:rsidRDefault="0004261D" w:rsidP="0004261D">
      <w:pPr>
        <w:numPr>
          <w:ilvl w:val="4"/>
          <w:numId w:val="15"/>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Wykonawca wniósł zabezpieczenie należytego wykonania umowy w kwocie: ………………….. zł w formie: …………………………………………………</w:t>
      </w:r>
      <w:r w:rsidRPr="00EE4C04">
        <w:rPr>
          <w:rFonts w:ascii="Arial" w:eastAsia="Calibri" w:hAnsi="Arial" w:cs="Arial"/>
          <w:color w:val="000000" w:themeColor="text1"/>
          <w:sz w:val="18"/>
          <w:szCs w:val="18"/>
        </w:rPr>
        <w:t>(nr ……………… na okres od…………do………),</w:t>
      </w:r>
      <w:r w:rsidRPr="00EE4C04">
        <w:rPr>
          <w:rFonts w:ascii="Arial" w:hAnsi="Arial" w:cs="Arial"/>
          <w:color w:val="000000" w:themeColor="text1"/>
          <w:sz w:val="18"/>
          <w:szCs w:val="18"/>
          <w:lang w:eastAsia="en-US"/>
        </w:rPr>
        <w:t xml:space="preserve"> co Zamawiający potwierdza.</w:t>
      </w:r>
    </w:p>
    <w:p w:rsidR="009B78A6" w:rsidRPr="00EE4C04" w:rsidRDefault="009B78A6" w:rsidP="00811948">
      <w:pPr>
        <w:numPr>
          <w:ilvl w:val="4"/>
          <w:numId w:val="15"/>
        </w:numPr>
        <w:tabs>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Strony ustalają, że okres rękojmi równy jest okresowi gwarancji. </w:t>
      </w:r>
    </w:p>
    <w:p w:rsidR="009B78A6" w:rsidRPr="00EE4C04" w:rsidRDefault="009B78A6" w:rsidP="00811948">
      <w:pPr>
        <w:numPr>
          <w:ilvl w:val="4"/>
          <w:numId w:val="15"/>
        </w:numPr>
        <w:tabs>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Zabezpieczenie należytego wykonania umowy Wykonawca wniósł przed zawarciem umowy z ważnością </w:t>
      </w:r>
      <w:r w:rsidRPr="00EE4C04">
        <w:rPr>
          <w:rFonts w:ascii="Arial" w:hAnsi="Arial" w:cs="Arial"/>
          <w:color w:val="000000" w:themeColor="text1"/>
          <w:sz w:val="18"/>
          <w:szCs w:val="18"/>
          <w:lang w:eastAsia="en-US"/>
        </w:rPr>
        <w:br/>
        <w:t xml:space="preserve">30 dni ponad termin określony w § 4 ust. </w:t>
      </w:r>
      <w:r w:rsidR="00371FCF" w:rsidRPr="00EE4C04">
        <w:rPr>
          <w:rFonts w:ascii="Arial" w:hAnsi="Arial" w:cs="Arial"/>
          <w:color w:val="000000" w:themeColor="text1"/>
          <w:sz w:val="18"/>
          <w:szCs w:val="18"/>
          <w:lang w:eastAsia="en-US"/>
        </w:rPr>
        <w:t>2</w:t>
      </w:r>
      <w:r w:rsidRPr="00EE4C04">
        <w:rPr>
          <w:rFonts w:ascii="Arial" w:hAnsi="Arial" w:cs="Arial"/>
          <w:color w:val="000000" w:themeColor="text1"/>
          <w:sz w:val="18"/>
          <w:szCs w:val="18"/>
          <w:lang w:eastAsia="en-US"/>
        </w:rPr>
        <w:t xml:space="preserve"> niniejszej umowy, w tym 30% wartości zabezpieczenia należytego wykonania umowy z ważnością na okres rękojmi za wady, </w:t>
      </w:r>
      <w:r w:rsidRPr="00EE4C04">
        <w:rPr>
          <w:rFonts w:ascii="Arial" w:hAnsi="Arial" w:cs="Arial"/>
          <w:color w:val="000000" w:themeColor="text1"/>
          <w:sz w:val="18"/>
          <w:szCs w:val="18"/>
        </w:rPr>
        <w:t>równy okresowi gwarancji</w:t>
      </w:r>
      <w:r w:rsidRPr="00EE4C04">
        <w:rPr>
          <w:rFonts w:ascii="Arial" w:hAnsi="Arial" w:cs="Arial"/>
          <w:color w:val="000000" w:themeColor="text1"/>
          <w:sz w:val="18"/>
          <w:szCs w:val="18"/>
          <w:lang w:eastAsia="en-US"/>
        </w:rPr>
        <w:t xml:space="preserve">. </w:t>
      </w:r>
    </w:p>
    <w:p w:rsidR="009B78A6" w:rsidRPr="00EE4C04" w:rsidRDefault="009B78A6" w:rsidP="00811948">
      <w:pPr>
        <w:numPr>
          <w:ilvl w:val="4"/>
          <w:numId w:val="15"/>
        </w:numPr>
        <w:tabs>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 przypadku wystąpienia konieczności przedłużenia terminu realizacji niniejszej</w:t>
      </w:r>
      <w:r w:rsidR="00371FCF" w:rsidRPr="00EE4C04">
        <w:rPr>
          <w:rFonts w:ascii="Arial" w:hAnsi="Arial" w:cs="Arial"/>
          <w:color w:val="000000" w:themeColor="text1"/>
          <w:sz w:val="18"/>
          <w:szCs w:val="18"/>
          <w:lang w:eastAsia="en-US"/>
        </w:rPr>
        <w:t xml:space="preserve"> umowy określonego </w:t>
      </w:r>
      <w:r w:rsidR="00371FCF" w:rsidRPr="00EE4C04">
        <w:rPr>
          <w:rFonts w:ascii="Arial" w:hAnsi="Arial" w:cs="Arial"/>
          <w:color w:val="000000" w:themeColor="text1"/>
          <w:sz w:val="18"/>
          <w:szCs w:val="18"/>
          <w:lang w:eastAsia="en-US"/>
        </w:rPr>
        <w:br/>
        <w:t>w § 4 ust. 2</w:t>
      </w:r>
      <w:r w:rsidRPr="00EE4C04">
        <w:rPr>
          <w:rFonts w:ascii="Arial" w:hAnsi="Arial" w:cs="Arial"/>
          <w:color w:val="000000" w:themeColor="text1"/>
          <w:sz w:val="18"/>
          <w:szCs w:val="18"/>
          <w:lang w:eastAsia="en-US"/>
        </w:rPr>
        <w:t xml:space="preserve"> powyżej 15 dni, Wykonawca dodatkowo zabezpieczy należyte wykonanie umowy z ważnością </w:t>
      </w:r>
      <w:r w:rsidRPr="00EE4C04">
        <w:rPr>
          <w:rFonts w:ascii="Arial" w:hAnsi="Arial" w:cs="Arial"/>
          <w:color w:val="000000" w:themeColor="text1"/>
          <w:sz w:val="18"/>
          <w:szCs w:val="18"/>
          <w:lang w:eastAsia="en-US"/>
        </w:rPr>
        <w:br/>
        <w:t xml:space="preserve">30 dni ponad nowo ustalony termin. </w:t>
      </w:r>
    </w:p>
    <w:p w:rsidR="009B78A6" w:rsidRPr="00EE4C04" w:rsidRDefault="009B78A6" w:rsidP="00811948">
      <w:pPr>
        <w:numPr>
          <w:ilvl w:val="4"/>
          <w:numId w:val="15"/>
        </w:numPr>
        <w:tabs>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Zabezpieczenie należytego wykonania umowy, o którym mowa w ust. 1, zostanie zwrócone Wykonawcy: </w:t>
      </w:r>
    </w:p>
    <w:p w:rsidR="009B78A6" w:rsidRPr="00EE4C04" w:rsidRDefault="009B78A6" w:rsidP="00811948">
      <w:pPr>
        <w:numPr>
          <w:ilvl w:val="1"/>
          <w:numId w:val="14"/>
        </w:numPr>
        <w:autoSpaceDE w:val="0"/>
        <w:autoSpaceDN w:val="0"/>
        <w:adjustRightInd w:val="0"/>
        <w:ind w:left="709" w:hanging="349"/>
        <w:contextualSpacing/>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70% w terminie 30 dni od dnia wykonania zamówienia i uznania przez Zamawiającego za należycie wykonane, </w:t>
      </w:r>
    </w:p>
    <w:p w:rsidR="009B78A6" w:rsidRPr="00EE4C04" w:rsidRDefault="009B78A6" w:rsidP="00811948">
      <w:pPr>
        <w:numPr>
          <w:ilvl w:val="1"/>
          <w:numId w:val="14"/>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30% w terminie 15 dni po upływie okresu rękojmi za wady, równemu okresowi gwarancji, pod warunkiem usunięcia ewentualnych wad i usterek stwierdzonych w protokole, o którym mowa w § 1</w:t>
      </w:r>
      <w:r w:rsidR="00404898" w:rsidRPr="00EE4C04">
        <w:rPr>
          <w:rFonts w:ascii="Arial" w:hAnsi="Arial" w:cs="Arial"/>
          <w:color w:val="000000" w:themeColor="text1"/>
          <w:sz w:val="18"/>
          <w:szCs w:val="18"/>
        </w:rPr>
        <w:t>1</w:t>
      </w:r>
      <w:r w:rsidRPr="00EE4C04">
        <w:rPr>
          <w:rFonts w:ascii="Arial" w:hAnsi="Arial" w:cs="Arial"/>
          <w:color w:val="000000" w:themeColor="text1"/>
          <w:sz w:val="18"/>
          <w:szCs w:val="18"/>
        </w:rPr>
        <w:t xml:space="preserve"> ust. 5</w:t>
      </w:r>
      <w:r w:rsidRPr="00EE4C04">
        <w:rPr>
          <w:rFonts w:ascii="Arial" w:hAnsi="Arial" w:cs="Arial"/>
          <w:color w:val="000000" w:themeColor="text1"/>
          <w:sz w:val="18"/>
          <w:szCs w:val="18"/>
          <w:lang w:eastAsia="en-US"/>
        </w:rPr>
        <w:t>.</w:t>
      </w:r>
    </w:p>
    <w:p w:rsidR="009B78A6" w:rsidRPr="00EE4C04" w:rsidRDefault="009B78A6" w:rsidP="00811948">
      <w:pPr>
        <w:numPr>
          <w:ilvl w:val="4"/>
          <w:numId w:val="15"/>
        </w:numPr>
        <w:tabs>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4E5828" w:rsidRPr="00EE4C04" w:rsidRDefault="004E5828" w:rsidP="00710BFB">
      <w:pPr>
        <w:snapToGrid w:val="0"/>
        <w:rPr>
          <w:rFonts w:ascii="Arial" w:hAnsi="Arial" w:cs="Arial"/>
          <w:b/>
          <w:color w:val="000000" w:themeColor="text1"/>
          <w:sz w:val="18"/>
          <w:szCs w:val="18"/>
        </w:rPr>
      </w:pPr>
    </w:p>
    <w:p w:rsidR="007043B2" w:rsidRPr="00EE4C04" w:rsidRDefault="007043B2" w:rsidP="007043B2">
      <w:pPr>
        <w:ind w:left="283" w:hanging="283"/>
        <w:jc w:val="center"/>
        <w:rPr>
          <w:rFonts w:ascii="Arial" w:hAnsi="Arial" w:cs="Arial"/>
          <w:b/>
          <w:color w:val="000000" w:themeColor="text1"/>
          <w:sz w:val="18"/>
          <w:szCs w:val="18"/>
        </w:rPr>
      </w:pPr>
      <w:r w:rsidRPr="00EE4C04">
        <w:rPr>
          <w:rFonts w:ascii="Arial" w:hAnsi="Arial" w:cs="Arial"/>
          <w:b/>
          <w:color w:val="000000" w:themeColor="text1"/>
          <w:sz w:val="18"/>
          <w:szCs w:val="18"/>
        </w:rPr>
        <w:t>§ 1</w:t>
      </w:r>
      <w:r w:rsidR="005C5836" w:rsidRPr="00EE4C04">
        <w:rPr>
          <w:rFonts w:ascii="Arial" w:hAnsi="Arial" w:cs="Arial"/>
          <w:b/>
          <w:color w:val="000000" w:themeColor="text1"/>
          <w:sz w:val="18"/>
          <w:szCs w:val="18"/>
        </w:rPr>
        <w:t>1</w:t>
      </w:r>
    </w:p>
    <w:p w:rsidR="008568FA" w:rsidRPr="00EE4C04" w:rsidRDefault="008568FA" w:rsidP="007043B2">
      <w:pPr>
        <w:ind w:left="283" w:hanging="283"/>
        <w:jc w:val="center"/>
        <w:rPr>
          <w:rFonts w:ascii="Arial" w:hAnsi="Arial" w:cs="Arial"/>
          <w:b/>
          <w:color w:val="000000" w:themeColor="text1"/>
          <w:sz w:val="18"/>
          <w:szCs w:val="18"/>
        </w:rPr>
      </w:pPr>
      <w:r w:rsidRPr="00EE4C04">
        <w:rPr>
          <w:rFonts w:ascii="Arial" w:hAnsi="Arial" w:cs="Arial"/>
          <w:b/>
          <w:color w:val="000000" w:themeColor="text1"/>
          <w:sz w:val="18"/>
          <w:szCs w:val="18"/>
        </w:rPr>
        <w:t>Gwarancja i rękojmia</w:t>
      </w:r>
    </w:p>
    <w:p w:rsidR="009B78A6" w:rsidRPr="00EE4C04" w:rsidRDefault="009B78A6" w:rsidP="00811948">
      <w:pPr>
        <w:numPr>
          <w:ilvl w:val="0"/>
          <w:numId w:val="16"/>
        </w:numPr>
        <w:tabs>
          <w:tab w:val="clear" w:pos="3600"/>
          <w:tab w:val="num" w:pos="360"/>
        </w:tabs>
        <w:ind w:left="360"/>
        <w:rPr>
          <w:rFonts w:ascii="Arial" w:hAnsi="Arial" w:cs="Arial"/>
          <w:color w:val="000000" w:themeColor="text1"/>
          <w:sz w:val="18"/>
          <w:szCs w:val="18"/>
        </w:rPr>
      </w:pPr>
      <w:r w:rsidRPr="00EE4C04">
        <w:rPr>
          <w:rFonts w:ascii="Arial" w:hAnsi="Arial" w:cs="Arial"/>
          <w:color w:val="000000" w:themeColor="text1"/>
          <w:sz w:val="18"/>
          <w:szCs w:val="18"/>
        </w:rPr>
        <w:t>Okres gwarancji jakości na roboty objęte umową wynosi  …………</w:t>
      </w:r>
      <w:r w:rsidRPr="00EE4C04">
        <w:rPr>
          <w:rFonts w:ascii="Arial" w:hAnsi="Arial" w:cs="Arial"/>
          <w:b/>
          <w:color w:val="000000" w:themeColor="text1"/>
          <w:sz w:val="18"/>
          <w:szCs w:val="18"/>
        </w:rPr>
        <w:t xml:space="preserve"> miesięcy</w:t>
      </w:r>
      <w:r w:rsidRPr="00EE4C04">
        <w:rPr>
          <w:rFonts w:ascii="Arial" w:hAnsi="Arial" w:cs="Arial"/>
          <w:color w:val="000000" w:themeColor="text1"/>
          <w:sz w:val="18"/>
          <w:szCs w:val="18"/>
        </w:rPr>
        <w:t>.</w:t>
      </w:r>
    </w:p>
    <w:p w:rsidR="009B78A6" w:rsidRPr="00EE4C04" w:rsidRDefault="009B78A6" w:rsidP="00811948">
      <w:pPr>
        <w:numPr>
          <w:ilvl w:val="0"/>
          <w:numId w:val="16"/>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Okres gwarancji i okres rękojmi liczony jest od daty odbioru końcowego lub daty usunięcia wady lub usterki stwierdzonej w czasie odbioru. </w:t>
      </w:r>
    </w:p>
    <w:p w:rsidR="009B78A6" w:rsidRPr="00EE4C04" w:rsidRDefault="009B78A6" w:rsidP="00811948">
      <w:pPr>
        <w:numPr>
          <w:ilvl w:val="0"/>
          <w:numId w:val="16"/>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 okresie gwarancyjnym Wykonawca jest obowiązany do dokonywania przeglądów oraz nieodpłatnego i niezwłocznego usuwania zaistniałych wad. </w:t>
      </w:r>
    </w:p>
    <w:p w:rsidR="009B78A6" w:rsidRPr="00EE4C04" w:rsidRDefault="009B78A6" w:rsidP="00811948">
      <w:pPr>
        <w:numPr>
          <w:ilvl w:val="0"/>
          <w:numId w:val="16"/>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Wykonawca w czasie trwania gwarancji jest zobowiązany do usunięcia wad zgłoszonych przez Zamawiającego.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9B78A6" w:rsidRPr="00EE4C04" w:rsidRDefault="009B78A6" w:rsidP="00811948">
      <w:pPr>
        <w:numPr>
          <w:ilvl w:val="0"/>
          <w:numId w:val="16"/>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Zamawiający w terminie 30 dni przed upływem okresu gwarancji i rękojmi dokonuje z udziałem Wykonawcy odbioru gwarancyjnego. Odbioru gwarancyjnego ze strony Zamawiającego dokonuje komisja</w:t>
      </w:r>
      <w:r w:rsidR="006A7B57" w:rsidRPr="00EE4C04">
        <w:rPr>
          <w:rFonts w:ascii="Arial" w:hAnsi="Arial" w:cs="Arial"/>
          <w:color w:val="000000" w:themeColor="text1"/>
          <w:sz w:val="18"/>
          <w:szCs w:val="18"/>
          <w:lang w:eastAsia="en-US"/>
        </w:rPr>
        <w:t xml:space="preserve"> przeglądowa</w:t>
      </w:r>
      <w:r w:rsidRPr="00EE4C04">
        <w:rPr>
          <w:rFonts w:ascii="Arial" w:hAnsi="Arial" w:cs="Arial"/>
          <w:color w:val="000000" w:themeColor="text1"/>
          <w:sz w:val="18"/>
          <w:szCs w:val="18"/>
          <w:lang w:eastAsia="en-US"/>
        </w:rPr>
        <w:t xml:space="preserve">. Zamawiający sporządza protokół odbioru, który podpisują strony umowy. W protokole odbioru gwarancyjnego strony określą zakres wad i usterek oraz termin do ich usunięcia. </w:t>
      </w:r>
    </w:p>
    <w:p w:rsidR="009B78A6" w:rsidRPr="00EE4C04" w:rsidRDefault="009B78A6" w:rsidP="00811948">
      <w:pPr>
        <w:numPr>
          <w:ilvl w:val="0"/>
          <w:numId w:val="16"/>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odbioru końcowego przedmiotu umowy. </w:t>
      </w:r>
    </w:p>
    <w:p w:rsidR="009B78A6" w:rsidRPr="00EE4C04" w:rsidRDefault="009B78A6" w:rsidP="00811948">
      <w:pPr>
        <w:numPr>
          <w:ilvl w:val="0"/>
          <w:numId w:val="16"/>
        </w:numPr>
        <w:tabs>
          <w:tab w:val="clear" w:pos="3600"/>
          <w:tab w:val="num" w:pos="360"/>
        </w:tabs>
        <w:autoSpaceDE w:val="0"/>
        <w:autoSpaceDN w:val="0"/>
        <w:adjustRightInd w:val="0"/>
        <w:spacing w:after="13"/>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9B78A6" w:rsidRPr="00EE4C04" w:rsidRDefault="009B78A6" w:rsidP="007043B2">
      <w:pPr>
        <w:ind w:left="283" w:hanging="283"/>
        <w:jc w:val="center"/>
        <w:rPr>
          <w:rFonts w:ascii="Arial" w:hAnsi="Arial" w:cs="Arial"/>
          <w:b/>
          <w:color w:val="000000" w:themeColor="text1"/>
          <w:sz w:val="18"/>
          <w:szCs w:val="18"/>
        </w:rPr>
      </w:pPr>
    </w:p>
    <w:p w:rsidR="009B78A6" w:rsidRPr="00EE4C04" w:rsidRDefault="009B78A6" w:rsidP="007043B2">
      <w:pPr>
        <w:ind w:left="283" w:hanging="283"/>
        <w:jc w:val="center"/>
        <w:rPr>
          <w:rFonts w:ascii="Arial" w:hAnsi="Arial" w:cs="Arial"/>
          <w:b/>
          <w:color w:val="000000" w:themeColor="text1"/>
          <w:sz w:val="18"/>
          <w:szCs w:val="18"/>
        </w:rPr>
      </w:pPr>
      <w:r w:rsidRPr="00EE4C04">
        <w:rPr>
          <w:rFonts w:ascii="Arial" w:hAnsi="Arial" w:cs="Arial"/>
          <w:b/>
          <w:color w:val="000000" w:themeColor="text1"/>
          <w:sz w:val="18"/>
          <w:szCs w:val="18"/>
        </w:rPr>
        <w:t>§ 1</w:t>
      </w:r>
      <w:r w:rsidR="005C5836" w:rsidRPr="00EE4C04">
        <w:rPr>
          <w:rFonts w:ascii="Arial" w:hAnsi="Arial" w:cs="Arial"/>
          <w:b/>
          <w:color w:val="000000" w:themeColor="text1"/>
          <w:sz w:val="18"/>
          <w:szCs w:val="18"/>
        </w:rPr>
        <w:t>2</w:t>
      </w:r>
    </w:p>
    <w:p w:rsidR="00437523" w:rsidRPr="00EE4C04" w:rsidRDefault="007043B2" w:rsidP="00C75EED">
      <w:pPr>
        <w:ind w:left="283" w:hanging="283"/>
        <w:jc w:val="center"/>
        <w:rPr>
          <w:rFonts w:ascii="Arial" w:hAnsi="Arial" w:cs="Arial"/>
          <w:b/>
          <w:color w:val="000000" w:themeColor="text1"/>
          <w:sz w:val="18"/>
          <w:szCs w:val="18"/>
        </w:rPr>
      </w:pPr>
      <w:r w:rsidRPr="00EE4C04">
        <w:rPr>
          <w:rFonts w:ascii="Arial" w:hAnsi="Arial" w:cs="Arial"/>
          <w:b/>
          <w:color w:val="000000" w:themeColor="text1"/>
          <w:sz w:val="18"/>
          <w:szCs w:val="18"/>
        </w:rPr>
        <w:t xml:space="preserve">Kary umowne </w:t>
      </w:r>
    </w:p>
    <w:p w:rsidR="008D45E7" w:rsidRPr="00EE4C04" w:rsidRDefault="008D45E7" w:rsidP="00811948">
      <w:pPr>
        <w:numPr>
          <w:ilvl w:val="3"/>
          <w:numId w:val="17"/>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Strony postanawiają, że podstawową formą odszkodowania są kary umowne. </w:t>
      </w:r>
    </w:p>
    <w:p w:rsidR="008D45E7" w:rsidRPr="00EE4C04" w:rsidRDefault="008D45E7" w:rsidP="00811948">
      <w:pPr>
        <w:numPr>
          <w:ilvl w:val="3"/>
          <w:numId w:val="17"/>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Wykonawca zapłaci Zamawiającemu kary umowne: </w:t>
      </w:r>
    </w:p>
    <w:p w:rsidR="00BC4606" w:rsidRPr="00EE4C04" w:rsidRDefault="00BC4606" w:rsidP="00BC4606">
      <w:pPr>
        <w:pStyle w:val="Akapitzlist"/>
        <w:numPr>
          <w:ilvl w:val="0"/>
          <w:numId w:val="19"/>
        </w:numPr>
        <w:autoSpaceDE w:val="0"/>
        <w:autoSpaceDN w:val="0"/>
        <w:adjustRightInd w:val="0"/>
        <w:ind w:left="709" w:hanging="349"/>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końcowej), </w:t>
      </w:r>
    </w:p>
    <w:p w:rsidR="00BC4606" w:rsidRPr="00EE4C04" w:rsidRDefault="00BC4606" w:rsidP="00BC4606">
      <w:pPr>
        <w:numPr>
          <w:ilvl w:val="0"/>
          <w:numId w:val="19"/>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w:t>
      </w:r>
      <w:r w:rsidR="003D0983" w:rsidRPr="00EE4C04">
        <w:rPr>
          <w:rFonts w:ascii="Arial" w:hAnsi="Arial" w:cs="Arial"/>
          <w:color w:val="000000" w:themeColor="text1"/>
          <w:sz w:val="18"/>
          <w:szCs w:val="18"/>
          <w:lang w:eastAsia="en-US"/>
        </w:rPr>
        <w:t xml:space="preserve">brutto należnego podwykonawcom </w:t>
      </w:r>
      <w:r w:rsidRPr="00EE4C04">
        <w:rPr>
          <w:rFonts w:ascii="Arial" w:hAnsi="Arial" w:cs="Arial"/>
          <w:color w:val="000000" w:themeColor="text1"/>
          <w:sz w:val="18"/>
          <w:szCs w:val="18"/>
          <w:lang w:eastAsia="en-US"/>
        </w:rP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końcowej), </w:t>
      </w:r>
    </w:p>
    <w:p w:rsidR="00BC4606" w:rsidRPr="00EE4C04" w:rsidRDefault="00BC4606" w:rsidP="00BC4606">
      <w:pPr>
        <w:numPr>
          <w:ilvl w:val="0"/>
          <w:numId w:val="19"/>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z tytułu nieprzedłożenia do zaakceptowania projektu umowy o podwykonawstwo, której przedmiotem są roboty budowlane lub projektu jej zmia</w:t>
      </w:r>
      <w:r w:rsidR="005E12C9" w:rsidRPr="00EE4C04">
        <w:rPr>
          <w:rFonts w:ascii="Arial" w:hAnsi="Arial" w:cs="Arial"/>
          <w:color w:val="000000" w:themeColor="text1"/>
          <w:sz w:val="18"/>
          <w:szCs w:val="18"/>
          <w:lang w:eastAsia="en-US"/>
        </w:rPr>
        <w:t>ny – w wysokości 0,1 % wartości</w:t>
      </w:r>
      <w:r w:rsidR="00A06150" w:rsidRPr="00EE4C04">
        <w:rPr>
          <w:rFonts w:ascii="Arial" w:hAnsi="Arial" w:cs="Arial"/>
          <w:color w:val="000000" w:themeColor="text1"/>
          <w:sz w:val="18"/>
          <w:szCs w:val="18"/>
        </w:rPr>
        <w:t xml:space="preserve"> maksymalnego wynagrodzenia</w:t>
      </w:r>
      <w:r w:rsidR="00A06150" w:rsidRPr="00EE4C04">
        <w:rPr>
          <w:rFonts w:ascii="Arial" w:hAnsi="Arial" w:cs="Arial"/>
          <w:color w:val="000000" w:themeColor="text1"/>
          <w:sz w:val="18"/>
          <w:szCs w:val="18"/>
          <w:lang w:eastAsia="en-US"/>
        </w:rPr>
        <w:t xml:space="preserve"> umownego brutto określonego w § 2 ust.1 </w:t>
      </w:r>
      <w:r w:rsidRPr="00EE4C04">
        <w:rPr>
          <w:rFonts w:ascii="Arial" w:hAnsi="Arial" w:cs="Arial"/>
          <w:color w:val="000000" w:themeColor="text1"/>
          <w:sz w:val="18"/>
          <w:szCs w:val="18"/>
          <w:lang w:eastAsia="en-US"/>
        </w:rPr>
        <w:t xml:space="preserve"> niniejszej umowy (kara będzie nakładana za każdy przypadek nieprzedłożenia do zaakceptowania projektu umowy o podwykonawstwo, której przedmiotem są roboty budowlane lub projektu jej zmiany), </w:t>
      </w:r>
    </w:p>
    <w:p w:rsidR="00BC4606" w:rsidRPr="00EE4C04" w:rsidRDefault="00BC4606" w:rsidP="00BC4606">
      <w:pPr>
        <w:numPr>
          <w:ilvl w:val="0"/>
          <w:numId w:val="19"/>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A06150" w:rsidRPr="00EE4C04">
        <w:rPr>
          <w:rFonts w:ascii="Arial" w:hAnsi="Arial" w:cs="Arial"/>
          <w:color w:val="000000" w:themeColor="text1"/>
          <w:sz w:val="18"/>
          <w:szCs w:val="18"/>
          <w:lang w:eastAsia="en-US"/>
        </w:rPr>
        <w:t xml:space="preserve">wartości </w:t>
      </w:r>
      <w:r w:rsidR="001A7121" w:rsidRPr="00EE4C04">
        <w:rPr>
          <w:rFonts w:ascii="Arial" w:hAnsi="Arial" w:cs="Arial"/>
          <w:color w:val="000000" w:themeColor="text1"/>
          <w:sz w:val="18"/>
          <w:szCs w:val="18"/>
        </w:rPr>
        <w:t>maksymalnego wynagrodzenia</w:t>
      </w:r>
      <w:r w:rsidR="001A7121" w:rsidRPr="00EE4C04">
        <w:rPr>
          <w:rFonts w:ascii="Arial" w:hAnsi="Arial" w:cs="Arial"/>
          <w:color w:val="000000" w:themeColor="text1"/>
          <w:sz w:val="18"/>
          <w:szCs w:val="18"/>
          <w:lang w:eastAsia="en-US"/>
        </w:rPr>
        <w:t xml:space="preserve"> umownego brutto określonego </w:t>
      </w:r>
      <w:r w:rsidR="007D4755" w:rsidRPr="00EE4C04">
        <w:rPr>
          <w:rFonts w:ascii="Arial" w:hAnsi="Arial" w:cs="Arial"/>
          <w:color w:val="000000" w:themeColor="text1"/>
          <w:sz w:val="18"/>
          <w:szCs w:val="18"/>
          <w:lang w:eastAsia="en-US"/>
        </w:rPr>
        <w:br/>
      </w:r>
      <w:r w:rsidR="001A7121" w:rsidRPr="00EE4C04">
        <w:rPr>
          <w:rFonts w:ascii="Arial" w:hAnsi="Arial" w:cs="Arial"/>
          <w:color w:val="000000" w:themeColor="text1"/>
          <w:sz w:val="18"/>
          <w:szCs w:val="18"/>
          <w:lang w:eastAsia="en-US"/>
        </w:rPr>
        <w:t xml:space="preserve">w § 2 ust.1 </w:t>
      </w:r>
      <w:r w:rsidRPr="00EE4C04">
        <w:rPr>
          <w:rFonts w:ascii="Arial" w:hAnsi="Arial" w:cs="Arial"/>
          <w:color w:val="000000" w:themeColor="text1"/>
          <w:sz w:val="18"/>
          <w:szCs w:val="18"/>
          <w:lang w:eastAsia="en-US"/>
        </w:rPr>
        <w:t xml:space="preserve"> </w:t>
      </w:r>
      <w:r w:rsidR="00A06150" w:rsidRPr="00EE4C04">
        <w:rPr>
          <w:rFonts w:ascii="Arial" w:hAnsi="Arial" w:cs="Arial"/>
          <w:color w:val="000000" w:themeColor="text1"/>
          <w:sz w:val="18"/>
          <w:szCs w:val="18"/>
          <w:lang w:eastAsia="en-US"/>
        </w:rPr>
        <w:t xml:space="preserve">niniejszej umowy (kara </w:t>
      </w:r>
      <w:r w:rsidRPr="00EE4C04">
        <w:rPr>
          <w:rFonts w:ascii="Arial" w:hAnsi="Arial" w:cs="Arial"/>
          <w:color w:val="000000" w:themeColor="text1"/>
          <w:sz w:val="18"/>
          <w:szCs w:val="18"/>
          <w:lang w:eastAsia="en-US"/>
        </w:rPr>
        <w:t xml:space="preserve">będzie nakładana za każdy przypadek nieprzedłożenia poświadczonej za zgodność z oryginałem kopii umowy o podwykonawstwo lub jej zmiany), </w:t>
      </w:r>
    </w:p>
    <w:p w:rsidR="00BC4606" w:rsidRPr="00EE4C04" w:rsidRDefault="00BC4606" w:rsidP="00BC4606">
      <w:pPr>
        <w:numPr>
          <w:ilvl w:val="0"/>
          <w:numId w:val="19"/>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 tytułu braku zmiany umowy o podwykonawstwo, do której Zamawiający zgłosił pisemny sprzeciw </w:t>
      </w:r>
      <w:r w:rsidRPr="00EE4C04">
        <w:rPr>
          <w:rFonts w:ascii="Arial" w:hAnsi="Arial" w:cs="Arial"/>
          <w:color w:val="000000" w:themeColor="text1"/>
          <w:sz w:val="18"/>
          <w:szCs w:val="18"/>
          <w:lang w:eastAsia="en-US"/>
        </w:rPr>
        <w:br/>
        <w:t xml:space="preserve">w zakresie terminu zapłaty – w wysokości 0,1 % wartości wynagrodzenia brutto określonego w umowie </w:t>
      </w:r>
      <w:r w:rsidRPr="00EE4C04">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8D45E7" w:rsidRPr="00EE4C04" w:rsidRDefault="008D45E7" w:rsidP="00811948">
      <w:pPr>
        <w:numPr>
          <w:ilvl w:val="0"/>
          <w:numId w:val="19"/>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 xml:space="preserve">za </w:t>
      </w:r>
      <w:r w:rsidR="0068003C" w:rsidRPr="00EE4C04">
        <w:rPr>
          <w:rFonts w:ascii="Arial" w:hAnsi="Arial" w:cs="Arial"/>
          <w:color w:val="000000" w:themeColor="text1"/>
          <w:sz w:val="18"/>
          <w:szCs w:val="18"/>
        </w:rPr>
        <w:t>opóźnienie</w:t>
      </w:r>
      <w:r w:rsidRPr="00EE4C04">
        <w:rPr>
          <w:rFonts w:ascii="Arial" w:hAnsi="Arial" w:cs="Arial"/>
          <w:color w:val="000000" w:themeColor="text1"/>
          <w:sz w:val="18"/>
          <w:szCs w:val="18"/>
        </w:rPr>
        <w:t xml:space="preserve"> w rozpoczęciu robót w terminie przekraczającym </w:t>
      </w:r>
      <w:r w:rsidR="00516BB5" w:rsidRPr="00EE4C04">
        <w:rPr>
          <w:rFonts w:ascii="Arial" w:hAnsi="Arial" w:cs="Arial"/>
          <w:color w:val="000000" w:themeColor="text1"/>
          <w:sz w:val="18"/>
          <w:szCs w:val="18"/>
        </w:rPr>
        <w:t>3</w:t>
      </w:r>
      <w:r w:rsidRPr="00EE4C04">
        <w:rPr>
          <w:rFonts w:ascii="Arial" w:hAnsi="Arial" w:cs="Arial"/>
          <w:color w:val="000000" w:themeColor="text1"/>
          <w:sz w:val="18"/>
          <w:szCs w:val="18"/>
        </w:rPr>
        <w:t xml:space="preserve"> dni od dnia </w:t>
      </w:r>
      <w:r w:rsidR="00516BB5" w:rsidRPr="00EE4C04">
        <w:rPr>
          <w:rFonts w:ascii="Arial" w:hAnsi="Arial" w:cs="Arial"/>
          <w:color w:val="000000" w:themeColor="text1"/>
          <w:sz w:val="18"/>
          <w:szCs w:val="18"/>
        </w:rPr>
        <w:t xml:space="preserve">protokolarnego </w:t>
      </w:r>
      <w:r w:rsidRPr="00EE4C04">
        <w:rPr>
          <w:rFonts w:ascii="Arial" w:hAnsi="Arial" w:cs="Arial"/>
          <w:color w:val="000000" w:themeColor="text1"/>
          <w:sz w:val="18"/>
          <w:szCs w:val="18"/>
        </w:rPr>
        <w:t xml:space="preserve">przekazania </w:t>
      </w:r>
      <w:r w:rsidR="00516BB5" w:rsidRPr="00EE4C04">
        <w:rPr>
          <w:rFonts w:ascii="Arial" w:hAnsi="Arial" w:cs="Arial"/>
          <w:color w:val="000000" w:themeColor="text1"/>
          <w:sz w:val="18"/>
          <w:szCs w:val="18"/>
        </w:rPr>
        <w:t>terenu robót</w:t>
      </w:r>
      <w:r w:rsidRPr="00EE4C04">
        <w:rPr>
          <w:rFonts w:ascii="Arial" w:hAnsi="Arial" w:cs="Arial"/>
          <w:color w:val="000000" w:themeColor="text1"/>
          <w:sz w:val="18"/>
          <w:szCs w:val="18"/>
        </w:rPr>
        <w:t xml:space="preserve">  - w wysokości 0,</w:t>
      </w:r>
      <w:r w:rsidR="00B52D10" w:rsidRPr="00EE4C04">
        <w:rPr>
          <w:rFonts w:ascii="Arial" w:hAnsi="Arial" w:cs="Arial"/>
          <w:color w:val="000000" w:themeColor="text1"/>
          <w:sz w:val="18"/>
          <w:szCs w:val="18"/>
        </w:rPr>
        <w:t>2</w:t>
      </w:r>
      <w:r w:rsidRPr="00EE4C04">
        <w:rPr>
          <w:rFonts w:ascii="Arial" w:hAnsi="Arial" w:cs="Arial"/>
          <w:color w:val="000000" w:themeColor="text1"/>
          <w:sz w:val="18"/>
          <w:szCs w:val="18"/>
        </w:rPr>
        <w:t xml:space="preserve">% </w:t>
      </w:r>
      <w:r w:rsidR="00A06150" w:rsidRPr="00EE4C04">
        <w:rPr>
          <w:rFonts w:ascii="Arial" w:hAnsi="Arial" w:cs="Arial"/>
          <w:color w:val="000000" w:themeColor="text1"/>
          <w:sz w:val="18"/>
          <w:szCs w:val="18"/>
        </w:rPr>
        <w:t xml:space="preserve">wartości </w:t>
      </w:r>
      <w:r w:rsidRPr="00EE4C04">
        <w:rPr>
          <w:rFonts w:ascii="Arial" w:hAnsi="Arial" w:cs="Arial"/>
          <w:color w:val="000000" w:themeColor="text1"/>
          <w:sz w:val="18"/>
          <w:szCs w:val="18"/>
        </w:rPr>
        <w:t>maksymalnego wynagrodzenia umownego brutto</w:t>
      </w:r>
      <w:r w:rsidR="005E12C9" w:rsidRPr="00EE4C04">
        <w:rPr>
          <w:rFonts w:ascii="Arial" w:hAnsi="Arial" w:cs="Arial"/>
          <w:color w:val="000000" w:themeColor="text1"/>
          <w:sz w:val="18"/>
          <w:szCs w:val="18"/>
        </w:rPr>
        <w:t xml:space="preserve"> określonego</w:t>
      </w:r>
      <w:r w:rsidRPr="00EE4C04">
        <w:rPr>
          <w:rFonts w:ascii="Arial" w:hAnsi="Arial" w:cs="Arial"/>
          <w:color w:val="000000" w:themeColor="text1"/>
          <w:sz w:val="18"/>
          <w:szCs w:val="18"/>
        </w:rPr>
        <w:t xml:space="preserve"> w § 2 ust. </w:t>
      </w:r>
      <w:r w:rsidR="0041774D" w:rsidRPr="00EE4C04">
        <w:rPr>
          <w:rFonts w:ascii="Arial" w:hAnsi="Arial" w:cs="Arial"/>
          <w:color w:val="000000" w:themeColor="text1"/>
          <w:sz w:val="18"/>
          <w:szCs w:val="18"/>
        </w:rPr>
        <w:t xml:space="preserve">1 </w:t>
      </w:r>
      <w:r w:rsidR="005E12C9" w:rsidRPr="00EE4C04">
        <w:rPr>
          <w:rFonts w:ascii="Arial" w:hAnsi="Arial" w:cs="Arial"/>
          <w:color w:val="000000" w:themeColor="text1"/>
          <w:sz w:val="18"/>
          <w:szCs w:val="18"/>
        </w:rPr>
        <w:t>niniejszej umowy</w:t>
      </w:r>
      <w:r w:rsidRPr="00EE4C04">
        <w:rPr>
          <w:rFonts w:ascii="Arial" w:hAnsi="Arial" w:cs="Arial"/>
          <w:color w:val="000000" w:themeColor="text1"/>
          <w:sz w:val="18"/>
          <w:szCs w:val="18"/>
        </w:rPr>
        <w:t xml:space="preserve"> za każdy dzień </w:t>
      </w:r>
      <w:r w:rsidR="0068003C" w:rsidRPr="00EE4C04">
        <w:rPr>
          <w:rFonts w:ascii="Arial" w:hAnsi="Arial" w:cs="Arial"/>
          <w:color w:val="000000" w:themeColor="text1"/>
          <w:sz w:val="18"/>
          <w:szCs w:val="18"/>
        </w:rPr>
        <w:t>opóźnienia</w:t>
      </w:r>
      <w:r w:rsidRPr="00EE4C04">
        <w:rPr>
          <w:rFonts w:ascii="Arial" w:hAnsi="Arial" w:cs="Arial"/>
          <w:color w:val="000000" w:themeColor="text1"/>
          <w:sz w:val="18"/>
          <w:szCs w:val="18"/>
        </w:rPr>
        <w:t>,</w:t>
      </w:r>
    </w:p>
    <w:p w:rsidR="008D45E7" w:rsidRPr="00EE4C04" w:rsidRDefault="008D45E7" w:rsidP="00811948">
      <w:pPr>
        <w:numPr>
          <w:ilvl w:val="0"/>
          <w:numId w:val="19"/>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 xml:space="preserve">za </w:t>
      </w:r>
      <w:r w:rsidR="0068003C" w:rsidRPr="00EE4C04">
        <w:rPr>
          <w:rFonts w:ascii="Arial" w:hAnsi="Arial" w:cs="Arial"/>
          <w:color w:val="000000" w:themeColor="text1"/>
          <w:sz w:val="18"/>
          <w:szCs w:val="18"/>
        </w:rPr>
        <w:t>opóźnienie</w:t>
      </w:r>
      <w:r w:rsidRPr="00EE4C04">
        <w:rPr>
          <w:rFonts w:ascii="Arial" w:hAnsi="Arial" w:cs="Arial"/>
          <w:color w:val="000000" w:themeColor="text1"/>
          <w:sz w:val="18"/>
          <w:szCs w:val="18"/>
        </w:rPr>
        <w:t xml:space="preserve"> w wykonaniu przedmiotu umowy - w wysokości 0,</w:t>
      </w:r>
      <w:r w:rsidR="00B52D10" w:rsidRPr="00EE4C04">
        <w:rPr>
          <w:rFonts w:ascii="Arial" w:hAnsi="Arial" w:cs="Arial"/>
          <w:color w:val="000000" w:themeColor="text1"/>
          <w:sz w:val="18"/>
          <w:szCs w:val="18"/>
        </w:rPr>
        <w:t>2</w:t>
      </w:r>
      <w:r w:rsidRPr="00EE4C04">
        <w:rPr>
          <w:rFonts w:ascii="Arial" w:hAnsi="Arial" w:cs="Arial"/>
          <w:color w:val="000000" w:themeColor="text1"/>
          <w:sz w:val="18"/>
          <w:szCs w:val="18"/>
        </w:rPr>
        <w:t xml:space="preserve"> % </w:t>
      </w:r>
      <w:r w:rsidR="00A06150" w:rsidRPr="00EE4C04">
        <w:rPr>
          <w:rFonts w:ascii="Arial" w:hAnsi="Arial" w:cs="Arial"/>
          <w:color w:val="000000" w:themeColor="text1"/>
          <w:sz w:val="18"/>
          <w:szCs w:val="18"/>
        </w:rPr>
        <w:t xml:space="preserve">wartości </w:t>
      </w:r>
      <w:r w:rsidRPr="00EE4C04">
        <w:rPr>
          <w:rFonts w:ascii="Arial" w:hAnsi="Arial" w:cs="Arial"/>
          <w:color w:val="000000" w:themeColor="text1"/>
          <w:sz w:val="18"/>
          <w:szCs w:val="18"/>
        </w:rPr>
        <w:t>maksymalnego wynagrodzenia</w:t>
      </w:r>
      <w:r w:rsidRPr="00EE4C04">
        <w:rPr>
          <w:rFonts w:ascii="Arial" w:hAnsi="Arial" w:cs="Arial"/>
          <w:color w:val="000000" w:themeColor="text1"/>
          <w:sz w:val="18"/>
          <w:szCs w:val="18"/>
          <w:lang w:eastAsia="en-US"/>
        </w:rPr>
        <w:t xml:space="preserve"> umownego brutto określonego w § 2 ust.</w:t>
      </w:r>
      <w:r w:rsidR="0041774D" w:rsidRPr="00EE4C04">
        <w:rPr>
          <w:rFonts w:ascii="Arial" w:hAnsi="Arial" w:cs="Arial"/>
          <w:color w:val="000000" w:themeColor="text1"/>
          <w:sz w:val="18"/>
          <w:szCs w:val="18"/>
          <w:lang w:eastAsia="en-US"/>
        </w:rPr>
        <w:t>1</w:t>
      </w:r>
      <w:r w:rsidRPr="00EE4C04">
        <w:rPr>
          <w:rFonts w:ascii="Arial" w:hAnsi="Arial" w:cs="Arial"/>
          <w:color w:val="000000" w:themeColor="text1"/>
          <w:sz w:val="18"/>
          <w:szCs w:val="18"/>
          <w:lang w:eastAsia="en-US"/>
        </w:rPr>
        <w:t xml:space="preserve">  niniejszej umowy</w:t>
      </w:r>
      <w:r w:rsidRPr="00EE4C04">
        <w:rPr>
          <w:rFonts w:ascii="Arial" w:hAnsi="Arial" w:cs="Arial"/>
          <w:color w:val="000000" w:themeColor="text1"/>
          <w:sz w:val="18"/>
          <w:szCs w:val="18"/>
        </w:rPr>
        <w:t xml:space="preserve"> za każdy dzień </w:t>
      </w:r>
      <w:r w:rsidR="0068003C" w:rsidRPr="00EE4C04">
        <w:rPr>
          <w:rFonts w:ascii="Arial" w:hAnsi="Arial" w:cs="Arial"/>
          <w:color w:val="000000" w:themeColor="text1"/>
          <w:sz w:val="18"/>
          <w:szCs w:val="18"/>
        </w:rPr>
        <w:t>opóźnienia</w:t>
      </w:r>
      <w:r w:rsidRPr="00EE4C04">
        <w:rPr>
          <w:rFonts w:ascii="Arial" w:hAnsi="Arial" w:cs="Arial"/>
          <w:color w:val="000000" w:themeColor="text1"/>
          <w:sz w:val="18"/>
          <w:szCs w:val="18"/>
        </w:rPr>
        <w:t xml:space="preserve"> w stosunku do umownego terminu wykonania,</w:t>
      </w:r>
    </w:p>
    <w:p w:rsidR="008D45E7" w:rsidRPr="00EE4C04" w:rsidRDefault="008D45E7" w:rsidP="00811948">
      <w:pPr>
        <w:numPr>
          <w:ilvl w:val="0"/>
          <w:numId w:val="19"/>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 xml:space="preserve">za </w:t>
      </w:r>
      <w:r w:rsidR="0068003C" w:rsidRPr="00EE4C04">
        <w:rPr>
          <w:rFonts w:ascii="Arial" w:hAnsi="Arial" w:cs="Arial"/>
          <w:color w:val="000000" w:themeColor="text1"/>
          <w:sz w:val="18"/>
          <w:szCs w:val="18"/>
        </w:rPr>
        <w:t>opóźnienie</w:t>
      </w:r>
      <w:r w:rsidRPr="00EE4C04">
        <w:rPr>
          <w:rFonts w:ascii="Arial" w:hAnsi="Arial" w:cs="Arial"/>
          <w:color w:val="000000" w:themeColor="text1"/>
          <w:sz w:val="18"/>
          <w:szCs w:val="18"/>
        </w:rPr>
        <w:t xml:space="preserve"> w usunięciu wad stwierdzonych przy odbiorze </w:t>
      </w:r>
      <w:r w:rsidR="008B63FD" w:rsidRPr="00EE4C04">
        <w:rPr>
          <w:rFonts w:ascii="Arial" w:hAnsi="Arial" w:cs="Arial"/>
          <w:color w:val="000000" w:themeColor="text1"/>
          <w:sz w:val="18"/>
          <w:szCs w:val="18"/>
        </w:rPr>
        <w:t xml:space="preserve">lub w okresie gwarancji </w:t>
      </w:r>
      <w:r w:rsidRPr="00EE4C04">
        <w:rPr>
          <w:rFonts w:ascii="Arial" w:hAnsi="Arial" w:cs="Arial"/>
          <w:color w:val="000000" w:themeColor="text1"/>
          <w:sz w:val="18"/>
          <w:szCs w:val="18"/>
        </w:rPr>
        <w:t xml:space="preserve">- w wysokości </w:t>
      </w:r>
      <w:r w:rsidR="002E0E5E" w:rsidRPr="00EE4C04">
        <w:rPr>
          <w:rFonts w:ascii="Arial" w:hAnsi="Arial" w:cs="Arial"/>
          <w:color w:val="000000" w:themeColor="text1"/>
          <w:sz w:val="18"/>
          <w:szCs w:val="18"/>
        </w:rPr>
        <w:br/>
      </w:r>
      <w:r w:rsidRPr="00EE4C04">
        <w:rPr>
          <w:rFonts w:ascii="Arial" w:hAnsi="Arial" w:cs="Arial"/>
          <w:color w:val="000000" w:themeColor="text1"/>
          <w:sz w:val="18"/>
          <w:szCs w:val="18"/>
        </w:rPr>
        <w:t>0,</w:t>
      </w:r>
      <w:r w:rsidR="00B52D10" w:rsidRPr="00EE4C04">
        <w:rPr>
          <w:rFonts w:ascii="Arial" w:hAnsi="Arial" w:cs="Arial"/>
          <w:color w:val="000000" w:themeColor="text1"/>
          <w:sz w:val="18"/>
          <w:szCs w:val="18"/>
        </w:rPr>
        <w:t xml:space="preserve">2 </w:t>
      </w:r>
      <w:r w:rsidRPr="00EE4C04">
        <w:rPr>
          <w:rFonts w:ascii="Arial" w:hAnsi="Arial" w:cs="Arial"/>
          <w:color w:val="000000" w:themeColor="text1"/>
          <w:sz w:val="18"/>
          <w:szCs w:val="18"/>
        </w:rPr>
        <w:t xml:space="preserve">% </w:t>
      </w:r>
      <w:r w:rsidR="005E12C9" w:rsidRPr="00EE4C04">
        <w:rPr>
          <w:rFonts w:ascii="Arial" w:hAnsi="Arial" w:cs="Arial"/>
          <w:color w:val="000000" w:themeColor="text1"/>
          <w:sz w:val="18"/>
          <w:szCs w:val="18"/>
        </w:rPr>
        <w:t xml:space="preserve">wartości </w:t>
      </w:r>
      <w:r w:rsidRPr="00EE4C04">
        <w:rPr>
          <w:rFonts w:ascii="Arial" w:hAnsi="Arial" w:cs="Arial"/>
          <w:color w:val="000000" w:themeColor="text1"/>
          <w:sz w:val="18"/>
          <w:szCs w:val="18"/>
        </w:rPr>
        <w:t>maksymalnego wynagrodzenia umownego brutto</w:t>
      </w:r>
      <w:r w:rsidR="0082290A" w:rsidRPr="00EE4C04">
        <w:rPr>
          <w:rFonts w:ascii="Arial" w:hAnsi="Arial" w:cs="Arial"/>
          <w:color w:val="000000" w:themeColor="text1"/>
          <w:sz w:val="18"/>
          <w:szCs w:val="18"/>
          <w:lang w:eastAsia="en-US"/>
        </w:rPr>
        <w:t xml:space="preserve"> określonego w § 2 ust. 1</w:t>
      </w:r>
      <w:r w:rsidRPr="00EE4C04">
        <w:rPr>
          <w:rFonts w:ascii="Arial" w:hAnsi="Arial" w:cs="Arial"/>
          <w:color w:val="000000" w:themeColor="text1"/>
          <w:sz w:val="18"/>
          <w:szCs w:val="18"/>
          <w:lang w:eastAsia="en-US"/>
        </w:rPr>
        <w:t xml:space="preserve">  niniejszej umowy </w:t>
      </w:r>
      <w:r w:rsidRPr="00EE4C04">
        <w:rPr>
          <w:rFonts w:ascii="Arial" w:hAnsi="Arial" w:cs="Arial"/>
          <w:color w:val="000000" w:themeColor="text1"/>
          <w:sz w:val="18"/>
          <w:szCs w:val="18"/>
        </w:rPr>
        <w:t xml:space="preserve">za każdy dzień </w:t>
      </w:r>
      <w:r w:rsidR="0068003C" w:rsidRPr="00EE4C04">
        <w:rPr>
          <w:rFonts w:ascii="Arial" w:hAnsi="Arial" w:cs="Arial"/>
          <w:color w:val="000000" w:themeColor="text1"/>
          <w:sz w:val="18"/>
          <w:szCs w:val="18"/>
        </w:rPr>
        <w:t>opóźnienia</w:t>
      </w:r>
      <w:r w:rsidR="00E86521" w:rsidRPr="00EE4C04">
        <w:rPr>
          <w:rFonts w:ascii="Arial" w:hAnsi="Arial" w:cs="Arial"/>
          <w:color w:val="000000" w:themeColor="text1"/>
          <w:sz w:val="18"/>
          <w:szCs w:val="18"/>
        </w:rPr>
        <w:t xml:space="preserve">, </w:t>
      </w:r>
    </w:p>
    <w:p w:rsidR="008D45E7" w:rsidRPr="00EE4C04" w:rsidRDefault="008D45E7" w:rsidP="00811948">
      <w:pPr>
        <w:numPr>
          <w:ilvl w:val="0"/>
          <w:numId w:val="19"/>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w:t>
      </w:r>
      <w:r w:rsidRPr="00EE4C04">
        <w:rPr>
          <w:rFonts w:ascii="Arial" w:hAnsi="Arial" w:cs="Arial"/>
          <w:color w:val="000000" w:themeColor="text1"/>
          <w:sz w:val="18"/>
          <w:szCs w:val="18"/>
        </w:rPr>
        <w:t xml:space="preserve"> razie odstąpienia przez Zamawiającego od umowy z przyczyn leżących po stronie Wykonawcy </w:t>
      </w:r>
      <w:r w:rsidRPr="00EE4C04">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Pr="00EE4C04">
        <w:rPr>
          <w:rFonts w:ascii="Arial" w:hAnsi="Arial" w:cs="Arial"/>
          <w:color w:val="000000" w:themeColor="text1"/>
          <w:sz w:val="18"/>
          <w:szCs w:val="18"/>
          <w:lang w:eastAsia="en-US"/>
        </w:rPr>
        <w:t xml:space="preserve">wartości </w:t>
      </w:r>
      <w:r w:rsidR="005E12C9" w:rsidRPr="00EE4C04">
        <w:rPr>
          <w:rFonts w:ascii="Arial" w:hAnsi="Arial" w:cs="Arial"/>
          <w:color w:val="000000" w:themeColor="text1"/>
          <w:sz w:val="18"/>
          <w:szCs w:val="18"/>
          <w:lang w:eastAsia="en-US"/>
        </w:rPr>
        <w:t>maksymalnego</w:t>
      </w:r>
      <w:r w:rsidRPr="00EE4C04">
        <w:rPr>
          <w:rFonts w:ascii="Arial" w:hAnsi="Arial" w:cs="Arial"/>
          <w:color w:val="000000" w:themeColor="text1"/>
          <w:sz w:val="18"/>
          <w:szCs w:val="18"/>
          <w:lang w:eastAsia="en-US"/>
        </w:rPr>
        <w:t xml:space="preserve"> wynagrodzenia </w:t>
      </w:r>
      <w:r w:rsidR="00C20783" w:rsidRPr="00EE4C04">
        <w:rPr>
          <w:rFonts w:ascii="Arial" w:hAnsi="Arial" w:cs="Arial"/>
          <w:color w:val="000000" w:themeColor="text1"/>
          <w:sz w:val="18"/>
          <w:szCs w:val="18"/>
          <w:lang w:eastAsia="en-US"/>
        </w:rPr>
        <w:t xml:space="preserve">umownego </w:t>
      </w:r>
      <w:r w:rsidRPr="00EE4C04">
        <w:rPr>
          <w:rFonts w:ascii="Arial" w:hAnsi="Arial" w:cs="Arial"/>
          <w:color w:val="000000" w:themeColor="text1"/>
          <w:sz w:val="18"/>
          <w:szCs w:val="18"/>
          <w:lang w:eastAsia="en-US"/>
        </w:rPr>
        <w:t>brutto określonego</w:t>
      </w:r>
      <w:r w:rsidRPr="00EE4C04">
        <w:rPr>
          <w:rFonts w:ascii="Arial" w:hAnsi="Arial" w:cs="Arial"/>
          <w:color w:val="000000" w:themeColor="text1"/>
          <w:sz w:val="18"/>
          <w:szCs w:val="18"/>
        </w:rPr>
        <w:t xml:space="preserve"> w § 2 ust.</w:t>
      </w:r>
      <w:r w:rsidR="0082290A" w:rsidRPr="00EE4C04">
        <w:rPr>
          <w:rFonts w:ascii="Arial" w:hAnsi="Arial" w:cs="Arial"/>
          <w:color w:val="000000" w:themeColor="text1"/>
          <w:sz w:val="18"/>
          <w:szCs w:val="18"/>
        </w:rPr>
        <w:t xml:space="preserve"> 1</w:t>
      </w:r>
      <w:r w:rsidRPr="00EE4C04">
        <w:rPr>
          <w:rFonts w:ascii="Arial" w:hAnsi="Arial" w:cs="Arial"/>
          <w:color w:val="000000" w:themeColor="text1"/>
          <w:sz w:val="18"/>
          <w:szCs w:val="18"/>
        </w:rPr>
        <w:t xml:space="preserve"> niniejszej umowy,</w:t>
      </w:r>
    </w:p>
    <w:p w:rsidR="004B2DBB" w:rsidRPr="00EE4C04" w:rsidRDefault="004B2DBB" w:rsidP="00811948">
      <w:pPr>
        <w:numPr>
          <w:ilvl w:val="0"/>
          <w:numId w:val="19"/>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bCs/>
          <w:color w:val="000000" w:themeColor="text1"/>
          <w:sz w:val="18"/>
          <w:szCs w:val="18"/>
        </w:rPr>
        <w:t>za oddelegowanie do wy</w:t>
      </w:r>
      <w:r w:rsidR="00A57704" w:rsidRPr="00EE4C04">
        <w:rPr>
          <w:rFonts w:ascii="Arial" w:hAnsi="Arial" w:cs="Arial"/>
          <w:bCs/>
          <w:color w:val="000000" w:themeColor="text1"/>
          <w:sz w:val="18"/>
          <w:szCs w:val="18"/>
        </w:rPr>
        <w:t xml:space="preserve">konywania prac wskazanych w § 7 </w:t>
      </w:r>
      <w:r w:rsidRPr="00EE4C04">
        <w:rPr>
          <w:rFonts w:ascii="Arial" w:hAnsi="Arial" w:cs="Arial"/>
          <w:bCs/>
          <w:color w:val="000000" w:themeColor="text1"/>
          <w:sz w:val="18"/>
          <w:szCs w:val="18"/>
        </w:rPr>
        <w:t>ust. 5 osób niewskazanych w o</w:t>
      </w:r>
      <w:r w:rsidR="00A57704" w:rsidRPr="00EE4C04">
        <w:rPr>
          <w:rFonts w:ascii="Arial" w:hAnsi="Arial" w:cs="Arial"/>
          <w:bCs/>
          <w:color w:val="000000" w:themeColor="text1"/>
          <w:sz w:val="18"/>
          <w:szCs w:val="18"/>
        </w:rPr>
        <w:t>świadczeniu, o którym mowa w § 7</w:t>
      </w:r>
      <w:r w:rsidRPr="00EE4C04">
        <w:rPr>
          <w:rFonts w:ascii="Arial" w:hAnsi="Arial" w:cs="Arial"/>
          <w:bCs/>
          <w:color w:val="000000" w:themeColor="text1"/>
          <w:sz w:val="18"/>
          <w:szCs w:val="18"/>
        </w:rPr>
        <w:t xml:space="preserve"> ust. 8 - w wysokości 1.000,00 zł za każdy stwierdzony przypadek (kara może być nakładana wielokrotnie wobec ten samej osoby, jeżeli Zamawiający podczas kontroli stwierdzi, że nie jest ona wskazana w oświadczeniu, o którym mowa w § </w:t>
      </w:r>
      <w:r w:rsidR="00A57704" w:rsidRPr="00EE4C04">
        <w:rPr>
          <w:rFonts w:ascii="Arial" w:hAnsi="Arial" w:cs="Arial"/>
          <w:bCs/>
          <w:color w:val="000000" w:themeColor="text1"/>
          <w:sz w:val="18"/>
          <w:szCs w:val="18"/>
        </w:rPr>
        <w:t>7</w:t>
      </w:r>
      <w:r w:rsidRPr="00EE4C04">
        <w:rPr>
          <w:rFonts w:ascii="Arial" w:hAnsi="Arial" w:cs="Arial"/>
          <w:bCs/>
          <w:color w:val="000000" w:themeColor="text1"/>
          <w:sz w:val="18"/>
          <w:szCs w:val="18"/>
        </w:rPr>
        <w:t xml:space="preserve"> ust. 8) - dotyczy to także osób zatrudnionych przez podwykonawców,</w:t>
      </w:r>
    </w:p>
    <w:p w:rsidR="0011453A" w:rsidRPr="00EE4C04" w:rsidRDefault="0011453A" w:rsidP="00811948">
      <w:pPr>
        <w:numPr>
          <w:ilvl w:val="0"/>
          <w:numId w:val="19"/>
        </w:numPr>
        <w:autoSpaceDE w:val="0"/>
        <w:autoSpaceDN w:val="0"/>
        <w:adjustRightInd w:val="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za niewypełnienie obowiązku zatrudnienia pracowników na podstawie umo</w:t>
      </w:r>
      <w:r w:rsidR="00A57704" w:rsidRPr="00EE4C04">
        <w:rPr>
          <w:rFonts w:ascii="Arial" w:hAnsi="Arial" w:cs="Arial"/>
          <w:color w:val="000000" w:themeColor="text1"/>
          <w:sz w:val="18"/>
          <w:szCs w:val="18"/>
        </w:rPr>
        <w:t>wy o pracę , o którym mowa w § 7</w:t>
      </w:r>
      <w:r w:rsidRPr="00EE4C04">
        <w:rPr>
          <w:rFonts w:ascii="Arial" w:hAnsi="Arial" w:cs="Arial"/>
          <w:color w:val="000000" w:themeColor="text1"/>
          <w:sz w:val="18"/>
          <w:szCs w:val="18"/>
        </w:rPr>
        <w:t xml:space="preserve">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4B2DBB" w:rsidRPr="00EE4C04" w:rsidRDefault="004B2DBB" w:rsidP="00811948">
      <w:pPr>
        <w:numPr>
          <w:ilvl w:val="0"/>
          <w:numId w:val="19"/>
        </w:numPr>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bCs/>
          <w:color w:val="000000" w:themeColor="text1"/>
          <w:sz w:val="18"/>
          <w:szCs w:val="18"/>
        </w:rPr>
        <w:t>za przekroczenie terminu dostarczenia Zamawiającemu oś</w:t>
      </w:r>
      <w:r w:rsidR="00A57704" w:rsidRPr="00EE4C04">
        <w:rPr>
          <w:rFonts w:ascii="Arial" w:hAnsi="Arial" w:cs="Arial"/>
          <w:bCs/>
          <w:color w:val="000000" w:themeColor="text1"/>
          <w:sz w:val="18"/>
          <w:szCs w:val="18"/>
        </w:rPr>
        <w:t>wiadczenia, o którym mowa  w § 7</w:t>
      </w:r>
      <w:r w:rsidRPr="00EE4C04">
        <w:rPr>
          <w:rFonts w:ascii="Arial" w:hAnsi="Arial" w:cs="Arial"/>
          <w:bCs/>
          <w:color w:val="000000" w:themeColor="text1"/>
          <w:sz w:val="18"/>
          <w:szCs w:val="18"/>
        </w:rPr>
        <w:t xml:space="preserve"> ust. 8 – w wysokości 200,00 zł za każdy dzień przekroczenia.</w:t>
      </w:r>
    </w:p>
    <w:p w:rsidR="008D45E7" w:rsidRPr="00EE4C04" w:rsidRDefault="008D45E7" w:rsidP="00811948">
      <w:pPr>
        <w:pStyle w:val="Akapitzlist"/>
        <w:numPr>
          <w:ilvl w:val="0"/>
          <w:numId w:val="18"/>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 xml:space="preserve">W przypadku niezłożenia przez Wykonawcę w siedzibie Zamawiającego celem zatwierdzenia projektu organizacji ruchu tymczasowego, o którym mowa z § </w:t>
      </w:r>
      <w:r w:rsidR="00A57704" w:rsidRPr="00EE4C04">
        <w:rPr>
          <w:rFonts w:ascii="Arial" w:hAnsi="Arial" w:cs="Arial"/>
          <w:color w:val="000000" w:themeColor="text1"/>
          <w:sz w:val="18"/>
          <w:szCs w:val="18"/>
        </w:rPr>
        <w:t>8</w:t>
      </w:r>
      <w:r w:rsidRPr="00EE4C04">
        <w:rPr>
          <w:rFonts w:ascii="Arial" w:hAnsi="Arial" w:cs="Arial"/>
          <w:color w:val="000000" w:themeColor="text1"/>
          <w:sz w:val="18"/>
          <w:szCs w:val="18"/>
        </w:rPr>
        <w:t xml:space="preserve"> ust. 2 pkt. </w:t>
      </w:r>
      <w:r w:rsidR="001829D7" w:rsidRPr="00EE4C04">
        <w:rPr>
          <w:rFonts w:ascii="Arial" w:hAnsi="Arial" w:cs="Arial"/>
          <w:color w:val="000000" w:themeColor="text1"/>
          <w:sz w:val="18"/>
          <w:szCs w:val="18"/>
        </w:rPr>
        <w:t>1</w:t>
      </w:r>
      <w:r w:rsidR="002F7025" w:rsidRPr="00EE4C04">
        <w:rPr>
          <w:rFonts w:ascii="Arial" w:hAnsi="Arial" w:cs="Arial"/>
          <w:color w:val="000000" w:themeColor="text1"/>
          <w:sz w:val="18"/>
          <w:szCs w:val="18"/>
        </w:rPr>
        <w:t>8</w:t>
      </w:r>
      <w:r w:rsidRPr="00EE4C04">
        <w:rPr>
          <w:rFonts w:ascii="Arial" w:hAnsi="Arial" w:cs="Arial"/>
          <w:color w:val="000000" w:themeColor="text1"/>
          <w:sz w:val="18"/>
          <w:szCs w:val="18"/>
        </w:rPr>
        <w:t xml:space="preserve"> niniejszej umowy, Zamawiającemu przysługuje prawo zastosowania kar umownych w wysokości 200,00 zł za każdy dzień zwłoki w stosu</w:t>
      </w:r>
      <w:r w:rsidR="00A57704" w:rsidRPr="00EE4C04">
        <w:rPr>
          <w:rFonts w:ascii="Arial" w:hAnsi="Arial" w:cs="Arial"/>
          <w:color w:val="000000" w:themeColor="text1"/>
          <w:sz w:val="18"/>
          <w:szCs w:val="18"/>
        </w:rPr>
        <w:t>nku do terminu określonego w § 8</w:t>
      </w:r>
      <w:r w:rsidRPr="00EE4C04">
        <w:rPr>
          <w:rFonts w:ascii="Arial" w:hAnsi="Arial" w:cs="Arial"/>
          <w:color w:val="000000" w:themeColor="text1"/>
          <w:sz w:val="18"/>
          <w:szCs w:val="18"/>
        </w:rPr>
        <w:t xml:space="preserve"> ust. 2 pkt. </w:t>
      </w:r>
      <w:r w:rsidR="001829D7" w:rsidRPr="00EE4C04">
        <w:rPr>
          <w:rFonts w:ascii="Arial" w:hAnsi="Arial" w:cs="Arial"/>
          <w:color w:val="000000" w:themeColor="text1"/>
          <w:sz w:val="18"/>
          <w:szCs w:val="18"/>
        </w:rPr>
        <w:t>1</w:t>
      </w:r>
      <w:r w:rsidR="002F7025" w:rsidRPr="00EE4C04">
        <w:rPr>
          <w:rFonts w:ascii="Arial" w:hAnsi="Arial" w:cs="Arial"/>
          <w:color w:val="000000" w:themeColor="text1"/>
          <w:sz w:val="18"/>
          <w:szCs w:val="18"/>
        </w:rPr>
        <w:t>8</w:t>
      </w:r>
      <w:r w:rsidRPr="00EE4C04">
        <w:rPr>
          <w:rFonts w:ascii="Arial" w:hAnsi="Arial" w:cs="Arial"/>
          <w:color w:val="000000" w:themeColor="text1"/>
          <w:sz w:val="18"/>
          <w:szCs w:val="18"/>
        </w:rPr>
        <w:t xml:space="preserve"> niniejszej umowy.</w:t>
      </w:r>
    </w:p>
    <w:p w:rsidR="00AB6D84" w:rsidRPr="00EE4C04" w:rsidRDefault="00AB6D84" w:rsidP="00AB6D84">
      <w:pPr>
        <w:pStyle w:val="Akapitzlist"/>
        <w:numPr>
          <w:ilvl w:val="0"/>
          <w:numId w:val="18"/>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 xml:space="preserve">Za nieprzedstawienie przez Wykonawcę harmonogramu </w:t>
      </w:r>
      <w:r w:rsidR="00F642EB">
        <w:rPr>
          <w:rFonts w:ascii="Arial" w:hAnsi="Arial" w:cs="Arial"/>
          <w:color w:val="000000" w:themeColor="text1"/>
          <w:sz w:val="18"/>
          <w:szCs w:val="18"/>
        </w:rPr>
        <w:t>robót</w:t>
      </w:r>
      <w:r w:rsidRPr="00EE4C04">
        <w:rPr>
          <w:rFonts w:ascii="Arial" w:hAnsi="Arial" w:cs="Arial"/>
          <w:color w:val="000000" w:themeColor="text1"/>
          <w:sz w:val="18"/>
          <w:szCs w:val="18"/>
        </w:rPr>
        <w:t xml:space="preserve"> </w:t>
      </w:r>
      <w:r w:rsidR="00B36A03">
        <w:rPr>
          <w:rFonts w:ascii="Arial" w:hAnsi="Arial" w:cs="Arial"/>
          <w:color w:val="000000" w:themeColor="text1"/>
          <w:sz w:val="18"/>
          <w:szCs w:val="18"/>
        </w:rPr>
        <w:t>oraz</w:t>
      </w:r>
      <w:r w:rsidR="00F642EB">
        <w:rPr>
          <w:rFonts w:ascii="Arial" w:hAnsi="Arial" w:cs="Arial"/>
          <w:color w:val="000000" w:themeColor="text1"/>
          <w:sz w:val="18"/>
          <w:szCs w:val="18"/>
        </w:rPr>
        <w:t xml:space="preserve"> oświadczeni</w:t>
      </w:r>
      <w:r w:rsidR="00B36A03">
        <w:rPr>
          <w:rFonts w:ascii="Arial" w:hAnsi="Arial" w:cs="Arial"/>
          <w:color w:val="000000" w:themeColor="text1"/>
          <w:sz w:val="18"/>
          <w:szCs w:val="18"/>
        </w:rPr>
        <w:t>a</w:t>
      </w:r>
      <w:r w:rsidR="00F642EB">
        <w:rPr>
          <w:rFonts w:ascii="Arial" w:hAnsi="Arial" w:cs="Arial"/>
          <w:color w:val="000000" w:themeColor="text1"/>
          <w:sz w:val="18"/>
          <w:szCs w:val="18"/>
        </w:rPr>
        <w:t xml:space="preserve"> kierownika budowy o przejęciu obowiązków </w:t>
      </w:r>
      <w:r w:rsidRPr="00EE4C04">
        <w:rPr>
          <w:rFonts w:ascii="Arial" w:hAnsi="Arial" w:cs="Arial"/>
          <w:color w:val="000000" w:themeColor="text1"/>
          <w:sz w:val="18"/>
          <w:szCs w:val="18"/>
        </w:rPr>
        <w:t xml:space="preserve">Zamawiającemu przysługuje prawo zastosowania kar w wysokości 200,00 zł za każdy rozpoczęty dzień opóźnienia w stosunku do terminu określonego w § 5 ust. 2 niniejszej umowy. </w:t>
      </w:r>
    </w:p>
    <w:p w:rsidR="008D45E7" w:rsidRPr="00EE4C04" w:rsidRDefault="008D45E7" w:rsidP="00811948">
      <w:pPr>
        <w:pStyle w:val="Akapitzlist"/>
        <w:numPr>
          <w:ilvl w:val="0"/>
          <w:numId w:val="18"/>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Zamawiający zapłaci Wykonawcy karę umowną za odstąpienie od przedmiotu umowy z przy</w:t>
      </w:r>
      <w:r w:rsidR="000F10CC" w:rsidRPr="00EE4C04">
        <w:rPr>
          <w:rFonts w:ascii="Arial" w:hAnsi="Arial" w:cs="Arial"/>
          <w:color w:val="000000" w:themeColor="text1"/>
          <w:sz w:val="18"/>
          <w:szCs w:val="18"/>
          <w:lang w:eastAsia="en-US"/>
        </w:rPr>
        <w:t>czyn zależnych od Zamawiającego</w:t>
      </w:r>
      <w:r w:rsidRPr="00EE4C04">
        <w:rPr>
          <w:rFonts w:ascii="Arial" w:hAnsi="Arial" w:cs="Arial"/>
          <w:color w:val="000000" w:themeColor="text1"/>
          <w:sz w:val="18"/>
          <w:szCs w:val="18"/>
          <w:lang w:eastAsia="en-US"/>
        </w:rPr>
        <w:t xml:space="preserve"> </w:t>
      </w:r>
      <w:r w:rsidR="000F10CC" w:rsidRPr="00EE4C04">
        <w:rPr>
          <w:rFonts w:ascii="Arial" w:hAnsi="Arial" w:cs="Arial"/>
          <w:color w:val="000000" w:themeColor="text1"/>
          <w:sz w:val="18"/>
          <w:szCs w:val="18"/>
          <w:lang w:eastAsia="en-US"/>
        </w:rPr>
        <w:t xml:space="preserve">- </w:t>
      </w:r>
      <w:r w:rsidRPr="00EE4C04">
        <w:rPr>
          <w:rFonts w:ascii="Arial" w:hAnsi="Arial" w:cs="Arial"/>
          <w:color w:val="000000" w:themeColor="text1"/>
          <w:sz w:val="18"/>
          <w:szCs w:val="18"/>
          <w:lang w:eastAsia="en-US"/>
        </w:rPr>
        <w:t>w wysokości 10% maksymalnego wynagrodzenia umownego</w:t>
      </w:r>
      <w:r w:rsidR="0082290A" w:rsidRPr="00EE4C04">
        <w:rPr>
          <w:rFonts w:ascii="Arial" w:hAnsi="Arial" w:cs="Arial"/>
          <w:color w:val="000000" w:themeColor="text1"/>
          <w:sz w:val="18"/>
          <w:szCs w:val="18"/>
          <w:lang w:eastAsia="en-US"/>
        </w:rPr>
        <w:t xml:space="preserve"> brutto określonego </w:t>
      </w:r>
      <w:r w:rsidR="000F10CC" w:rsidRPr="00EE4C04">
        <w:rPr>
          <w:rFonts w:ascii="Arial" w:hAnsi="Arial" w:cs="Arial"/>
          <w:color w:val="000000" w:themeColor="text1"/>
          <w:sz w:val="18"/>
          <w:szCs w:val="18"/>
          <w:lang w:eastAsia="en-US"/>
        </w:rPr>
        <w:br/>
      </w:r>
      <w:r w:rsidR="0082290A" w:rsidRPr="00EE4C04">
        <w:rPr>
          <w:rFonts w:ascii="Arial" w:hAnsi="Arial" w:cs="Arial"/>
          <w:color w:val="000000" w:themeColor="text1"/>
          <w:sz w:val="18"/>
          <w:szCs w:val="18"/>
          <w:lang w:eastAsia="en-US"/>
        </w:rPr>
        <w:t>w § 2 ust. 1</w:t>
      </w:r>
      <w:r w:rsidRPr="00EE4C04">
        <w:rPr>
          <w:rFonts w:ascii="Arial" w:hAnsi="Arial" w:cs="Arial"/>
          <w:color w:val="000000" w:themeColor="text1"/>
          <w:sz w:val="18"/>
          <w:szCs w:val="18"/>
          <w:lang w:eastAsia="en-US"/>
        </w:rPr>
        <w:t xml:space="preserve"> niniejszej umowy, z wyjątkiem sytuacji, gdy wystąpią okoliczności, o których mowa </w:t>
      </w:r>
      <w:r w:rsidR="000F10CC" w:rsidRPr="00EE4C04">
        <w:rPr>
          <w:rFonts w:ascii="Arial" w:hAnsi="Arial" w:cs="Arial"/>
          <w:color w:val="000000" w:themeColor="text1"/>
          <w:sz w:val="18"/>
          <w:szCs w:val="18"/>
          <w:lang w:eastAsia="en-US"/>
        </w:rPr>
        <w:br/>
      </w:r>
      <w:r w:rsidRPr="00EE4C04">
        <w:rPr>
          <w:rFonts w:ascii="Arial" w:hAnsi="Arial" w:cs="Arial"/>
          <w:color w:val="000000" w:themeColor="text1"/>
          <w:sz w:val="18"/>
          <w:szCs w:val="18"/>
          <w:lang w:eastAsia="en-US"/>
        </w:rPr>
        <w:t xml:space="preserve">w art. 145 ustawy - Prawo zamówień publicznych. </w:t>
      </w:r>
    </w:p>
    <w:p w:rsidR="008D45E7" w:rsidRPr="00EE4C04" w:rsidRDefault="008D45E7" w:rsidP="00811948">
      <w:pPr>
        <w:pStyle w:val="Akapitzlist"/>
        <w:numPr>
          <w:ilvl w:val="0"/>
          <w:numId w:val="18"/>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Wykonawca oświadcza, że wyraża zgodę na potrącenie naliczonych kar umownych z wynagrodzenia </w:t>
      </w:r>
      <w:r w:rsidRPr="00EE4C04">
        <w:rPr>
          <w:rFonts w:ascii="Arial" w:hAnsi="Arial" w:cs="Arial"/>
          <w:color w:val="000000" w:themeColor="text1"/>
          <w:sz w:val="18"/>
          <w:szCs w:val="18"/>
          <w:lang w:eastAsia="en-US"/>
        </w:rPr>
        <w:br/>
        <w:t xml:space="preserve">za wykonany i odebrany przez Zamawiającego przedmiot umowy. </w:t>
      </w:r>
    </w:p>
    <w:p w:rsidR="00E75A9B" w:rsidRPr="00EE4C04" w:rsidRDefault="008D45E7" w:rsidP="00A17F55">
      <w:pPr>
        <w:pStyle w:val="Akapitzlist"/>
        <w:numPr>
          <w:ilvl w:val="0"/>
          <w:numId w:val="18"/>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Strony zastrzegają sobie prawo dochodzenia odszkodowania przewyższającego wartość kar umownych </w:t>
      </w:r>
      <w:r w:rsidRPr="00EE4C04">
        <w:rPr>
          <w:rFonts w:ascii="Arial" w:hAnsi="Arial" w:cs="Arial"/>
          <w:color w:val="000000" w:themeColor="text1"/>
          <w:sz w:val="18"/>
          <w:szCs w:val="18"/>
          <w:lang w:eastAsia="en-US"/>
        </w:rPr>
        <w:br/>
        <w:t>na zasadach ogólnych Kodeksu cywilnego.</w:t>
      </w:r>
    </w:p>
    <w:p w:rsidR="00437523" w:rsidRPr="00EE4C04" w:rsidRDefault="00437523" w:rsidP="00D92EC5">
      <w:pPr>
        <w:jc w:val="center"/>
        <w:rPr>
          <w:rFonts w:ascii="Arial" w:hAnsi="Arial" w:cs="Arial"/>
          <w:b/>
          <w:color w:val="000000" w:themeColor="text1"/>
          <w:sz w:val="18"/>
          <w:szCs w:val="18"/>
        </w:rPr>
      </w:pPr>
      <w:r w:rsidRPr="00EE4C04">
        <w:rPr>
          <w:rFonts w:ascii="Arial" w:hAnsi="Arial" w:cs="Arial"/>
          <w:b/>
          <w:color w:val="000000" w:themeColor="text1"/>
          <w:sz w:val="18"/>
          <w:szCs w:val="18"/>
        </w:rPr>
        <w:t xml:space="preserve">§ </w:t>
      </w:r>
      <w:r w:rsidR="006D241C" w:rsidRPr="00EE4C04">
        <w:rPr>
          <w:rFonts w:ascii="Arial" w:hAnsi="Arial" w:cs="Arial"/>
          <w:b/>
          <w:color w:val="000000" w:themeColor="text1"/>
          <w:sz w:val="18"/>
          <w:szCs w:val="18"/>
        </w:rPr>
        <w:t>1</w:t>
      </w:r>
      <w:r w:rsidR="005C5836" w:rsidRPr="00EE4C04">
        <w:rPr>
          <w:rFonts w:ascii="Arial" w:hAnsi="Arial" w:cs="Arial"/>
          <w:b/>
          <w:color w:val="000000" w:themeColor="text1"/>
          <w:sz w:val="18"/>
          <w:szCs w:val="18"/>
        </w:rPr>
        <w:t>3</w:t>
      </w:r>
    </w:p>
    <w:p w:rsidR="00C71F15" w:rsidRPr="00EE4C04" w:rsidRDefault="00437523" w:rsidP="006D241C">
      <w:pPr>
        <w:jc w:val="center"/>
        <w:rPr>
          <w:rFonts w:ascii="Arial" w:hAnsi="Arial" w:cs="Arial"/>
          <w:b/>
          <w:color w:val="000000" w:themeColor="text1"/>
          <w:sz w:val="18"/>
          <w:szCs w:val="18"/>
        </w:rPr>
      </w:pPr>
      <w:r w:rsidRPr="00EE4C04">
        <w:rPr>
          <w:rFonts w:ascii="Arial" w:hAnsi="Arial" w:cs="Arial"/>
          <w:b/>
          <w:color w:val="000000" w:themeColor="text1"/>
          <w:sz w:val="18"/>
          <w:szCs w:val="18"/>
        </w:rPr>
        <w:t>Odbiór robót</w:t>
      </w:r>
    </w:p>
    <w:p w:rsidR="00AE2856" w:rsidRPr="00EE4C04" w:rsidRDefault="00AE2856" w:rsidP="00AE2856">
      <w:pPr>
        <w:numPr>
          <w:ilvl w:val="0"/>
          <w:numId w:val="34"/>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 xml:space="preserve">Wykonawca zgłosi Zamawiającemu w formie pisemnej gotowość do odbioru końcowego po zakończeniu  robót. </w:t>
      </w:r>
    </w:p>
    <w:p w:rsidR="00AE2856" w:rsidRPr="00EE4C04" w:rsidRDefault="00AE2856" w:rsidP="00AE2856">
      <w:pPr>
        <w:numPr>
          <w:ilvl w:val="0"/>
          <w:numId w:val="34"/>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Odbiór końcowy jest dokonywany po zakończeniu przez Wykonawcę całości  robót budowlanych składających się na przedmiot umowy, po zgłoszeniu przez Wykonawcę zakończenia robót i zgłoszeniu gotowości do ich odbioru.  Wraz ze zgłoszeniem Wykonawca zobowiązany jest przedłożyć Zamawiającemu komplet wymaganych dokumentów (kosztorys powykonawczy sporządzony na podstawie obmiaru faktycznie wykonanych robót, wg cen przyjętych w kosztorysie ofertowym, protokoły z pomiarów zagęszczenia podbudowy oraz dokumenty dotyczące wbudowanych materiałów – aktualne certyfikaty na znak bezpieczeństwa, certyfikaty zgodności z dokumentami normatywnymi lub deklaracje zgodności z aktualnymi badaniami).</w:t>
      </w:r>
    </w:p>
    <w:p w:rsidR="00AE2856" w:rsidRPr="00EE4C04" w:rsidRDefault="00AE2856" w:rsidP="00AE2856">
      <w:pPr>
        <w:numPr>
          <w:ilvl w:val="0"/>
          <w:numId w:val="34"/>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EE4C04">
        <w:rPr>
          <w:rFonts w:ascii="Arial" w:hAnsi="Arial" w:cs="Arial"/>
          <w:color w:val="000000" w:themeColor="text1"/>
          <w:spacing w:val="-4"/>
          <w:sz w:val="18"/>
          <w:szCs w:val="18"/>
          <w:lang w:eastAsia="ar-SA"/>
        </w:rPr>
        <w:t>kosztorysu powykonawczego</w:t>
      </w:r>
      <w:r w:rsidRPr="00EE4C04">
        <w:rPr>
          <w:rFonts w:ascii="Arial" w:hAnsi="Arial" w:cs="Arial"/>
          <w:color w:val="000000" w:themeColor="text1"/>
          <w:spacing w:val="-2"/>
          <w:sz w:val="18"/>
          <w:szCs w:val="18"/>
          <w:lang w:eastAsia="ar-SA"/>
        </w:rPr>
        <w:t xml:space="preserve"> wykonanych robót budowlanych</w:t>
      </w:r>
      <w:r w:rsidRPr="00EE4C04">
        <w:rPr>
          <w:rFonts w:ascii="Arial" w:hAnsi="Arial" w:cs="Arial"/>
          <w:color w:val="000000" w:themeColor="text1"/>
          <w:sz w:val="18"/>
          <w:szCs w:val="18"/>
          <w:lang w:eastAsia="en-US"/>
        </w:rPr>
        <w:t xml:space="preserve"> w terminie 14 dni, licząc od dnia zgłoszenia przez Wykonawcę gotowości do odbioru. </w:t>
      </w:r>
    </w:p>
    <w:p w:rsidR="00AE2856" w:rsidRPr="00EE4C04" w:rsidRDefault="00AE2856" w:rsidP="00AE2856">
      <w:pPr>
        <w:numPr>
          <w:ilvl w:val="0"/>
          <w:numId w:val="34"/>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pacing w:val="-4"/>
          <w:sz w:val="18"/>
          <w:szCs w:val="18"/>
          <w:lang w:eastAsia="ar-SA"/>
        </w:rPr>
        <w:t>Kosztorys powykonawczy</w:t>
      </w:r>
      <w:r w:rsidRPr="00EE4C04">
        <w:rPr>
          <w:rFonts w:ascii="Arial" w:hAnsi="Arial" w:cs="Arial"/>
          <w:color w:val="000000" w:themeColor="text1"/>
          <w:sz w:val="18"/>
          <w:szCs w:val="18"/>
          <w:lang w:eastAsia="ar-SA"/>
        </w:rPr>
        <w:t xml:space="preserve"> wykonanych robót budowlanych</w:t>
      </w:r>
      <w:r w:rsidRPr="00EE4C04">
        <w:rPr>
          <w:rFonts w:ascii="Arial" w:hAnsi="Arial" w:cs="Arial"/>
          <w:color w:val="000000" w:themeColor="text1"/>
          <w:sz w:val="18"/>
          <w:szCs w:val="18"/>
          <w:lang w:eastAsia="en-US"/>
        </w:rPr>
        <w:t xml:space="preserve">, o którym mowa w ust. 3, jest akceptowany i korygowany przez Zamawiającego. </w:t>
      </w:r>
    </w:p>
    <w:p w:rsidR="00AE2856" w:rsidRPr="00EE4C04" w:rsidRDefault="00AE2856" w:rsidP="00AE2856">
      <w:pPr>
        <w:numPr>
          <w:ilvl w:val="0"/>
          <w:numId w:val="34"/>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 xml:space="preserve">Zamawiający wyznaczy termin odbioru i zwoła komisję odbiorową w ciągu 14 dni od daty zgłoszenia gotowości do odbioru. Z czynności odbioru spisany będzie protokół odbioru końcowego przedmiotu umowy zawierający wszelkie dokonywane w trakcie odbioru ustalenia, jak też terminy wyznaczone na usunięcie ewentualnych wad stwierdzonych przy odbiorze, podpisany przez uczestników odbioru. </w:t>
      </w:r>
    </w:p>
    <w:p w:rsidR="00AE2856" w:rsidRPr="00EE4C04" w:rsidRDefault="00AE2856" w:rsidP="00AE2856">
      <w:pPr>
        <w:numPr>
          <w:ilvl w:val="0"/>
          <w:numId w:val="34"/>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W wypadku stwierdzenia w toku odbioru wad nadających się do usunięcia, Wykonawca zobowiązany jest do ich usunięcia w terminie wyznaczonym przez Zamawiającego oraz o zawiadomieniu o powyższym Zamawiającego.</w:t>
      </w:r>
    </w:p>
    <w:p w:rsidR="00AE2856" w:rsidRPr="00EE4C04" w:rsidRDefault="00AE2856" w:rsidP="00AE2856">
      <w:pPr>
        <w:numPr>
          <w:ilvl w:val="0"/>
          <w:numId w:val="34"/>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Zamawiający odmówi odbioru, jeżeli przedmiot umowy nie został w całości wykonany lub ma wady uniemożliwiające jego użytkowanie zgodnie z umową.</w:t>
      </w:r>
    </w:p>
    <w:p w:rsidR="00AE2856" w:rsidRPr="00EE4C04" w:rsidRDefault="00AE2856" w:rsidP="00AE2856">
      <w:pPr>
        <w:numPr>
          <w:ilvl w:val="0"/>
          <w:numId w:val="34"/>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W razie odebrania przedmiotu umowy z zastrzeżeniem co do stwierdzonych przy odbiorze wad lub stwierdzenia tych wad w okresie rękojmi Zamawiający może:</w:t>
      </w:r>
    </w:p>
    <w:p w:rsidR="00AE2856" w:rsidRPr="00EE4C04" w:rsidRDefault="00AE2856" w:rsidP="00AE2856">
      <w:pPr>
        <w:numPr>
          <w:ilvl w:val="4"/>
          <w:numId w:val="33"/>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żądać usunięcia tych wad – jeżeli wady nadają się do usunięcia – wyznaczając pisemnie Wykonawcy odpowiedni termin,</w:t>
      </w:r>
    </w:p>
    <w:p w:rsidR="00AE2856" w:rsidRPr="00EE4C04" w:rsidRDefault="00AE2856" w:rsidP="00AE2856">
      <w:pPr>
        <w:numPr>
          <w:ilvl w:val="4"/>
          <w:numId w:val="33"/>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AE2856" w:rsidRPr="00EE4C04" w:rsidRDefault="00AE2856" w:rsidP="00AE2856">
      <w:pPr>
        <w:numPr>
          <w:ilvl w:val="4"/>
          <w:numId w:val="33"/>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AE2856" w:rsidRPr="00EE4C04" w:rsidRDefault="00AE2856" w:rsidP="00AE2856">
      <w:pPr>
        <w:numPr>
          <w:ilvl w:val="0"/>
          <w:numId w:val="34"/>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W przypadku gdy Wykonawca odmówi usunięcia wad lub nie usunie ich w terminie wyznaczonym przez Zamawiającego lub z okoliczności wynika, iż nie zdoła ich usunąć w tym terminie, Zamawiający ma prawo zlecić usunięcie tych wad osobie trzeciej na koszt i ryzyko Wykonawcy oraz potrącić koszty zastępczego usunięcia wad z wynagrodzenia Wykonawcy lub zabezpieczenia należytego wykonania umowy, na co Wykonawca wyraża zgodę.</w:t>
      </w:r>
    </w:p>
    <w:p w:rsidR="00AE2856" w:rsidRPr="00EE4C04" w:rsidRDefault="00AE2856" w:rsidP="00AE2856">
      <w:pPr>
        <w:numPr>
          <w:ilvl w:val="0"/>
          <w:numId w:val="34"/>
        </w:numPr>
        <w:tabs>
          <w:tab w:val="clear" w:pos="360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W wypadku usunięcia wad Wykonawca zobowiązany jest do zawiadomienia Zamawiającego o ich usunięciu.</w:t>
      </w:r>
    </w:p>
    <w:p w:rsidR="00811948" w:rsidRPr="00EE4C04" w:rsidRDefault="00811948" w:rsidP="00C02096">
      <w:pPr>
        <w:rPr>
          <w:rFonts w:ascii="Arial" w:hAnsi="Arial" w:cs="Arial"/>
          <w:b/>
          <w:color w:val="000000" w:themeColor="text1"/>
          <w:sz w:val="18"/>
          <w:szCs w:val="18"/>
        </w:rPr>
      </w:pPr>
    </w:p>
    <w:p w:rsidR="00437523" w:rsidRPr="00EE4C04" w:rsidRDefault="00437523" w:rsidP="00D92EC5">
      <w:pPr>
        <w:ind w:left="283" w:hanging="283"/>
        <w:jc w:val="center"/>
        <w:rPr>
          <w:rFonts w:ascii="Arial" w:hAnsi="Arial" w:cs="Arial"/>
          <w:b/>
          <w:color w:val="000000" w:themeColor="text1"/>
          <w:sz w:val="18"/>
          <w:szCs w:val="18"/>
        </w:rPr>
      </w:pPr>
      <w:r w:rsidRPr="00EE4C04">
        <w:rPr>
          <w:rFonts w:ascii="Arial" w:hAnsi="Arial" w:cs="Arial"/>
          <w:b/>
          <w:color w:val="000000" w:themeColor="text1"/>
          <w:sz w:val="18"/>
          <w:szCs w:val="18"/>
        </w:rPr>
        <w:t>§ 1</w:t>
      </w:r>
      <w:r w:rsidR="005C5836" w:rsidRPr="00EE4C04">
        <w:rPr>
          <w:rFonts w:ascii="Arial" w:hAnsi="Arial" w:cs="Arial"/>
          <w:b/>
          <w:color w:val="000000" w:themeColor="text1"/>
          <w:sz w:val="18"/>
          <w:szCs w:val="18"/>
        </w:rPr>
        <w:t>4</w:t>
      </w:r>
    </w:p>
    <w:p w:rsidR="00437523" w:rsidRPr="00EE4C04" w:rsidRDefault="00437523" w:rsidP="00061FFA">
      <w:pPr>
        <w:autoSpaceDE w:val="0"/>
        <w:autoSpaceDN w:val="0"/>
        <w:adjustRightInd w:val="0"/>
        <w:jc w:val="center"/>
        <w:rPr>
          <w:rFonts w:ascii="Arial" w:hAnsi="Arial" w:cs="Arial"/>
          <w:color w:val="000000" w:themeColor="text1"/>
          <w:sz w:val="18"/>
          <w:szCs w:val="18"/>
          <w:lang w:eastAsia="en-US"/>
        </w:rPr>
      </w:pPr>
      <w:r w:rsidRPr="00EE4C04">
        <w:rPr>
          <w:rFonts w:ascii="Arial" w:hAnsi="Arial" w:cs="Arial"/>
          <w:b/>
          <w:bCs/>
          <w:color w:val="000000" w:themeColor="text1"/>
          <w:sz w:val="18"/>
          <w:szCs w:val="18"/>
          <w:lang w:eastAsia="en-US"/>
        </w:rPr>
        <w:t>Odstąpienie od umowy</w:t>
      </w:r>
    </w:p>
    <w:p w:rsidR="007043B2" w:rsidRPr="00EE4C04" w:rsidRDefault="007043B2" w:rsidP="00811948">
      <w:pPr>
        <w:numPr>
          <w:ilvl w:val="3"/>
          <w:numId w:val="27"/>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Zamawiający może odstąpić od umowy w terminie obowiązywania umowy określonym w </w:t>
      </w:r>
      <w:r w:rsidRPr="00EE4C04">
        <w:rPr>
          <w:rFonts w:ascii="Arial" w:hAnsi="Arial" w:cs="Arial"/>
          <w:bCs/>
          <w:color w:val="000000" w:themeColor="text1"/>
          <w:sz w:val="18"/>
          <w:szCs w:val="18"/>
          <w:lang w:eastAsia="en-US"/>
        </w:rPr>
        <w:t>§ 4</w:t>
      </w:r>
      <w:r w:rsidRPr="00EE4C04">
        <w:rPr>
          <w:rFonts w:ascii="Arial" w:hAnsi="Arial" w:cs="Arial"/>
          <w:color w:val="000000" w:themeColor="text1"/>
          <w:sz w:val="18"/>
          <w:szCs w:val="18"/>
          <w:lang w:eastAsia="en-US"/>
        </w:rPr>
        <w:t xml:space="preserve"> ust. </w:t>
      </w:r>
      <w:r w:rsidR="0058252E" w:rsidRPr="00EE4C04">
        <w:rPr>
          <w:rFonts w:ascii="Arial" w:hAnsi="Arial" w:cs="Arial"/>
          <w:color w:val="000000" w:themeColor="text1"/>
          <w:sz w:val="18"/>
          <w:szCs w:val="18"/>
          <w:lang w:eastAsia="en-US"/>
        </w:rPr>
        <w:t>2</w:t>
      </w:r>
      <w:r w:rsidRPr="00EE4C04">
        <w:rPr>
          <w:rFonts w:ascii="Arial" w:hAnsi="Arial" w:cs="Arial"/>
          <w:color w:val="000000" w:themeColor="text1"/>
          <w:sz w:val="18"/>
          <w:szCs w:val="18"/>
          <w:lang w:eastAsia="en-US"/>
        </w:rPr>
        <w:t xml:space="preserve"> niniejszej umowy, jeżeli: </w:t>
      </w:r>
    </w:p>
    <w:p w:rsidR="007043B2" w:rsidRPr="00EE4C04" w:rsidRDefault="007043B2" w:rsidP="00811948">
      <w:pPr>
        <w:pStyle w:val="Akapitzlist"/>
        <w:numPr>
          <w:ilvl w:val="0"/>
          <w:numId w:val="28"/>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wystąpią przesłanki formalno-prawne po stronie Wykonawcy, które uniemożliwiają wykonanie umowy,</w:t>
      </w:r>
    </w:p>
    <w:p w:rsidR="007043B2" w:rsidRPr="00EE4C04" w:rsidRDefault="007043B2" w:rsidP="00811948">
      <w:pPr>
        <w:pStyle w:val="Akapitzlist"/>
        <w:numPr>
          <w:ilvl w:val="0"/>
          <w:numId w:val="28"/>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Wykonawca zaniecha realizacji robót, tj. w sposób nieprzerwany nie realizuje ich przez okres 7 dni, </w:t>
      </w:r>
    </w:p>
    <w:p w:rsidR="00843C5C" w:rsidRPr="00EE4C04" w:rsidRDefault="00843C5C" w:rsidP="00811948">
      <w:pPr>
        <w:pStyle w:val="Akapitzlist"/>
        <w:numPr>
          <w:ilvl w:val="0"/>
          <w:numId w:val="28"/>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Wykonawca wykonuje roboty wadliwe, nieterminowo, niezgodnie ze Specyfikacjami Technicznymi Wykonania i Odbioru Robót Budowlanych (</w:t>
      </w:r>
      <w:proofErr w:type="spellStart"/>
      <w:r w:rsidRPr="00EE4C04">
        <w:rPr>
          <w:rFonts w:ascii="Arial" w:hAnsi="Arial" w:cs="Arial"/>
          <w:color w:val="000000" w:themeColor="text1"/>
          <w:sz w:val="18"/>
          <w:szCs w:val="18"/>
          <w:lang w:eastAsia="en-US"/>
        </w:rPr>
        <w:t>STWiORB</w:t>
      </w:r>
      <w:proofErr w:type="spellEnd"/>
      <w:r w:rsidRPr="00EE4C04">
        <w:rPr>
          <w:rFonts w:ascii="Arial" w:hAnsi="Arial" w:cs="Arial"/>
          <w:color w:val="000000" w:themeColor="text1"/>
          <w:sz w:val="18"/>
          <w:szCs w:val="18"/>
          <w:lang w:eastAsia="en-US"/>
        </w:rPr>
        <w:t xml:space="preserve">), wskazaniami Zamawiającego lub niniejszą umową, </w:t>
      </w:r>
    </w:p>
    <w:p w:rsidR="00055002" w:rsidRPr="00EE4C04" w:rsidRDefault="00055002" w:rsidP="00811948">
      <w:pPr>
        <w:pStyle w:val="Akapitzlist"/>
        <w:numPr>
          <w:ilvl w:val="0"/>
          <w:numId w:val="28"/>
        </w:numPr>
        <w:tabs>
          <w:tab w:val="clear" w:pos="2880"/>
          <w:tab w:val="left" w:pos="720"/>
        </w:tabs>
        <w:autoSpaceDE w:val="0"/>
        <w:autoSpaceDN w:val="0"/>
        <w:adjustRightInd w:val="0"/>
        <w:ind w:left="72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 xml:space="preserve">Wykonawca skierował, bez akceptacji Zamawiającego, do realizacji przedmiotu umowy inne osoby niż wskazane w </w:t>
      </w:r>
      <w:r w:rsidR="00A66746" w:rsidRPr="00EE4C04">
        <w:rPr>
          <w:rFonts w:ascii="Arial" w:hAnsi="Arial" w:cs="Arial"/>
          <w:color w:val="000000" w:themeColor="text1"/>
          <w:sz w:val="18"/>
          <w:szCs w:val="18"/>
        </w:rPr>
        <w:t>niniejszej umowie</w:t>
      </w:r>
      <w:r w:rsidRPr="00EE4C04">
        <w:rPr>
          <w:rFonts w:ascii="Arial" w:hAnsi="Arial" w:cs="Arial"/>
          <w:color w:val="000000" w:themeColor="text1"/>
          <w:sz w:val="18"/>
          <w:szCs w:val="18"/>
        </w:rPr>
        <w:t xml:space="preserve"> do pełnienia funkcji kierownika budowy</w:t>
      </w:r>
      <w:r w:rsidRPr="00EE4C04">
        <w:rPr>
          <w:rFonts w:ascii="Arial" w:hAnsi="Arial" w:cs="Arial"/>
          <w:color w:val="000000" w:themeColor="text1"/>
          <w:sz w:val="18"/>
          <w:szCs w:val="18"/>
          <w:lang w:eastAsia="en-US"/>
        </w:rPr>
        <w:t xml:space="preserve">. </w:t>
      </w:r>
    </w:p>
    <w:p w:rsidR="00055002" w:rsidRPr="00EE4C04" w:rsidRDefault="00055002" w:rsidP="00811948">
      <w:pPr>
        <w:numPr>
          <w:ilvl w:val="3"/>
          <w:numId w:val="27"/>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W przypadkach wymienionych w ust. 1 pkt</w:t>
      </w:r>
      <w:r w:rsidR="000B53A5" w:rsidRPr="00EE4C04">
        <w:rPr>
          <w:rFonts w:ascii="Arial" w:hAnsi="Arial" w:cs="Arial"/>
          <w:color w:val="000000" w:themeColor="text1"/>
          <w:sz w:val="18"/>
          <w:szCs w:val="18"/>
          <w:lang w:eastAsia="en-US"/>
        </w:rPr>
        <w:t>.</w:t>
      </w:r>
      <w:r w:rsidRPr="00EE4C04">
        <w:rPr>
          <w:rFonts w:ascii="Arial" w:hAnsi="Arial" w:cs="Arial"/>
          <w:color w:val="000000" w:themeColor="text1"/>
          <w:sz w:val="18"/>
          <w:szCs w:val="18"/>
          <w:lang w:eastAsia="en-US"/>
        </w:rPr>
        <w:t xml:space="preserve"> 2 </w:t>
      </w:r>
      <w:r w:rsidR="000B53A5" w:rsidRPr="00EE4C04">
        <w:rPr>
          <w:rFonts w:ascii="Arial" w:hAnsi="Arial" w:cs="Arial"/>
          <w:color w:val="000000" w:themeColor="text1"/>
          <w:sz w:val="18"/>
          <w:szCs w:val="18"/>
          <w:lang w:eastAsia="en-US"/>
        </w:rPr>
        <w:t>–</w:t>
      </w:r>
      <w:r w:rsidRPr="00EE4C04">
        <w:rPr>
          <w:rFonts w:ascii="Arial" w:hAnsi="Arial" w:cs="Arial"/>
          <w:color w:val="000000" w:themeColor="text1"/>
          <w:sz w:val="18"/>
          <w:szCs w:val="18"/>
          <w:lang w:eastAsia="en-US"/>
        </w:rPr>
        <w:t xml:space="preserve"> pkt</w:t>
      </w:r>
      <w:r w:rsidR="000B53A5" w:rsidRPr="00EE4C04">
        <w:rPr>
          <w:rFonts w:ascii="Arial" w:hAnsi="Arial" w:cs="Arial"/>
          <w:color w:val="000000" w:themeColor="text1"/>
          <w:sz w:val="18"/>
          <w:szCs w:val="18"/>
          <w:lang w:eastAsia="en-US"/>
        </w:rPr>
        <w:t>.</w:t>
      </w:r>
      <w:r w:rsidRPr="00EE4C04">
        <w:rPr>
          <w:rFonts w:ascii="Arial" w:hAnsi="Arial" w:cs="Arial"/>
          <w:color w:val="000000" w:themeColor="text1"/>
          <w:sz w:val="18"/>
          <w:szCs w:val="18"/>
          <w:lang w:eastAsia="en-US"/>
        </w:rPr>
        <w:t xml:space="preserve"> 3 Zamawiający może wezwać Wykonawcę do zmiany sposobu wykonania umowy i wyznaczyć w tym celu dodatkowy termin, po upływie którego ma prawo odstąpić od umowy albo powierzyć poprawienie lub dalsze wykonywanie umowy innej osobie na koszt </w:t>
      </w:r>
      <w:r w:rsidRPr="00EE4C04">
        <w:rPr>
          <w:rFonts w:ascii="Arial" w:hAnsi="Arial" w:cs="Arial"/>
          <w:color w:val="000000" w:themeColor="text1"/>
          <w:sz w:val="18"/>
          <w:szCs w:val="18"/>
          <w:lang w:eastAsia="en-US"/>
        </w:rPr>
        <w:br/>
        <w:t xml:space="preserve">i ryzyko Wykonawcy. </w:t>
      </w:r>
    </w:p>
    <w:p w:rsidR="00055002" w:rsidRPr="00EE4C04" w:rsidRDefault="00055002" w:rsidP="00811948">
      <w:pPr>
        <w:numPr>
          <w:ilvl w:val="3"/>
          <w:numId w:val="27"/>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W przypadku określonym w ust. 1 pkt. 4 Zamawiający może wezwać Wykonawcę do przedłożenia propozycji zmiany kierownika budowy, wskazanego w niniejszej umowie celem akceptacji. Nowa osoba musi  spełniać wymagania określone dla kierownika budowy w SIWZ dot. przedmiotu niniejszej umowy i</w:t>
      </w:r>
      <w:r w:rsidRPr="00EE4C04">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055002" w:rsidRPr="00EE4C04" w:rsidRDefault="00055002" w:rsidP="00811948">
      <w:pPr>
        <w:numPr>
          <w:ilvl w:val="3"/>
          <w:numId w:val="27"/>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EE4C04">
        <w:rPr>
          <w:rFonts w:ascii="Arial" w:hAnsi="Arial" w:cs="Arial"/>
          <w:color w:val="000000" w:themeColor="text1"/>
          <w:sz w:val="18"/>
          <w:szCs w:val="18"/>
        </w:rPr>
        <w:t>lub dalsze wykonywanie umowy może zagrozić istotnemu interesowi bezpieczeństwa państwa lub bezpieczeństwu publicznemu,</w:t>
      </w:r>
      <w:r w:rsidRPr="00EE4C04">
        <w:rPr>
          <w:rFonts w:ascii="Arial" w:hAnsi="Arial" w:cs="Arial"/>
          <w:color w:val="000000" w:themeColor="text1"/>
          <w:sz w:val="18"/>
          <w:szCs w:val="18"/>
          <w:lang w:eastAsia="en-US"/>
        </w:rPr>
        <w:t xml:space="preserve"> Zamawiający może odstąpić od umowy w terminie 30 dni od powzięcia wiadomości o powyższych okolicznościach. W takim wypadku Wykonawca może żądać jedynie wynagrodzenia należnego mu z tytułu wykonania części umowy. </w:t>
      </w:r>
    </w:p>
    <w:p w:rsidR="00055002" w:rsidRPr="00EE4C04" w:rsidRDefault="00055002" w:rsidP="00811948">
      <w:pPr>
        <w:numPr>
          <w:ilvl w:val="3"/>
          <w:numId w:val="27"/>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Zamawiającemu przysługuje prawo odstąpienia od umowy w terminie 30 dni od daty upływu dodatkowego terminu, o którym mowa w ust. 2</w:t>
      </w:r>
      <w:r w:rsidR="001549CB" w:rsidRPr="00EE4C04">
        <w:rPr>
          <w:rFonts w:ascii="Arial" w:hAnsi="Arial" w:cs="Arial"/>
          <w:color w:val="000000" w:themeColor="text1"/>
          <w:sz w:val="18"/>
          <w:szCs w:val="18"/>
          <w:lang w:eastAsia="en-US"/>
        </w:rPr>
        <w:t xml:space="preserve"> i ust. 3</w:t>
      </w:r>
      <w:r w:rsidRPr="00EE4C04">
        <w:rPr>
          <w:rFonts w:ascii="Arial" w:hAnsi="Arial" w:cs="Arial"/>
          <w:color w:val="000000" w:themeColor="text1"/>
          <w:sz w:val="18"/>
          <w:szCs w:val="18"/>
          <w:lang w:eastAsia="en-US"/>
        </w:rPr>
        <w:t xml:space="preserve"> lub w terminie 30 dni od zaistnienia okoliczności uzasadniającej odstąpienie od umowy z przyczyn określonych w ust. 1 pkt</w:t>
      </w:r>
      <w:r w:rsidR="000B53A5" w:rsidRPr="00EE4C04">
        <w:rPr>
          <w:rFonts w:ascii="Arial" w:hAnsi="Arial" w:cs="Arial"/>
          <w:color w:val="000000" w:themeColor="text1"/>
          <w:sz w:val="18"/>
          <w:szCs w:val="18"/>
          <w:lang w:eastAsia="en-US"/>
        </w:rPr>
        <w:t>.</w:t>
      </w:r>
      <w:r w:rsidRPr="00EE4C04">
        <w:rPr>
          <w:rFonts w:ascii="Arial" w:hAnsi="Arial" w:cs="Arial"/>
          <w:color w:val="000000" w:themeColor="text1"/>
          <w:sz w:val="18"/>
          <w:szCs w:val="18"/>
          <w:lang w:eastAsia="en-US"/>
        </w:rPr>
        <w:t xml:space="preserve"> 1. </w:t>
      </w:r>
    </w:p>
    <w:p w:rsidR="00055002" w:rsidRPr="00EE4C04" w:rsidRDefault="00055002" w:rsidP="00811948">
      <w:pPr>
        <w:numPr>
          <w:ilvl w:val="3"/>
          <w:numId w:val="27"/>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EE4C04">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437523" w:rsidRPr="00EE4C04" w:rsidRDefault="00055002" w:rsidP="00D92EC5">
      <w:pPr>
        <w:numPr>
          <w:ilvl w:val="3"/>
          <w:numId w:val="27"/>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rPr>
        <w:t>Wykonawcy zostanie zapłacone wynagrodzenie za roboty zrealizowane do dnia odstąpienia od umowy, których zakres zostanie określony w protokole.</w:t>
      </w:r>
    </w:p>
    <w:p w:rsidR="007043B2" w:rsidRPr="00EE4C04" w:rsidRDefault="007043B2" w:rsidP="007043B2">
      <w:pPr>
        <w:snapToGrid w:val="0"/>
        <w:jc w:val="center"/>
        <w:rPr>
          <w:rFonts w:ascii="Arial" w:hAnsi="Arial" w:cs="Arial"/>
          <w:b/>
          <w:color w:val="000000" w:themeColor="text1"/>
          <w:sz w:val="18"/>
          <w:szCs w:val="18"/>
          <w:lang w:val="cs-CZ"/>
        </w:rPr>
      </w:pPr>
      <w:r w:rsidRPr="00EE4C04">
        <w:rPr>
          <w:rFonts w:ascii="Arial" w:hAnsi="Arial" w:cs="Arial"/>
          <w:b/>
          <w:color w:val="000000" w:themeColor="text1"/>
          <w:sz w:val="18"/>
          <w:szCs w:val="18"/>
          <w:lang w:val="cs-CZ"/>
        </w:rPr>
        <w:t>§ 1</w:t>
      </w:r>
      <w:r w:rsidR="005C5836" w:rsidRPr="00EE4C04">
        <w:rPr>
          <w:rFonts w:ascii="Arial" w:hAnsi="Arial" w:cs="Arial"/>
          <w:b/>
          <w:color w:val="000000" w:themeColor="text1"/>
          <w:sz w:val="18"/>
          <w:szCs w:val="18"/>
          <w:lang w:val="cs-CZ"/>
        </w:rPr>
        <w:t>5</w:t>
      </w:r>
    </w:p>
    <w:p w:rsidR="007043B2" w:rsidRPr="00EE4C04" w:rsidRDefault="007043B2" w:rsidP="007043B2">
      <w:pPr>
        <w:snapToGrid w:val="0"/>
        <w:jc w:val="center"/>
        <w:rPr>
          <w:rFonts w:ascii="Arial" w:hAnsi="Arial" w:cs="Arial"/>
          <w:b/>
          <w:color w:val="000000" w:themeColor="text1"/>
          <w:sz w:val="18"/>
          <w:szCs w:val="18"/>
          <w:lang w:val="cs-CZ"/>
        </w:rPr>
      </w:pPr>
      <w:r w:rsidRPr="00EE4C04">
        <w:rPr>
          <w:rFonts w:ascii="Arial" w:hAnsi="Arial" w:cs="Arial"/>
          <w:b/>
          <w:color w:val="000000" w:themeColor="text1"/>
          <w:sz w:val="18"/>
          <w:szCs w:val="18"/>
          <w:lang w:val="cs-CZ"/>
        </w:rPr>
        <w:t xml:space="preserve">Zmiana umowy </w:t>
      </w:r>
    </w:p>
    <w:p w:rsidR="00824694" w:rsidRPr="00EE4C04" w:rsidRDefault="00824694" w:rsidP="00824694">
      <w:pPr>
        <w:numPr>
          <w:ilvl w:val="4"/>
          <w:numId w:val="27"/>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Wszelkie zmiany i uzupełnienia niniejszej umowy mogą być dokonywane jedynie w formie pisemnej </w:t>
      </w:r>
      <w:r w:rsidRPr="00EE4C04">
        <w:rPr>
          <w:rFonts w:ascii="Arial" w:hAnsi="Arial" w:cs="Arial"/>
          <w:color w:val="000000" w:themeColor="text1"/>
          <w:sz w:val="18"/>
          <w:szCs w:val="18"/>
          <w:lang w:eastAsia="en-US"/>
        </w:rPr>
        <w:br/>
        <w:t xml:space="preserve">w postaci aneksu do umowy podpisanego przez obydwie strony, pod rygorem nieważności, z zastrzeżeniem </w:t>
      </w:r>
      <w:r w:rsidR="007D4755" w:rsidRPr="00EE4C04">
        <w:rPr>
          <w:rFonts w:ascii="Arial" w:hAnsi="Arial" w:cs="Arial"/>
          <w:color w:val="000000" w:themeColor="text1"/>
          <w:sz w:val="18"/>
          <w:szCs w:val="18"/>
          <w:lang w:eastAsia="en-US"/>
        </w:rPr>
        <w:br/>
      </w:r>
      <w:r w:rsidR="00A57704" w:rsidRPr="00EE4C04">
        <w:rPr>
          <w:rFonts w:ascii="Arial" w:hAnsi="Arial" w:cs="Arial"/>
          <w:color w:val="000000" w:themeColor="text1"/>
          <w:sz w:val="18"/>
          <w:szCs w:val="18"/>
          <w:lang w:eastAsia="en-US"/>
        </w:rPr>
        <w:t>§ 7</w:t>
      </w:r>
      <w:r w:rsidRPr="00EE4C04">
        <w:rPr>
          <w:rFonts w:ascii="Arial" w:hAnsi="Arial" w:cs="Arial"/>
          <w:color w:val="000000" w:themeColor="text1"/>
          <w:sz w:val="18"/>
          <w:szCs w:val="18"/>
          <w:lang w:eastAsia="en-US"/>
        </w:rPr>
        <w:t xml:space="preserve"> ust. 9. </w:t>
      </w:r>
    </w:p>
    <w:p w:rsidR="00824694" w:rsidRPr="00EE4C04" w:rsidRDefault="00824694" w:rsidP="00824694">
      <w:pPr>
        <w:numPr>
          <w:ilvl w:val="4"/>
          <w:numId w:val="27"/>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EE4C04">
        <w:rPr>
          <w:rFonts w:ascii="Arial" w:hAnsi="Arial" w:cs="Arial"/>
          <w:color w:val="000000" w:themeColor="text1"/>
          <w:sz w:val="18"/>
          <w:szCs w:val="18"/>
          <w:lang w:eastAsia="en-US"/>
        </w:rPr>
        <w:br/>
        <w:t xml:space="preserve">z okoliczności wymienionych poniżej: </w:t>
      </w:r>
    </w:p>
    <w:p w:rsidR="00824694" w:rsidRPr="00EE4C04" w:rsidRDefault="00824694" w:rsidP="00824694">
      <w:pPr>
        <w:numPr>
          <w:ilvl w:val="0"/>
          <w:numId w:val="29"/>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w:t>
      </w:r>
      <w:r w:rsidR="006746B5" w:rsidRPr="00EE4C04">
        <w:rPr>
          <w:rFonts w:ascii="Arial" w:hAnsi="Arial" w:cs="Arial"/>
          <w:color w:val="000000" w:themeColor="text1"/>
          <w:sz w:val="18"/>
          <w:szCs w:val="18"/>
        </w:rPr>
        <w:t>2</w:t>
      </w:r>
      <w:r w:rsidRPr="00EE4C04">
        <w:rPr>
          <w:rFonts w:ascii="Arial" w:hAnsi="Arial" w:cs="Arial"/>
          <w:color w:val="000000" w:themeColor="text1"/>
          <w:sz w:val="18"/>
          <w:szCs w:val="18"/>
        </w:rPr>
        <w:t xml:space="preserve"> niniejszej umowy, z zastrzeżeniem § </w:t>
      </w:r>
      <w:r w:rsidR="00404898" w:rsidRPr="00EE4C04">
        <w:rPr>
          <w:rFonts w:ascii="Arial" w:hAnsi="Arial" w:cs="Arial"/>
          <w:color w:val="000000" w:themeColor="text1"/>
          <w:sz w:val="18"/>
          <w:szCs w:val="18"/>
        </w:rPr>
        <w:t>10</w:t>
      </w:r>
      <w:r w:rsidRPr="00EE4C04">
        <w:rPr>
          <w:rFonts w:ascii="Arial" w:hAnsi="Arial" w:cs="Arial"/>
          <w:color w:val="000000" w:themeColor="text1"/>
          <w:sz w:val="18"/>
          <w:szCs w:val="18"/>
        </w:rPr>
        <w:t xml:space="preserve"> ust. 5.</w:t>
      </w:r>
    </w:p>
    <w:p w:rsidR="00824694" w:rsidRPr="00EE4C04" w:rsidRDefault="00824694" w:rsidP="00824694">
      <w:pPr>
        <w:numPr>
          <w:ilvl w:val="0"/>
          <w:numId w:val="29"/>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W przypadku przestojów lub opóźnień w realizacji przedmiotu umowy wywołanych:</w:t>
      </w:r>
    </w:p>
    <w:p w:rsidR="00824694" w:rsidRPr="00EE4C04" w:rsidRDefault="00824694" w:rsidP="00824694">
      <w:pPr>
        <w:numPr>
          <w:ilvl w:val="1"/>
          <w:numId w:val="29"/>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EE4C04">
        <w:rPr>
          <w:rFonts w:ascii="Arial" w:hAnsi="Arial" w:cs="Arial"/>
          <w:color w:val="000000" w:themeColor="text1"/>
          <w:sz w:val="18"/>
          <w:szCs w:val="18"/>
        </w:rPr>
        <w:t xml:space="preserve">prowadzonymi równolegle pracami budowlanymi lub montażowymi przez inne podmioty lub </w:t>
      </w:r>
    </w:p>
    <w:p w:rsidR="00824694" w:rsidRPr="00EE4C04" w:rsidRDefault="00824694" w:rsidP="00824694">
      <w:pPr>
        <w:numPr>
          <w:ilvl w:val="1"/>
          <w:numId w:val="29"/>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EE4C04">
        <w:rPr>
          <w:rFonts w:ascii="Arial" w:hAnsi="Arial" w:cs="Arial"/>
          <w:color w:val="000000" w:themeColor="text1"/>
          <w:sz w:val="18"/>
          <w:szCs w:val="18"/>
        </w:rPr>
        <w:t>przyczynami niezależnymi od stron umowy bądź zależnymi wyłącznie od Zamawiającego</w:t>
      </w:r>
    </w:p>
    <w:p w:rsidR="00824694" w:rsidRPr="00EE4C04" w:rsidRDefault="00824694" w:rsidP="00824694">
      <w:pPr>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Zamawiający dopuszcza możliwość zmiany terminu wykonania przedmiotu </w:t>
      </w:r>
      <w:r w:rsidR="0058252E" w:rsidRPr="00EE4C04">
        <w:rPr>
          <w:rFonts w:ascii="Arial" w:hAnsi="Arial" w:cs="Arial"/>
          <w:color w:val="000000" w:themeColor="text1"/>
          <w:sz w:val="18"/>
          <w:szCs w:val="18"/>
        </w:rPr>
        <w:t xml:space="preserve">umowy, określonego </w:t>
      </w:r>
      <w:r w:rsidR="0058252E" w:rsidRPr="00EE4C04">
        <w:rPr>
          <w:rFonts w:ascii="Arial" w:hAnsi="Arial" w:cs="Arial"/>
          <w:color w:val="000000" w:themeColor="text1"/>
          <w:sz w:val="18"/>
          <w:szCs w:val="18"/>
        </w:rPr>
        <w:br/>
        <w:t>w § 4 ust. 2</w:t>
      </w:r>
      <w:r w:rsidRPr="00EE4C04">
        <w:rPr>
          <w:rFonts w:ascii="Arial" w:hAnsi="Arial" w:cs="Arial"/>
          <w:color w:val="000000" w:themeColor="text1"/>
          <w:sz w:val="18"/>
          <w:szCs w:val="18"/>
        </w:rPr>
        <w:t xml:space="preserve"> niniejszej umowy, odpowiednio o okres opóźnienia spowodowanego jedną z przyczyn wskazanych w lit. a) i b), z zastrzeżeniem § </w:t>
      </w:r>
      <w:r w:rsidR="00A57704" w:rsidRPr="00EE4C04">
        <w:rPr>
          <w:rFonts w:ascii="Arial" w:hAnsi="Arial" w:cs="Arial"/>
          <w:color w:val="000000" w:themeColor="text1"/>
          <w:sz w:val="18"/>
          <w:szCs w:val="18"/>
        </w:rPr>
        <w:t>10</w:t>
      </w:r>
      <w:r w:rsidRPr="00EE4C04">
        <w:rPr>
          <w:rFonts w:ascii="Arial" w:hAnsi="Arial" w:cs="Arial"/>
          <w:color w:val="000000" w:themeColor="text1"/>
          <w:sz w:val="18"/>
          <w:szCs w:val="18"/>
        </w:rPr>
        <w:t xml:space="preserve"> ust. 5.</w:t>
      </w:r>
    </w:p>
    <w:p w:rsidR="00824694" w:rsidRPr="00EE4C04" w:rsidRDefault="00824694" w:rsidP="00824694">
      <w:pPr>
        <w:numPr>
          <w:ilvl w:val="0"/>
          <w:numId w:val="29"/>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W przypadku obiektywnej konieczności zmiany technologii wykonania przedmiotu umowy, zastosowania rozwiązań zamiennych, zastępczych lub równoważnych, które nie mogły być przewidziane przez Zamawiającego pomimo dołożenia należytej staranności, Zamawiający dopuszcza zmianę zakresu prac, przy czym wyłącznie w zakresie niezbędnym do zgodnego z obowiązującymi standardami, wymaganiami technicznymi oraz normami, prawidłowego wykonania przedmiotu umowy lub zmianę wynagrodzenia, określonego w § 2 ust. 1 umowy, w zakresie uwzględniającym zmieniony zakres prac oraz jeżeli wskutek wprowadzenia zmian w zakresie prac wystąpi opóźnienie, bądź przewidywany okres realizacji zmienionego zakresu prac będzie dłuższy od dotychczasowego, Zamawiający dopuszcza możliwość zmiany terminu wykonania przedmiotu</w:t>
      </w:r>
      <w:r w:rsidR="0058252E" w:rsidRPr="00EE4C04">
        <w:rPr>
          <w:rFonts w:ascii="Arial" w:hAnsi="Arial" w:cs="Arial"/>
          <w:color w:val="000000" w:themeColor="text1"/>
          <w:sz w:val="18"/>
          <w:szCs w:val="18"/>
        </w:rPr>
        <w:t xml:space="preserve"> umowy, określonego w § 4 ust. 2</w:t>
      </w:r>
      <w:r w:rsidRPr="00EE4C04">
        <w:rPr>
          <w:rFonts w:ascii="Arial" w:hAnsi="Arial" w:cs="Arial"/>
          <w:color w:val="000000" w:themeColor="text1"/>
          <w:sz w:val="18"/>
          <w:szCs w:val="18"/>
        </w:rPr>
        <w:t xml:space="preserve"> umowy poprzez wydłużenie odpowiednio o okres takiego opóźnienia lub o okres o jaki czas konieczny dla wykonania przedmiotu umowy po wprowadzonych zmianach będzie dłuższy od czasu wykonania przewidzianego dla Wykonawcy przed taką zmianą.</w:t>
      </w:r>
    </w:p>
    <w:p w:rsidR="00824694" w:rsidRPr="00EE4C04" w:rsidRDefault="00824694" w:rsidP="00824694">
      <w:pPr>
        <w:numPr>
          <w:ilvl w:val="0"/>
          <w:numId w:val="29"/>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824694" w:rsidRPr="00EE4C04" w:rsidRDefault="00824694" w:rsidP="00824694">
      <w:pPr>
        <w:numPr>
          <w:ilvl w:val="1"/>
          <w:numId w:val="29"/>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E4C04">
        <w:rPr>
          <w:rFonts w:ascii="Arial" w:hAnsi="Arial" w:cs="Arial"/>
          <w:color w:val="000000" w:themeColor="text1"/>
          <w:sz w:val="18"/>
          <w:szCs w:val="18"/>
        </w:rPr>
        <w:t>zmianach mających wpływ na przyspieszenie wykonania,</w:t>
      </w:r>
    </w:p>
    <w:p w:rsidR="00824694" w:rsidRPr="00EE4C04" w:rsidRDefault="00824694" w:rsidP="00824694">
      <w:pPr>
        <w:numPr>
          <w:ilvl w:val="1"/>
          <w:numId w:val="29"/>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E4C04">
        <w:rPr>
          <w:rFonts w:ascii="Arial" w:hAnsi="Arial" w:cs="Arial"/>
          <w:color w:val="000000" w:themeColor="text1"/>
          <w:sz w:val="18"/>
          <w:szCs w:val="18"/>
        </w:rPr>
        <w:t>zmianach mających wpływ na obniżenie kosztu ponoszonego przez Zamawiającego na wykonanie, utrzymanie, lub użytkowanie,</w:t>
      </w:r>
    </w:p>
    <w:p w:rsidR="00824694" w:rsidRPr="00EE4C04" w:rsidRDefault="00824694" w:rsidP="00824694">
      <w:pPr>
        <w:numPr>
          <w:ilvl w:val="1"/>
          <w:numId w:val="29"/>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E4C04">
        <w:rPr>
          <w:rFonts w:ascii="Arial" w:hAnsi="Arial" w:cs="Arial"/>
          <w:color w:val="000000" w:themeColor="text1"/>
          <w:sz w:val="18"/>
          <w:szCs w:val="18"/>
        </w:rPr>
        <w:t>zmianach mających wpływ na poprawę sprawności, wydajności wykonanych robót dla Zamawiającego,</w:t>
      </w:r>
    </w:p>
    <w:p w:rsidR="00824694" w:rsidRPr="00EE4C04" w:rsidRDefault="00824694" w:rsidP="00824694">
      <w:pPr>
        <w:numPr>
          <w:ilvl w:val="1"/>
          <w:numId w:val="29"/>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E4C04">
        <w:rPr>
          <w:rFonts w:ascii="Arial" w:hAnsi="Arial" w:cs="Arial"/>
          <w:color w:val="000000" w:themeColor="text1"/>
          <w:sz w:val="18"/>
          <w:szCs w:val="18"/>
        </w:rPr>
        <w:t>zmianach mających wpływ na poprawę bezpieczeństwa realizacji robót budowlanych lub usprawnienia procesu budowy,</w:t>
      </w:r>
    </w:p>
    <w:p w:rsidR="00824694" w:rsidRPr="00EE4C04" w:rsidRDefault="00824694" w:rsidP="00824694">
      <w:pPr>
        <w:numPr>
          <w:ilvl w:val="1"/>
          <w:numId w:val="29"/>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E4C04">
        <w:rPr>
          <w:rFonts w:ascii="Arial" w:hAnsi="Arial" w:cs="Arial"/>
          <w:color w:val="000000" w:themeColor="text1"/>
          <w:sz w:val="18"/>
          <w:szCs w:val="18"/>
        </w:rPr>
        <w:t>zmianach mających wpływ na poprawę bezpieczeństwa użytkowania,</w:t>
      </w:r>
    </w:p>
    <w:p w:rsidR="00824694" w:rsidRPr="00EE4C04" w:rsidRDefault="00824694" w:rsidP="00824694">
      <w:pPr>
        <w:numPr>
          <w:ilvl w:val="1"/>
          <w:numId w:val="29"/>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E4C04">
        <w:rPr>
          <w:rFonts w:ascii="Arial" w:hAnsi="Arial" w:cs="Arial"/>
          <w:color w:val="000000" w:themeColor="text1"/>
          <w:sz w:val="18"/>
          <w:szCs w:val="18"/>
        </w:rPr>
        <w:t>zmianach mających wpływ na poprawę parametrów technicznych,</w:t>
      </w:r>
    </w:p>
    <w:p w:rsidR="00824694" w:rsidRPr="00EE4C04" w:rsidRDefault="00824694" w:rsidP="00824694">
      <w:pPr>
        <w:numPr>
          <w:ilvl w:val="1"/>
          <w:numId w:val="29"/>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E4C04">
        <w:rPr>
          <w:rFonts w:ascii="Arial" w:hAnsi="Arial" w:cs="Arial"/>
          <w:color w:val="000000" w:themeColor="text1"/>
          <w:sz w:val="18"/>
          <w:szCs w:val="18"/>
        </w:rPr>
        <w:t>zmianach mających wpływ na poprawę parametrów funkcjonalno-użytkowych,</w:t>
      </w:r>
    </w:p>
    <w:p w:rsidR="00824694" w:rsidRPr="00EE4C04" w:rsidRDefault="00824694" w:rsidP="00824694">
      <w:pPr>
        <w:numPr>
          <w:ilvl w:val="1"/>
          <w:numId w:val="29"/>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E4C04">
        <w:rPr>
          <w:rFonts w:ascii="Arial" w:hAnsi="Arial" w:cs="Arial"/>
          <w:color w:val="000000" w:themeColor="text1"/>
          <w:sz w:val="18"/>
          <w:szCs w:val="18"/>
        </w:rPr>
        <w:t xml:space="preserve">aktualizacji rozwiązań z uwagi na postęp technologiczny lub zmiany obowiązujących przepisów, </w:t>
      </w:r>
    </w:p>
    <w:p w:rsidR="00824694" w:rsidRPr="00EE4C04" w:rsidRDefault="00824694" w:rsidP="00824694">
      <w:pPr>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w:t>
      </w:r>
      <w:r w:rsidR="00A57704" w:rsidRPr="00EE4C04">
        <w:rPr>
          <w:rFonts w:ascii="Arial" w:hAnsi="Arial" w:cs="Arial"/>
          <w:color w:val="000000" w:themeColor="text1"/>
          <w:sz w:val="18"/>
          <w:szCs w:val="18"/>
        </w:rPr>
        <w:t>taką zmianą, z zastrzeżeniem § 10</w:t>
      </w:r>
      <w:r w:rsidRPr="00EE4C04">
        <w:rPr>
          <w:rFonts w:ascii="Arial" w:hAnsi="Arial" w:cs="Arial"/>
          <w:color w:val="000000" w:themeColor="text1"/>
          <w:sz w:val="18"/>
          <w:szCs w:val="18"/>
        </w:rPr>
        <w:t xml:space="preserve"> ust. 5.</w:t>
      </w:r>
    </w:p>
    <w:p w:rsidR="00824694" w:rsidRPr="00EE4C04" w:rsidRDefault="00824694" w:rsidP="00824694">
      <w:pPr>
        <w:numPr>
          <w:ilvl w:val="0"/>
          <w:numId w:val="29"/>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824694" w:rsidRPr="00EE4C04" w:rsidRDefault="00824694" w:rsidP="00824694">
      <w:pPr>
        <w:numPr>
          <w:ilvl w:val="1"/>
          <w:numId w:val="29"/>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E4C04">
        <w:rPr>
          <w:rFonts w:ascii="Arial" w:hAnsi="Arial" w:cs="Arial"/>
          <w:color w:val="000000" w:themeColor="text1"/>
          <w:sz w:val="18"/>
          <w:szCs w:val="18"/>
        </w:rPr>
        <w:t xml:space="preserve">wojny, działania wojenne, inwazje, </w:t>
      </w:r>
    </w:p>
    <w:p w:rsidR="00824694" w:rsidRPr="00EE4C04" w:rsidRDefault="00824694" w:rsidP="00824694">
      <w:pPr>
        <w:numPr>
          <w:ilvl w:val="1"/>
          <w:numId w:val="29"/>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E4C04">
        <w:rPr>
          <w:rFonts w:ascii="Arial" w:hAnsi="Arial" w:cs="Arial"/>
          <w:color w:val="000000" w:themeColor="text1"/>
          <w:sz w:val="18"/>
          <w:szCs w:val="18"/>
        </w:rPr>
        <w:t xml:space="preserve">terroryzm, rewolucje, powstania, wojny domowe, </w:t>
      </w:r>
    </w:p>
    <w:p w:rsidR="00824694" w:rsidRPr="00EE4C04" w:rsidRDefault="00824694" w:rsidP="00824694">
      <w:pPr>
        <w:numPr>
          <w:ilvl w:val="1"/>
          <w:numId w:val="29"/>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E4C04">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824694" w:rsidRPr="00EE4C04" w:rsidRDefault="00824694" w:rsidP="00824694">
      <w:pPr>
        <w:numPr>
          <w:ilvl w:val="1"/>
          <w:numId w:val="29"/>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E4C04">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824694" w:rsidRPr="00EE4C04" w:rsidRDefault="00824694" w:rsidP="00824694">
      <w:pPr>
        <w:numPr>
          <w:ilvl w:val="1"/>
          <w:numId w:val="29"/>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E4C04">
        <w:rPr>
          <w:rFonts w:ascii="Arial" w:hAnsi="Arial" w:cs="Arial"/>
          <w:color w:val="000000" w:themeColor="text1"/>
          <w:sz w:val="18"/>
          <w:szCs w:val="18"/>
        </w:rPr>
        <w:t xml:space="preserve">działania sił przyrody, w tym huragany lub powodzie, </w:t>
      </w:r>
    </w:p>
    <w:p w:rsidR="00824694" w:rsidRPr="00EE4C04" w:rsidRDefault="00824694" w:rsidP="00824694">
      <w:pPr>
        <w:numPr>
          <w:ilvl w:val="1"/>
          <w:numId w:val="29"/>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EE4C04">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p>
    <w:p w:rsidR="00824694" w:rsidRPr="00EE4C04" w:rsidRDefault="00824694" w:rsidP="00824694">
      <w:pPr>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w:t>
      </w:r>
      <w:r w:rsidR="0058252E" w:rsidRPr="00EE4C04">
        <w:rPr>
          <w:rFonts w:ascii="Arial" w:hAnsi="Arial" w:cs="Arial"/>
          <w:color w:val="000000" w:themeColor="text1"/>
          <w:sz w:val="18"/>
          <w:szCs w:val="18"/>
        </w:rPr>
        <w:t>2</w:t>
      </w:r>
      <w:r w:rsidRPr="00EE4C04">
        <w:rPr>
          <w:rFonts w:ascii="Arial" w:hAnsi="Arial" w:cs="Arial"/>
          <w:color w:val="000000" w:themeColor="text1"/>
          <w:sz w:val="18"/>
          <w:szCs w:val="18"/>
        </w:rPr>
        <w:t xml:space="preserve"> niniejszej umowy, poprzez przedłużenie o okres takiego </w:t>
      </w:r>
      <w:r w:rsidR="00A57704" w:rsidRPr="00EE4C04">
        <w:rPr>
          <w:rFonts w:ascii="Arial" w:hAnsi="Arial" w:cs="Arial"/>
          <w:color w:val="000000" w:themeColor="text1"/>
          <w:sz w:val="18"/>
          <w:szCs w:val="18"/>
        </w:rPr>
        <w:t xml:space="preserve">opóźnienia, z zastrzeżeniem § 10 </w:t>
      </w:r>
      <w:r w:rsidRPr="00EE4C04">
        <w:rPr>
          <w:rFonts w:ascii="Arial" w:hAnsi="Arial" w:cs="Arial"/>
          <w:color w:val="000000" w:themeColor="text1"/>
          <w:sz w:val="18"/>
          <w:szCs w:val="18"/>
        </w:rPr>
        <w:t>ust. 5.</w:t>
      </w:r>
    </w:p>
    <w:p w:rsidR="00824694" w:rsidRPr="00EE4C04" w:rsidRDefault="00824694" w:rsidP="00824694">
      <w:pPr>
        <w:numPr>
          <w:ilvl w:val="0"/>
          <w:numId w:val="29"/>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E4C04">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jeżeli wskutek opóźnień w wykonywaniu prac wystąpi opóźnienie lub wydłużenie czasu koniecznego dla wykonania przedmiotu umowy, Zamawiający dopuszcza zmianę terminu wykonania przedmiotu umowy, określonego w § 4 ust. </w:t>
      </w:r>
      <w:r w:rsidR="0058252E" w:rsidRPr="00EE4C04">
        <w:rPr>
          <w:rFonts w:ascii="Arial" w:hAnsi="Arial" w:cs="Arial"/>
          <w:color w:val="000000" w:themeColor="text1"/>
          <w:sz w:val="18"/>
          <w:szCs w:val="18"/>
        </w:rPr>
        <w:t>2</w:t>
      </w:r>
      <w:r w:rsidRPr="00EE4C04">
        <w:rPr>
          <w:rFonts w:ascii="Arial" w:hAnsi="Arial" w:cs="Arial"/>
          <w:color w:val="000000" w:themeColor="text1"/>
          <w:sz w:val="18"/>
          <w:szCs w:val="18"/>
        </w:rPr>
        <w:t xml:space="preserve"> niniejszej umowy, poprzez wydłużenie o okres takiego opóźnienia lub o okres o jaki czas konieczny dla wykonania przedmiotu umowy po wprowadzonych zmianach będzie dłuższy od czasu wykonania przewidzianego dla Wykonawcy przed taką zmianą, z zastrzeżeniem § </w:t>
      </w:r>
      <w:r w:rsidR="00A57704" w:rsidRPr="00EE4C04">
        <w:rPr>
          <w:rFonts w:ascii="Arial" w:hAnsi="Arial" w:cs="Arial"/>
          <w:color w:val="000000" w:themeColor="text1"/>
          <w:sz w:val="18"/>
          <w:szCs w:val="18"/>
        </w:rPr>
        <w:t>10</w:t>
      </w:r>
      <w:r w:rsidRPr="00EE4C04">
        <w:rPr>
          <w:rFonts w:ascii="Arial" w:hAnsi="Arial" w:cs="Arial"/>
          <w:color w:val="000000" w:themeColor="text1"/>
          <w:sz w:val="18"/>
          <w:szCs w:val="18"/>
        </w:rPr>
        <w:t xml:space="preserve"> ust. 5.</w:t>
      </w:r>
    </w:p>
    <w:p w:rsidR="00824694" w:rsidRPr="00EE4C04" w:rsidRDefault="00824694" w:rsidP="00824694">
      <w:pPr>
        <w:numPr>
          <w:ilvl w:val="0"/>
          <w:numId w:val="29"/>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E4C04">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w:t>
      </w:r>
      <w:r w:rsidR="0058252E" w:rsidRPr="00EE4C04">
        <w:rPr>
          <w:rFonts w:ascii="Arial" w:hAnsi="Arial" w:cs="Arial"/>
          <w:color w:val="000000" w:themeColor="text1"/>
          <w:sz w:val="18"/>
          <w:szCs w:val="18"/>
        </w:rPr>
        <w:t xml:space="preserve"> umowy, określonego w § 4 ust. 2</w:t>
      </w:r>
      <w:r w:rsidRPr="00EE4C04">
        <w:rPr>
          <w:rFonts w:ascii="Arial" w:hAnsi="Arial" w:cs="Arial"/>
          <w:color w:val="000000" w:themeColor="text1"/>
          <w:sz w:val="18"/>
          <w:szCs w:val="18"/>
        </w:rPr>
        <w:t xml:space="preserve"> niniejszej umowy, poprzez wydłużenie o okres takiego opóźnienia lub o okres o jaki czas konieczny dla wykonania przedmiotu umowy po wprowadzonych zmianach będzie dłuższy od czasu wykonania przewidzianego dla Wykonawcy przed taką zmianą, z zastrzeżeniem § </w:t>
      </w:r>
      <w:r w:rsidR="00A57704" w:rsidRPr="00EE4C04">
        <w:rPr>
          <w:rFonts w:ascii="Arial" w:hAnsi="Arial" w:cs="Arial"/>
          <w:color w:val="000000" w:themeColor="text1"/>
          <w:sz w:val="18"/>
          <w:szCs w:val="18"/>
        </w:rPr>
        <w:t>10</w:t>
      </w:r>
      <w:r w:rsidRPr="00EE4C04">
        <w:rPr>
          <w:rFonts w:ascii="Arial" w:hAnsi="Arial" w:cs="Arial"/>
          <w:color w:val="000000" w:themeColor="text1"/>
          <w:sz w:val="18"/>
          <w:szCs w:val="18"/>
        </w:rPr>
        <w:t xml:space="preserve"> ust. 5.</w:t>
      </w:r>
    </w:p>
    <w:p w:rsidR="00824694" w:rsidRPr="00EE4C04" w:rsidRDefault="00824694" w:rsidP="00824694">
      <w:pPr>
        <w:numPr>
          <w:ilvl w:val="0"/>
          <w:numId w:val="29"/>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E4C04">
        <w:rPr>
          <w:rFonts w:ascii="Arial" w:hAnsi="Arial" w:cs="Arial"/>
          <w:color w:val="000000" w:themeColor="text1"/>
          <w:sz w:val="18"/>
          <w:szCs w:val="18"/>
        </w:rPr>
        <w:t xml:space="preserve">W przypadku zmniejszenia zakresu przedmiotu umowy lub </w:t>
      </w:r>
      <w:r w:rsidR="00E90022" w:rsidRPr="00EE4C04">
        <w:rPr>
          <w:rFonts w:ascii="Arial" w:hAnsi="Arial" w:cs="Arial"/>
          <w:color w:val="000000" w:themeColor="text1"/>
          <w:sz w:val="18"/>
          <w:szCs w:val="18"/>
        </w:rPr>
        <w:t xml:space="preserve">rezygnacji z określonych robót - </w:t>
      </w:r>
      <w:r w:rsidRPr="00EE4C04">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EE4C04">
        <w:rPr>
          <w:rFonts w:ascii="Arial" w:hAnsi="Arial" w:cs="Arial"/>
          <w:color w:val="000000" w:themeColor="text1"/>
          <w:sz w:val="18"/>
          <w:szCs w:val="18"/>
          <w:lang w:eastAsia="en-US"/>
        </w:rPr>
        <w:t>ceny jednostkowe przyjęte przy kalkulacji w kosztorysie ofertowym</w:t>
      </w:r>
      <w:r w:rsidRPr="00EE4C04">
        <w:rPr>
          <w:rFonts w:ascii="Arial" w:hAnsi="Arial" w:cs="Arial"/>
          <w:color w:val="000000" w:themeColor="text1"/>
          <w:sz w:val="18"/>
          <w:szCs w:val="18"/>
        </w:rPr>
        <w:t xml:space="preserve"> i następnie zaakceptowanego przez Zamawiającego.</w:t>
      </w:r>
    </w:p>
    <w:p w:rsidR="00824694" w:rsidRPr="00EE4C04" w:rsidRDefault="00824694" w:rsidP="00824694">
      <w:pPr>
        <w:numPr>
          <w:ilvl w:val="0"/>
          <w:numId w:val="29"/>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E4C04">
        <w:rPr>
          <w:rFonts w:ascii="Arial" w:hAnsi="Arial" w:cs="Arial"/>
          <w:color w:val="000000" w:themeColor="text1"/>
          <w:sz w:val="18"/>
          <w:szCs w:val="18"/>
        </w:rPr>
        <w:t xml:space="preserve">W przypadku dopuszczonego prawem zlecenia robót dodatkowych, Zamawiający dopuszcza możliwość zmiany wynagrodzenia, o którym mowa w § 2 ust. 1 niniejszej umowy oraz - jeżeli terminy ich wykonania, rodzaj lub zakres uniemożliwiają dotrzymanie pierwotnego terminu wykonania przedmiotu umowy - zmianę terminu wykonania przedmiotu umowy, określonego w § 4 ust. </w:t>
      </w:r>
      <w:r w:rsidR="0058252E" w:rsidRPr="00EE4C04">
        <w:rPr>
          <w:rFonts w:ascii="Arial" w:hAnsi="Arial" w:cs="Arial"/>
          <w:color w:val="000000" w:themeColor="text1"/>
          <w:sz w:val="18"/>
          <w:szCs w:val="18"/>
        </w:rPr>
        <w:t>2</w:t>
      </w:r>
      <w:r w:rsidRPr="00EE4C04">
        <w:rPr>
          <w:rFonts w:ascii="Arial" w:hAnsi="Arial" w:cs="Arial"/>
          <w:color w:val="000000" w:themeColor="text1"/>
          <w:sz w:val="18"/>
          <w:szCs w:val="18"/>
        </w:rPr>
        <w:t xml:space="preserve"> niniejszej umowy, poprzez wydłużenie o okres niezbędny do dokończenia robót, z zastrzeżeniem § </w:t>
      </w:r>
      <w:r w:rsidR="00A57704" w:rsidRPr="00EE4C04">
        <w:rPr>
          <w:rFonts w:ascii="Arial" w:hAnsi="Arial" w:cs="Arial"/>
          <w:color w:val="000000" w:themeColor="text1"/>
          <w:sz w:val="18"/>
          <w:szCs w:val="18"/>
        </w:rPr>
        <w:t>10</w:t>
      </w:r>
      <w:r w:rsidRPr="00EE4C04">
        <w:rPr>
          <w:rFonts w:ascii="Arial" w:hAnsi="Arial" w:cs="Arial"/>
          <w:color w:val="000000" w:themeColor="text1"/>
          <w:sz w:val="18"/>
          <w:szCs w:val="18"/>
        </w:rPr>
        <w:t xml:space="preserve"> ust. 5.</w:t>
      </w:r>
    </w:p>
    <w:p w:rsidR="00824694" w:rsidRPr="00EE4C04" w:rsidRDefault="00824694" w:rsidP="00824694">
      <w:pPr>
        <w:numPr>
          <w:ilvl w:val="0"/>
          <w:numId w:val="29"/>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E4C04">
        <w:rPr>
          <w:rFonts w:ascii="Arial" w:hAnsi="Arial" w:cs="Arial"/>
          <w:color w:val="000000" w:themeColor="text1"/>
          <w:sz w:val="18"/>
          <w:szCs w:val="18"/>
        </w:rPr>
        <w:t>W przypadku uzgodnienia pomiędzy stronami skrócenia terminu realizacji przedmiotu</w:t>
      </w:r>
      <w:r w:rsidR="0058252E" w:rsidRPr="00EE4C04">
        <w:rPr>
          <w:rFonts w:ascii="Arial" w:hAnsi="Arial" w:cs="Arial"/>
          <w:color w:val="000000" w:themeColor="text1"/>
          <w:sz w:val="18"/>
          <w:szCs w:val="18"/>
        </w:rPr>
        <w:t xml:space="preserve"> umowy, określonego w § 4 ust. 2</w:t>
      </w:r>
      <w:r w:rsidRPr="00EE4C04">
        <w:rPr>
          <w:rFonts w:ascii="Arial" w:hAnsi="Arial" w:cs="Arial"/>
          <w:color w:val="000000" w:themeColor="text1"/>
          <w:sz w:val="18"/>
          <w:szCs w:val="18"/>
        </w:rPr>
        <w:t xml:space="preserve"> niniejszej umowy, Zamawiający dopuszcza zmianę skutkującą skróceniem terminu realizacji przedmiotu umowy o uzgodniony okres.</w:t>
      </w:r>
    </w:p>
    <w:p w:rsidR="00824694" w:rsidRPr="00EE4C04" w:rsidRDefault="00824694" w:rsidP="00824694">
      <w:pPr>
        <w:numPr>
          <w:ilvl w:val="0"/>
          <w:numId w:val="29"/>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E4C04">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824694" w:rsidRPr="00EE4C04" w:rsidRDefault="00824694" w:rsidP="00824694">
      <w:pPr>
        <w:numPr>
          <w:ilvl w:val="0"/>
          <w:numId w:val="29"/>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EE4C04">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824694" w:rsidRPr="00EE4C04" w:rsidRDefault="00824694" w:rsidP="00824694">
      <w:pPr>
        <w:numPr>
          <w:ilvl w:val="1"/>
          <w:numId w:val="29"/>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E4C04">
        <w:rPr>
          <w:rFonts w:ascii="Arial" w:hAnsi="Arial" w:cs="Arial"/>
          <w:color w:val="000000" w:themeColor="text1"/>
          <w:sz w:val="18"/>
          <w:szCs w:val="18"/>
        </w:rPr>
        <w:t>zmiana nazwy, siedziby stron umowy, numerów kont bankowych oraz innych danych identyfikacyjnych,</w:t>
      </w:r>
    </w:p>
    <w:p w:rsidR="00824694" w:rsidRPr="00EE4C04" w:rsidRDefault="00824694" w:rsidP="00824694">
      <w:pPr>
        <w:numPr>
          <w:ilvl w:val="1"/>
          <w:numId w:val="29"/>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EE4C04">
        <w:rPr>
          <w:rFonts w:ascii="Arial" w:hAnsi="Arial" w:cs="Arial"/>
          <w:color w:val="000000" w:themeColor="text1"/>
          <w:sz w:val="18"/>
          <w:szCs w:val="18"/>
        </w:rPr>
        <w:t>zmiana osób odpowiedzialnych za kontakty i nadzór nad przedmiotem umowy.</w:t>
      </w:r>
    </w:p>
    <w:p w:rsidR="00824694" w:rsidRPr="00EE4C04" w:rsidRDefault="00824694" w:rsidP="00824694">
      <w:pPr>
        <w:numPr>
          <w:ilvl w:val="0"/>
          <w:numId w:val="29"/>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W przypadku zmiany kierownika budowy (jedynie za uprzednią pisemną zgodą Zamawiającego) na wniosek Wykonawcy w przypadku wystąpienia jednej z poniższy</w:t>
      </w:r>
      <w:r w:rsidR="00A57704" w:rsidRPr="00EE4C04">
        <w:rPr>
          <w:rFonts w:ascii="Arial" w:hAnsi="Arial" w:cs="Arial"/>
          <w:color w:val="000000" w:themeColor="text1"/>
          <w:sz w:val="18"/>
          <w:szCs w:val="18"/>
        </w:rPr>
        <w:t>ch sytuacji, z zastrzeżeniem § 6</w:t>
      </w:r>
      <w:r w:rsidRPr="00EE4C04">
        <w:rPr>
          <w:rFonts w:ascii="Arial" w:hAnsi="Arial" w:cs="Arial"/>
          <w:color w:val="000000" w:themeColor="text1"/>
          <w:sz w:val="18"/>
          <w:szCs w:val="18"/>
        </w:rPr>
        <w:t>:</w:t>
      </w:r>
    </w:p>
    <w:p w:rsidR="00824694" w:rsidRPr="00EE4C04" w:rsidRDefault="00824694" w:rsidP="00824694">
      <w:pPr>
        <w:numPr>
          <w:ilvl w:val="1"/>
          <w:numId w:val="29"/>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E4C04">
        <w:rPr>
          <w:rFonts w:ascii="Arial" w:hAnsi="Arial" w:cs="Arial"/>
          <w:color w:val="000000" w:themeColor="text1"/>
          <w:sz w:val="18"/>
          <w:szCs w:val="18"/>
        </w:rPr>
        <w:t>choroby lub innych zdarzeń losowych dotyczących kierownika budowy,</w:t>
      </w:r>
    </w:p>
    <w:p w:rsidR="00824694" w:rsidRPr="00EE4C04" w:rsidRDefault="00824694" w:rsidP="00824694">
      <w:pPr>
        <w:numPr>
          <w:ilvl w:val="1"/>
          <w:numId w:val="29"/>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E4C04">
        <w:rPr>
          <w:rFonts w:ascii="Arial" w:hAnsi="Arial" w:cs="Arial"/>
          <w:color w:val="000000" w:themeColor="text1"/>
          <w:sz w:val="18"/>
          <w:szCs w:val="18"/>
        </w:rPr>
        <w:t>nie wywiązywania się kierownika budowy z obowiązków wynikających z umowy,</w:t>
      </w:r>
    </w:p>
    <w:p w:rsidR="00824694" w:rsidRPr="00EE4C04" w:rsidRDefault="00824694" w:rsidP="00824694">
      <w:pPr>
        <w:numPr>
          <w:ilvl w:val="1"/>
          <w:numId w:val="29"/>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EE4C04">
        <w:rPr>
          <w:rFonts w:ascii="Arial" w:hAnsi="Arial" w:cs="Arial"/>
          <w:color w:val="000000" w:themeColor="text1"/>
          <w:sz w:val="18"/>
          <w:szCs w:val="18"/>
        </w:rPr>
        <w:t>jeżeli zmiana kierownika budowy stanie się konieczna z jakichkolwiek przyczyn niezależnych od Wykonawcy (np. rezygnacji).</w:t>
      </w:r>
    </w:p>
    <w:p w:rsidR="00824694" w:rsidRPr="00EE4C04" w:rsidRDefault="00824694" w:rsidP="00824694">
      <w:pPr>
        <w:numPr>
          <w:ilvl w:val="0"/>
          <w:numId w:val="29"/>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W przypadku zmiany kierownika budowy na wniosek Zamawiającego w sytuacji, gdy nie wykonuje on swoich obowiązków wynikających z umowy, z zastrzeżeniem § </w:t>
      </w:r>
      <w:r w:rsidR="00A57704" w:rsidRPr="00EE4C04">
        <w:rPr>
          <w:rFonts w:ascii="Arial" w:hAnsi="Arial" w:cs="Arial"/>
          <w:color w:val="000000" w:themeColor="text1"/>
          <w:sz w:val="18"/>
          <w:szCs w:val="18"/>
        </w:rPr>
        <w:t>6</w:t>
      </w:r>
      <w:r w:rsidRPr="00EE4C04">
        <w:rPr>
          <w:rFonts w:ascii="Arial" w:hAnsi="Arial" w:cs="Arial"/>
          <w:color w:val="000000" w:themeColor="text1"/>
          <w:sz w:val="18"/>
          <w:szCs w:val="18"/>
        </w:rPr>
        <w:t>. Wykonawca zobowiązany jest zmienić kierownika budowy zgodnie z żądaniem Zamawiającego we wskazanym przez Zamawiającego terminie.</w:t>
      </w:r>
    </w:p>
    <w:p w:rsidR="00824694" w:rsidRPr="00EE4C04" w:rsidRDefault="00824694" w:rsidP="00824694">
      <w:pPr>
        <w:numPr>
          <w:ilvl w:val="0"/>
          <w:numId w:val="29"/>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824694" w:rsidRPr="00EE4C04" w:rsidRDefault="00824694" w:rsidP="00824694">
      <w:pPr>
        <w:numPr>
          <w:ilvl w:val="0"/>
          <w:numId w:val="29"/>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W przypadku przedłużenia terminu realizacji przedmiotu umowy niewynikającej z przyczyn leżących po stronie Wykonawcy oraz w każdym przypadku gdy zmiana terminu  jest korzystna dla Zamawiającego, dopuszcza się zmianę sposobu rozliczenia umowy lub dokonywania płatności na rzecz Wykonawcy, </w:t>
      </w:r>
      <w:r w:rsidRPr="00EE4C04">
        <w:rPr>
          <w:rFonts w:ascii="Arial" w:hAnsi="Arial" w:cs="Arial"/>
          <w:color w:val="000000" w:themeColor="text1"/>
          <w:sz w:val="18"/>
          <w:szCs w:val="18"/>
        </w:rPr>
        <w:br/>
        <w:t>w tym wprowadzenia płatności faktury częściowej.</w:t>
      </w:r>
    </w:p>
    <w:p w:rsidR="00824694" w:rsidRPr="00EE4C04" w:rsidRDefault="00824694" w:rsidP="00824694">
      <w:pPr>
        <w:numPr>
          <w:ilvl w:val="0"/>
          <w:numId w:val="29"/>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824694" w:rsidRPr="00EE4C04" w:rsidRDefault="00824694" w:rsidP="00824694">
      <w:pPr>
        <w:numPr>
          <w:ilvl w:val="0"/>
          <w:numId w:val="29"/>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EE4C04">
        <w:rPr>
          <w:rFonts w:ascii="Arial" w:hAnsi="Arial" w:cs="Arial"/>
          <w:color w:val="000000" w:themeColor="text1"/>
          <w:sz w:val="18"/>
          <w:szCs w:val="18"/>
        </w:rPr>
        <w:t xml:space="preserve">W przypadku zmian budżetu Powiatu lub zmian zawartej przez Zamawiającego umowy </w:t>
      </w:r>
      <w:r w:rsidRPr="00EE4C04">
        <w:rPr>
          <w:rFonts w:ascii="Arial" w:hAnsi="Arial" w:cs="Arial"/>
          <w:color w:val="000000" w:themeColor="text1"/>
          <w:sz w:val="18"/>
          <w:szCs w:val="18"/>
        </w:rPr>
        <w:br/>
        <w:t>o</w:t>
      </w:r>
      <w:r w:rsidRPr="00EE4C04">
        <w:rPr>
          <w:rFonts w:ascii="Arial" w:hAnsi="Arial" w:cs="Arial"/>
          <w:color w:val="000000" w:themeColor="text1"/>
          <w:sz w:val="18"/>
          <w:szCs w:val="18"/>
          <w:lang w:eastAsia="en-US"/>
        </w:rPr>
        <w:t xml:space="preserve"> </w:t>
      </w:r>
      <w:r w:rsidRPr="00EE4C04">
        <w:rPr>
          <w:rFonts w:ascii="Arial" w:hAnsi="Arial" w:cs="Arial"/>
          <w:color w:val="000000" w:themeColor="text1"/>
          <w:sz w:val="18"/>
          <w:szCs w:val="18"/>
        </w:rPr>
        <w:t>dofinansowanie zadania lub wytycznych dotyczących realizacji zadania, Zamawiający</w:t>
      </w:r>
      <w:r w:rsidRPr="00EE4C04">
        <w:rPr>
          <w:rFonts w:ascii="Arial" w:hAnsi="Arial" w:cs="Arial"/>
          <w:color w:val="000000" w:themeColor="text1"/>
          <w:sz w:val="18"/>
          <w:szCs w:val="18"/>
          <w:lang w:eastAsia="en-US"/>
        </w:rPr>
        <w:t xml:space="preserve"> </w:t>
      </w:r>
      <w:r w:rsidRPr="00EE4C04">
        <w:rPr>
          <w:rFonts w:ascii="Arial" w:hAnsi="Arial" w:cs="Arial"/>
          <w:color w:val="000000" w:themeColor="text1"/>
          <w:sz w:val="18"/>
          <w:szCs w:val="18"/>
        </w:rPr>
        <w:t>dopuszcza zmiany:</w:t>
      </w:r>
    </w:p>
    <w:p w:rsidR="00824694" w:rsidRPr="00EE4C04" w:rsidRDefault="00824694" w:rsidP="00824694">
      <w:pPr>
        <w:numPr>
          <w:ilvl w:val="1"/>
          <w:numId w:val="30"/>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EE4C04">
        <w:rPr>
          <w:rFonts w:ascii="Arial" w:hAnsi="Arial" w:cs="Arial"/>
          <w:color w:val="000000" w:themeColor="text1"/>
          <w:sz w:val="18"/>
          <w:szCs w:val="18"/>
        </w:rPr>
        <w:t>sposobu rozliczania lub warunków dokonywania płatności,</w:t>
      </w:r>
    </w:p>
    <w:p w:rsidR="00824694" w:rsidRPr="00EE4C04" w:rsidRDefault="00824694" w:rsidP="00824694">
      <w:pPr>
        <w:numPr>
          <w:ilvl w:val="1"/>
          <w:numId w:val="30"/>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EE4C04">
        <w:rPr>
          <w:rFonts w:ascii="Arial" w:hAnsi="Arial" w:cs="Arial"/>
          <w:color w:val="000000" w:themeColor="text1"/>
          <w:sz w:val="18"/>
          <w:szCs w:val="18"/>
        </w:rPr>
        <w:t xml:space="preserve">terminu realizacji niniejszej umowy, określonego w § 4 ust. </w:t>
      </w:r>
      <w:r w:rsidR="0058252E" w:rsidRPr="00EE4C04">
        <w:rPr>
          <w:rFonts w:ascii="Arial" w:hAnsi="Arial" w:cs="Arial"/>
          <w:color w:val="000000" w:themeColor="text1"/>
          <w:sz w:val="18"/>
          <w:szCs w:val="18"/>
        </w:rPr>
        <w:t>2</w:t>
      </w:r>
      <w:r w:rsidRPr="00EE4C04">
        <w:rPr>
          <w:rFonts w:ascii="Arial" w:hAnsi="Arial" w:cs="Arial"/>
          <w:color w:val="000000" w:themeColor="text1"/>
          <w:sz w:val="18"/>
          <w:szCs w:val="18"/>
        </w:rPr>
        <w:t xml:space="preserve">, z zastrzeżeniem § </w:t>
      </w:r>
      <w:r w:rsidR="00404898" w:rsidRPr="00EE4C04">
        <w:rPr>
          <w:rFonts w:ascii="Arial" w:hAnsi="Arial" w:cs="Arial"/>
          <w:color w:val="000000" w:themeColor="text1"/>
          <w:sz w:val="18"/>
          <w:szCs w:val="18"/>
        </w:rPr>
        <w:t>10</w:t>
      </w:r>
      <w:r w:rsidRPr="00EE4C04">
        <w:rPr>
          <w:rFonts w:ascii="Arial" w:hAnsi="Arial" w:cs="Arial"/>
          <w:color w:val="000000" w:themeColor="text1"/>
          <w:sz w:val="18"/>
          <w:szCs w:val="18"/>
        </w:rPr>
        <w:t xml:space="preserve"> ust. 5.</w:t>
      </w:r>
    </w:p>
    <w:p w:rsidR="00824694" w:rsidRPr="00EE4C04" w:rsidRDefault="00824694" w:rsidP="00824694">
      <w:pPr>
        <w:numPr>
          <w:ilvl w:val="4"/>
          <w:numId w:val="31"/>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EE4C04">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824694" w:rsidRPr="00EE4C04" w:rsidRDefault="00824694" w:rsidP="00824694">
      <w:pPr>
        <w:numPr>
          <w:ilvl w:val="5"/>
          <w:numId w:val="31"/>
        </w:numPr>
        <w:tabs>
          <w:tab w:val="num" w:pos="720"/>
        </w:tabs>
        <w:ind w:left="720" w:hanging="357"/>
        <w:contextualSpacing/>
        <w:jc w:val="both"/>
        <w:rPr>
          <w:rFonts w:ascii="Arial" w:hAnsi="Arial" w:cs="Arial"/>
          <w:color w:val="000000" w:themeColor="text1"/>
          <w:sz w:val="18"/>
          <w:szCs w:val="18"/>
        </w:rPr>
      </w:pPr>
      <w:r w:rsidRPr="00EE4C04">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824694" w:rsidRPr="00EE4C04" w:rsidRDefault="00824694" w:rsidP="00824694">
      <w:pPr>
        <w:numPr>
          <w:ilvl w:val="5"/>
          <w:numId w:val="31"/>
        </w:numPr>
        <w:tabs>
          <w:tab w:val="num" w:pos="720"/>
        </w:tabs>
        <w:ind w:left="720" w:hanging="357"/>
        <w:contextualSpacing/>
        <w:jc w:val="both"/>
        <w:rPr>
          <w:rFonts w:ascii="Arial" w:hAnsi="Arial" w:cs="Arial"/>
          <w:color w:val="000000" w:themeColor="text1"/>
          <w:sz w:val="18"/>
          <w:szCs w:val="18"/>
        </w:rPr>
      </w:pPr>
      <w:r w:rsidRPr="00EE4C04">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EE4C04">
        <w:rPr>
          <w:rFonts w:ascii="Arial" w:hAnsi="Arial" w:cs="Arial"/>
          <w:color w:val="000000" w:themeColor="text1"/>
          <w:sz w:val="18"/>
          <w:szCs w:val="18"/>
        </w:rPr>
        <w:t>Pzp</w:t>
      </w:r>
      <w:proofErr w:type="spellEnd"/>
      <w:r w:rsidRPr="00EE4C04">
        <w:rPr>
          <w:rFonts w:ascii="Arial" w:hAnsi="Arial" w:cs="Arial"/>
          <w:color w:val="000000" w:themeColor="text1"/>
          <w:sz w:val="18"/>
          <w:szCs w:val="18"/>
        </w:rPr>
        <w:t>.</w:t>
      </w:r>
    </w:p>
    <w:p w:rsidR="00824694" w:rsidRPr="00EE4C04" w:rsidRDefault="00824694" w:rsidP="00824694">
      <w:pPr>
        <w:numPr>
          <w:ilvl w:val="4"/>
          <w:numId w:val="31"/>
        </w:numPr>
        <w:tabs>
          <w:tab w:val="num" w:pos="360"/>
        </w:tabs>
        <w:ind w:left="360" w:hanging="357"/>
        <w:contextualSpacing/>
        <w:jc w:val="both"/>
        <w:rPr>
          <w:rFonts w:ascii="Arial" w:hAnsi="Arial" w:cs="Arial"/>
          <w:color w:val="000000" w:themeColor="text1"/>
          <w:sz w:val="18"/>
          <w:szCs w:val="18"/>
        </w:rPr>
      </w:pPr>
      <w:r w:rsidRPr="00EE4C04">
        <w:rPr>
          <w:rFonts w:ascii="Arial" w:hAnsi="Arial" w:cs="Arial"/>
          <w:color w:val="000000" w:themeColor="text1"/>
          <w:sz w:val="18"/>
          <w:szCs w:val="18"/>
        </w:rPr>
        <w:t>W przypadku, o którym mowa w ust. 3 podmiot trzeci wskazany przez Wykonawcę jest zobowiązany spełniać warunki udziału w postępowaniu przetargowym, w stopniu nie mniejszym niż Wykonawca.</w:t>
      </w:r>
    </w:p>
    <w:p w:rsidR="00824694" w:rsidRPr="00EE4C04" w:rsidRDefault="00824694" w:rsidP="00824694">
      <w:pPr>
        <w:numPr>
          <w:ilvl w:val="4"/>
          <w:numId w:val="31"/>
        </w:numPr>
        <w:tabs>
          <w:tab w:val="num" w:pos="360"/>
        </w:tabs>
        <w:ind w:left="360" w:hanging="357"/>
        <w:contextualSpacing/>
        <w:jc w:val="both"/>
        <w:rPr>
          <w:rFonts w:ascii="Arial" w:hAnsi="Arial" w:cs="Arial"/>
          <w:color w:val="000000" w:themeColor="text1"/>
          <w:sz w:val="18"/>
          <w:szCs w:val="18"/>
        </w:rPr>
      </w:pPr>
      <w:r w:rsidRPr="00EE4C04">
        <w:rPr>
          <w:rFonts w:ascii="Arial" w:hAnsi="Arial" w:cs="Arial"/>
          <w:color w:val="000000" w:themeColor="text1"/>
          <w:sz w:val="18"/>
          <w:szCs w:val="18"/>
        </w:rPr>
        <w:t>W przypadku, o którym mowa w ust. 3 strony mogą rozwiązać umowę za porozumieniem stron wskazując jednocześnie sposób rozliczenia robót (dostaw, usług) wykonanych przez Wykonawcę do dnia rozwiązania umowy, w tym rozliczenia podwykonawców (dostawców, usługodawców).</w:t>
      </w:r>
    </w:p>
    <w:p w:rsidR="00824694" w:rsidRPr="00EE4C04" w:rsidRDefault="00824694" w:rsidP="00824694">
      <w:pPr>
        <w:numPr>
          <w:ilvl w:val="4"/>
          <w:numId w:val="31"/>
        </w:numPr>
        <w:tabs>
          <w:tab w:val="num" w:pos="360"/>
        </w:tabs>
        <w:ind w:left="360" w:hanging="357"/>
        <w:contextualSpacing/>
        <w:jc w:val="both"/>
        <w:rPr>
          <w:rFonts w:ascii="Arial" w:hAnsi="Arial" w:cs="Arial"/>
          <w:color w:val="000000" w:themeColor="text1"/>
          <w:sz w:val="18"/>
          <w:szCs w:val="18"/>
        </w:rPr>
      </w:pPr>
      <w:r w:rsidRPr="00EE4C04">
        <w:rPr>
          <w:rFonts w:ascii="Arial" w:hAnsi="Arial" w:cs="Arial"/>
          <w:color w:val="000000" w:themeColor="text1"/>
          <w:sz w:val="18"/>
          <w:szCs w:val="18"/>
        </w:rPr>
        <w:t>W przypadku, o którym mowa w ust. 5 strony nie są uprawnione do żądania kar umownych z tytułu rozwiązania umowy (odstąpienia od umowy), a Wykonawcy przysługuje wynagrodzenie jedynie za roboty (usługi, dostawy) wykonanie do dnia rozwiązania umowy.</w:t>
      </w:r>
    </w:p>
    <w:p w:rsidR="00824694" w:rsidRPr="00EE4C04" w:rsidRDefault="00824694" w:rsidP="00824694">
      <w:pPr>
        <w:numPr>
          <w:ilvl w:val="4"/>
          <w:numId w:val="31"/>
        </w:numPr>
        <w:tabs>
          <w:tab w:val="num" w:pos="360"/>
        </w:tabs>
        <w:ind w:left="360" w:hanging="357"/>
        <w:contextualSpacing/>
        <w:jc w:val="both"/>
        <w:rPr>
          <w:rFonts w:ascii="Arial" w:hAnsi="Arial" w:cs="Arial"/>
          <w:color w:val="000000" w:themeColor="text1"/>
          <w:sz w:val="18"/>
          <w:szCs w:val="18"/>
        </w:rPr>
      </w:pPr>
      <w:r w:rsidRPr="00EE4C04">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824694" w:rsidRPr="00EE4C04" w:rsidRDefault="00824694" w:rsidP="002A0965">
      <w:pPr>
        <w:numPr>
          <w:ilvl w:val="4"/>
          <w:numId w:val="31"/>
        </w:numPr>
        <w:tabs>
          <w:tab w:val="num" w:pos="360"/>
        </w:tabs>
        <w:ind w:left="360" w:hanging="357"/>
        <w:contextualSpacing/>
        <w:jc w:val="both"/>
        <w:rPr>
          <w:rFonts w:ascii="Arial" w:hAnsi="Arial" w:cs="Arial"/>
          <w:color w:val="000000" w:themeColor="text1"/>
          <w:sz w:val="18"/>
          <w:szCs w:val="18"/>
        </w:rPr>
      </w:pPr>
      <w:r w:rsidRPr="00EE4C04">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024A9D" w:rsidRPr="00EE4C04" w:rsidRDefault="00024A9D" w:rsidP="00024A9D">
      <w:pPr>
        <w:tabs>
          <w:tab w:val="left" w:pos="3675"/>
        </w:tabs>
        <w:jc w:val="center"/>
        <w:rPr>
          <w:rFonts w:ascii="Arial" w:hAnsi="Arial" w:cs="Arial"/>
          <w:b/>
          <w:bCs/>
          <w:color w:val="000000" w:themeColor="text1"/>
          <w:sz w:val="18"/>
          <w:szCs w:val="18"/>
          <w:lang w:eastAsia="en-US"/>
        </w:rPr>
      </w:pPr>
      <w:r w:rsidRPr="00EE4C04">
        <w:rPr>
          <w:rFonts w:ascii="Arial" w:hAnsi="Arial" w:cs="Arial"/>
          <w:b/>
          <w:bCs/>
          <w:color w:val="000000" w:themeColor="text1"/>
          <w:sz w:val="18"/>
          <w:szCs w:val="18"/>
          <w:lang w:eastAsia="en-US"/>
        </w:rPr>
        <w:t>§ 1</w:t>
      </w:r>
      <w:r w:rsidR="005C5836" w:rsidRPr="00EE4C04">
        <w:rPr>
          <w:rFonts w:ascii="Arial" w:hAnsi="Arial" w:cs="Arial"/>
          <w:b/>
          <w:bCs/>
          <w:color w:val="000000" w:themeColor="text1"/>
          <w:sz w:val="18"/>
          <w:szCs w:val="18"/>
          <w:lang w:eastAsia="en-US"/>
        </w:rPr>
        <w:t>6</w:t>
      </w:r>
    </w:p>
    <w:p w:rsidR="00024A9D" w:rsidRPr="00EE4C04" w:rsidRDefault="00024A9D" w:rsidP="00024A9D">
      <w:pPr>
        <w:autoSpaceDE w:val="0"/>
        <w:autoSpaceDN w:val="0"/>
        <w:adjustRightInd w:val="0"/>
        <w:jc w:val="center"/>
        <w:rPr>
          <w:rFonts w:ascii="Arial" w:hAnsi="Arial" w:cs="Arial"/>
          <w:color w:val="000000" w:themeColor="text1"/>
          <w:sz w:val="18"/>
          <w:szCs w:val="18"/>
          <w:lang w:eastAsia="en-US"/>
        </w:rPr>
      </w:pPr>
      <w:r w:rsidRPr="00EE4C04">
        <w:rPr>
          <w:rFonts w:ascii="Arial" w:hAnsi="Arial" w:cs="Arial"/>
          <w:b/>
          <w:bCs/>
          <w:color w:val="000000" w:themeColor="text1"/>
          <w:sz w:val="18"/>
          <w:szCs w:val="18"/>
          <w:lang w:eastAsia="en-US"/>
        </w:rPr>
        <w:t>Rozwiązanie umowy</w:t>
      </w:r>
    </w:p>
    <w:p w:rsidR="00024A9D" w:rsidRPr="00EE4C04" w:rsidRDefault="00024A9D" w:rsidP="002A0965">
      <w:pPr>
        <w:jc w:val="both"/>
        <w:rPr>
          <w:rFonts w:ascii="Arial" w:hAnsi="Arial" w:cs="Arial"/>
          <w:color w:val="000000" w:themeColor="text1"/>
          <w:sz w:val="18"/>
          <w:szCs w:val="18"/>
        </w:rPr>
      </w:pPr>
      <w:r w:rsidRPr="00EE4C04">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885BB2" w:rsidRPr="00EE4C04" w:rsidRDefault="00885BB2" w:rsidP="00885BB2">
      <w:pPr>
        <w:autoSpaceDE w:val="0"/>
        <w:autoSpaceDN w:val="0"/>
        <w:adjustRightInd w:val="0"/>
        <w:jc w:val="center"/>
        <w:rPr>
          <w:rFonts w:ascii="Arial" w:hAnsi="Arial" w:cs="Arial"/>
          <w:b/>
          <w:bCs/>
          <w:color w:val="000000" w:themeColor="text1"/>
          <w:sz w:val="18"/>
          <w:szCs w:val="18"/>
          <w:lang w:eastAsia="en-US"/>
        </w:rPr>
      </w:pPr>
      <w:r w:rsidRPr="00EE4C04">
        <w:rPr>
          <w:rFonts w:ascii="Arial" w:hAnsi="Arial" w:cs="Arial"/>
          <w:b/>
          <w:bCs/>
          <w:color w:val="000000" w:themeColor="text1"/>
          <w:sz w:val="18"/>
          <w:szCs w:val="18"/>
          <w:lang w:eastAsia="en-US"/>
        </w:rPr>
        <w:t>§ 1</w:t>
      </w:r>
      <w:r w:rsidR="005C5836" w:rsidRPr="00EE4C04">
        <w:rPr>
          <w:rFonts w:ascii="Arial" w:hAnsi="Arial" w:cs="Arial"/>
          <w:b/>
          <w:bCs/>
          <w:color w:val="000000" w:themeColor="text1"/>
          <w:sz w:val="18"/>
          <w:szCs w:val="18"/>
          <w:lang w:eastAsia="en-US"/>
        </w:rPr>
        <w:t>7</w:t>
      </w:r>
    </w:p>
    <w:p w:rsidR="00885BB2" w:rsidRPr="00EE4C04" w:rsidRDefault="00885BB2" w:rsidP="00885BB2">
      <w:pPr>
        <w:autoSpaceDE w:val="0"/>
        <w:autoSpaceDN w:val="0"/>
        <w:adjustRightInd w:val="0"/>
        <w:jc w:val="center"/>
        <w:rPr>
          <w:rFonts w:ascii="Arial" w:hAnsi="Arial" w:cs="Arial"/>
          <w:color w:val="000000" w:themeColor="text1"/>
          <w:sz w:val="18"/>
          <w:szCs w:val="18"/>
          <w:lang w:eastAsia="en-US"/>
        </w:rPr>
      </w:pPr>
      <w:r w:rsidRPr="00EE4C04">
        <w:rPr>
          <w:rFonts w:ascii="Arial" w:hAnsi="Arial" w:cs="Arial"/>
          <w:b/>
          <w:bCs/>
          <w:color w:val="000000" w:themeColor="text1"/>
          <w:sz w:val="18"/>
          <w:szCs w:val="18"/>
          <w:lang w:eastAsia="en-US"/>
        </w:rPr>
        <w:t>Spory</w:t>
      </w:r>
    </w:p>
    <w:p w:rsidR="00885BB2" w:rsidRPr="00EE4C04" w:rsidRDefault="00885BB2" w:rsidP="00885BB2">
      <w:pPr>
        <w:numPr>
          <w:ilvl w:val="1"/>
          <w:numId w:val="3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 razie powstania sporu na tle wykonania niniejszej umowy, strony zobowiązane są przede wszystkim </w:t>
      </w:r>
      <w:r w:rsidRPr="00EE4C04">
        <w:rPr>
          <w:rFonts w:ascii="Arial" w:hAnsi="Arial" w:cs="Arial"/>
          <w:color w:val="000000" w:themeColor="text1"/>
          <w:sz w:val="18"/>
          <w:szCs w:val="18"/>
          <w:lang w:eastAsia="en-US"/>
        </w:rPr>
        <w:br/>
        <w:t xml:space="preserve">do wyczerpania drogi wzajemnego porozumienia. </w:t>
      </w:r>
    </w:p>
    <w:p w:rsidR="00885BB2" w:rsidRPr="00EE4C04" w:rsidRDefault="00885BB2" w:rsidP="00885BB2">
      <w:pPr>
        <w:numPr>
          <w:ilvl w:val="1"/>
          <w:numId w:val="32"/>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EE4C04">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885BB2" w:rsidRPr="00EE4C04" w:rsidRDefault="00885BB2" w:rsidP="00885BB2">
      <w:pPr>
        <w:widowControl w:val="0"/>
        <w:suppressAutoHyphens/>
        <w:jc w:val="center"/>
        <w:rPr>
          <w:rFonts w:ascii="Arial" w:eastAsia="SimSun" w:hAnsi="Arial" w:cs="Arial"/>
          <w:b/>
          <w:color w:val="000000" w:themeColor="text1"/>
          <w:kern w:val="1"/>
          <w:sz w:val="18"/>
          <w:szCs w:val="18"/>
          <w:lang w:eastAsia="hi-IN" w:bidi="hi-IN"/>
        </w:rPr>
      </w:pPr>
      <w:r w:rsidRPr="00EE4C04">
        <w:rPr>
          <w:rFonts w:ascii="Arial" w:eastAsia="SimSun" w:hAnsi="Arial" w:cs="Arial"/>
          <w:b/>
          <w:color w:val="000000" w:themeColor="text1"/>
          <w:kern w:val="1"/>
          <w:sz w:val="18"/>
          <w:szCs w:val="18"/>
          <w:lang w:eastAsia="hi-IN" w:bidi="hi-IN"/>
        </w:rPr>
        <w:t>§ 1</w:t>
      </w:r>
      <w:r w:rsidR="005C5836" w:rsidRPr="00EE4C04">
        <w:rPr>
          <w:rFonts w:ascii="Arial" w:eastAsia="SimSun" w:hAnsi="Arial" w:cs="Arial"/>
          <w:b/>
          <w:color w:val="000000" w:themeColor="text1"/>
          <w:kern w:val="1"/>
          <w:sz w:val="18"/>
          <w:szCs w:val="18"/>
          <w:lang w:eastAsia="hi-IN" w:bidi="hi-IN"/>
        </w:rPr>
        <w:t>8</w:t>
      </w:r>
    </w:p>
    <w:p w:rsidR="00885BB2" w:rsidRPr="00EE4C04" w:rsidRDefault="00885BB2" w:rsidP="00885BB2">
      <w:pPr>
        <w:widowControl w:val="0"/>
        <w:suppressAutoHyphens/>
        <w:jc w:val="center"/>
        <w:rPr>
          <w:rFonts w:ascii="Arial" w:eastAsia="SimSun" w:hAnsi="Arial" w:cs="Arial"/>
          <w:color w:val="000000" w:themeColor="text1"/>
          <w:kern w:val="1"/>
          <w:sz w:val="18"/>
          <w:szCs w:val="18"/>
          <w:lang w:eastAsia="hi-IN" w:bidi="hi-IN"/>
        </w:rPr>
      </w:pPr>
      <w:r w:rsidRPr="00EE4C04">
        <w:rPr>
          <w:rFonts w:ascii="Arial" w:eastAsia="SimSun" w:hAnsi="Arial" w:cs="Arial"/>
          <w:b/>
          <w:color w:val="000000" w:themeColor="text1"/>
          <w:kern w:val="1"/>
          <w:sz w:val="18"/>
          <w:szCs w:val="18"/>
          <w:lang w:eastAsia="hi-IN" w:bidi="hi-IN"/>
        </w:rPr>
        <w:t>Przetwarzanie danych osobowych przez Wykonawcę</w:t>
      </w:r>
    </w:p>
    <w:p w:rsidR="00885BB2" w:rsidRPr="00EE4C04" w:rsidRDefault="00885BB2" w:rsidP="00885BB2">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395A59" w:rsidRPr="00EE4C04">
        <w:rPr>
          <w:rFonts w:ascii="Arial" w:eastAsia="Calibri" w:hAnsi="Arial" w:cs="Arial"/>
          <w:color w:val="000000" w:themeColor="text1"/>
          <w:sz w:val="18"/>
          <w:szCs w:val="18"/>
        </w:rPr>
        <w:t xml:space="preserve">(ogólne rozporządzenie o ochronie danych) </w:t>
      </w:r>
      <w:r w:rsidRPr="00EE4C04">
        <w:rPr>
          <w:rFonts w:ascii="Arial" w:eastAsia="SimSun" w:hAnsi="Arial" w:cs="Arial"/>
          <w:color w:val="000000" w:themeColor="text1"/>
          <w:kern w:val="1"/>
          <w:sz w:val="18"/>
          <w:szCs w:val="18"/>
          <w:lang w:eastAsia="hi-IN" w:bidi="hi-IN"/>
        </w:rPr>
        <w:t>w zakresie niezbędnym do wykonania umowy.</w:t>
      </w:r>
    </w:p>
    <w:p w:rsidR="00885BB2" w:rsidRPr="00EE4C04" w:rsidRDefault="00885BB2" w:rsidP="00885BB2">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 xml:space="preserve">Wykonawca zobowiązuje się do przetwarzania danych osobowych zgodnie z przepisami określonego w ust. 1 rozporządzenia i wyłącznie w celu realizacji umowy. </w:t>
      </w:r>
    </w:p>
    <w:p w:rsidR="00885BB2" w:rsidRPr="00EE4C04" w:rsidRDefault="00885BB2" w:rsidP="00885BB2">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885BB2" w:rsidRPr="00EE4C04" w:rsidRDefault="00885BB2" w:rsidP="00885BB2">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885BB2" w:rsidRPr="00EE4C04" w:rsidRDefault="00885BB2" w:rsidP="00885BB2">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EE4C04">
        <w:rPr>
          <w:rFonts w:ascii="Arial" w:eastAsia="SimSun" w:hAnsi="Arial" w:cs="Arial"/>
          <w:color w:val="000000" w:themeColor="text1"/>
          <w:kern w:val="1"/>
          <w:sz w:val="18"/>
          <w:szCs w:val="18"/>
          <w:lang w:eastAsia="hi-IN" w:bidi="hi-IN"/>
        </w:rPr>
        <w:t>podpowierzenie</w:t>
      </w:r>
      <w:proofErr w:type="spellEnd"/>
      <w:r w:rsidRPr="00EE4C04">
        <w:rPr>
          <w:rFonts w:ascii="Arial" w:eastAsia="SimSun" w:hAnsi="Arial" w:cs="Arial"/>
          <w:color w:val="000000" w:themeColor="text1"/>
          <w:kern w:val="1"/>
          <w:sz w:val="18"/>
          <w:szCs w:val="18"/>
          <w:lang w:eastAsia="hi-IN" w:bidi="hi-IN"/>
        </w:rPr>
        <w:t xml:space="preserve">). Wykonawca za działania i zaniechania podmiotów trzecich, którym powierzył dalsze przetwarzanie danych osobowych odpowiada jak za własne. </w:t>
      </w:r>
    </w:p>
    <w:p w:rsidR="00885BB2" w:rsidRPr="00EE4C04" w:rsidRDefault="00885BB2" w:rsidP="00885BB2">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 xml:space="preserve">W kwestii ochrony danych osobowych Wykonawca zobowiązuje się do: </w:t>
      </w:r>
    </w:p>
    <w:p w:rsidR="00885BB2" w:rsidRPr="00EE4C04" w:rsidRDefault="00885BB2" w:rsidP="00885BB2">
      <w:pPr>
        <w:widowControl w:val="0"/>
        <w:suppressAutoHyphens/>
        <w:ind w:left="709" w:hanging="283"/>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885BB2" w:rsidRPr="00EE4C04" w:rsidRDefault="00885BB2" w:rsidP="00885BB2">
      <w:pPr>
        <w:widowControl w:val="0"/>
        <w:suppressAutoHyphens/>
        <w:ind w:left="709" w:hanging="283"/>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885BB2" w:rsidRPr="00EE4C04" w:rsidRDefault="00885BB2" w:rsidP="00885BB2">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885BB2" w:rsidRPr="00EE4C04" w:rsidRDefault="00885BB2" w:rsidP="00885BB2">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885BB2" w:rsidRPr="00EE4C04" w:rsidRDefault="00885BB2" w:rsidP="00E75A9B">
      <w:pPr>
        <w:widowControl w:val="0"/>
        <w:suppressAutoHyphens/>
        <w:jc w:val="center"/>
        <w:rPr>
          <w:rFonts w:ascii="Arial" w:eastAsia="SimSun" w:hAnsi="Arial" w:cs="Arial"/>
          <w:b/>
          <w:color w:val="000000" w:themeColor="text1"/>
          <w:kern w:val="1"/>
          <w:sz w:val="18"/>
          <w:szCs w:val="18"/>
          <w:lang w:eastAsia="hi-IN" w:bidi="hi-IN"/>
        </w:rPr>
      </w:pPr>
      <w:r w:rsidRPr="00EE4C04">
        <w:rPr>
          <w:rFonts w:ascii="Arial" w:eastAsia="SimSun" w:hAnsi="Arial" w:cs="Arial"/>
          <w:b/>
          <w:color w:val="000000" w:themeColor="text1"/>
          <w:kern w:val="1"/>
          <w:sz w:val="18"/>
          <w:szCs w:val="18"/>
          <w:lang w:eastAsia="hi-IN" w:bidi="hi-IN"/>
        </w:rPr>
        <w:t>§ 1</w:t>
      </w:r>
      <w:r w:rsidR="005C5836" w:rsidRPr="00EE4C04">
        <w:rPr>
          <w:rFonts w:ascii="Arial" w:eastAsia="SimSun" w:hAnsi="Arial" w:cs="Arial"/>
          <w:b/>
          <w:color w:val="000000" w:themeColor="text1"/>
          <w:kern w:val="1"/>
          <w:sz w:val="18"/>
          <w:szCs w:val="18"/>
          <w:lang w:eastAsia="hi-IN" w:bidi="hi-IN"/>
        </w:rPr>
        <w:t>9</w:t>
      </w:r>
    </w:p>
    <w:p w:rsidR="00885BB2" w:rsidRPr="00EE4C04" w:rsidRDefault="00885BB2" w:rsidP="00885BB2">
      <w:pPr>
        <w:widowControl w:val="0"/>
        <w:suppressAutoHyphens/>
        <w:jc w:val="center"/>
        <w:rPr>
          <w:rFonts w:ascii="Arial" w:eastAsia="SimSun" w:hAnsi="Arial" w:cs="Arial"/>
          <w:color w:val="000000" w:themeColor="text1"/>
          <w:kern w:val="1"/>
          <w:sz w:val="18"/>
          <w:szCs w:val="18"/>
          <w:lang w:eastAsia="hi-IN" w:bidi="hi-IN"/>
        </w:rPr>
      </w:pPr>
      <w:r w:rsidRPr="00EE4C04">
        <w:rPr>
          <w:rFonts w:ascii="Arial" w:eastAsia="SimSun" w:hAnsi="Arial" w:cs="Arial"/>
          <w:b/>
          <w:color w:val="000000" w:themeColor="text1"/>
          <w:kern w:val="1"/>
          <w:sz w:val="18"/>
          <w:szCs w:val="18"/>
          <w:lang w:eastAsia="hi-IN" w:bidi="hi-IN"/>
        </w:rPr>
        <w:t>Informacje poufne – zobowiązania Wykonawcy</w:t>
      </w:r>
    </w:p>
    <w:p w:rsidR="00885BB2" w:rsidRPr="00EE4C04" w:rsidRDefault="00885BB2" w:rsidP="00885BB2">
      <w:pPr>
        <w:widowControl w:val="0"/>
        <w:suppressAutoHyphens/>
        <w:ind w:left="426" w:hanging="426"/>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885BB2" w:rsidRPr="00EE4C04" w:rsidRDefault="00885BB2" w:rsidP="00885BB2">
      <w:pPr>
        <w:widowControl w:val="0"/>
        <w:suppressAutoHyphens/>
        <w:ind w:left="426" w:hanging="426"/>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2.      Do informacji poufnych w rozumieniu niniejszej umowy nie zalicza się:</w:t>
      </w:r>
    </w:p>
    <w:p w:rsidR="00885BB2" w:rsidRPr="00EE4C04" w:rsidRDefault="00885BB2" w:rsidP="00885BB2">
      <w:pPr>
        <w:widowControl w:val="0"/>
        <w:suppressAutoHyphens/>
        <w:ind w:left="3600" w:hanging="317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1)   informacji powszechnie dostępnych i informacji publicznych,</w:t>
      </w:r>
    </w:p>
    <w:p w:rsidR="00885BB2" w:rsidRPr="00EE4C04" w:rsidRDefault="00885BB2" w:rsidP="00885BB2">
      <w:pPr>
        <w:widowControl w:val="0"/>
        <w:suppressAutoHyphens/>
        <w:ind w:left="709" w:hanging="283"/>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885BB2" w:rsidRPr="00EE4C04" w:rsidRDefault="00885BB2" w:rsidP="00885BB2">
      <w:pPr>
        <w:widowControl w:val="0"/>
        <w:suppressAutoHyphens/>
        <w:ind w:left="709" w:hanging="283"/>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6641E6" w:rsidRPr="00EE4C04" w:rsidRDefault="00885BB2" w:rsidP="006641E6">
      <w:pPr>
        <w:pStyle w:val="Akapitzlist"/>
        <w:widowControl w:val="0"/>
        <w:numPr>
          <w:ilvl w:val="0"/>
          <w:numId w:val="43"/>
        </w:numPr>
        <w:suppressAutoHyphens/>
        <w:ind w:left="426" w:hanging="426"/>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885BB2" w:rsidRPr="00EE4C04" w:rsidRDefault="00885BB2" w:rsidP="006641E6">
      <w:pPr>
        <w:pStyle w:val="Akapitzlist"/>
        <w:widowControl w:val="0"/>
        <w:numPr>
          <w:ilvl w:val="0"/>
          <w:numId w:val="43"/>
        </w:numPr>
        <w:suppressAutoHyphens/>
        <w:ind w:left="426" w:hanging="426"/>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885BB2" w:rsidRPr="00EE4C04" w:rsidRDefault="00885BB2" w:rsidP="006641E6">
      <w:pPr>
        <w:pStyle w:val="Akapitzlist"/>
        <w:widowControl w:val="0"/>
        <w:numPr>
          <w:ilvl w:val="0"/>
          <w:numId w:val="43"/>
        </w:numPr>
        <w:suppressAutoHyphens/>
        <w:ind w:left="426" w:hanging="426"/>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885BB2" w:rsidRPr="00EE4C04" w:rsidRDefault="005C5836" w:rsidP="00885BB2">
      <w:pPr>
        <w:widowControl w:val="0"/>
        <w:suppressAutoHyphens/>
        <w:jc w:val="center"/>
        <w:rPr>
          <w:rFonts w:ascii="Arial" w:eastAsia="SimSun" w:hAnsi="Arial" w:cs="Arial"/>
          <w:b/>
          <w:color w:val="000000" w:themeColor="text1"/>
          <w:kern w:val="1"/>
          <w:sz w:val="18"/>
          <w:szCs w:val="18"/>
          <w:lang w:eastAsia="hi-IN" w:bidi="hi-IN"/>
        </w:rPr>
      </w:pPr>
      <w:r w:rsidRPr="00EE4C04">
        <w:rPr>
          <w:rFonts w:ascii="Arial" w:eastAsia="SimSun" w:hAnsi="Arial" w:cs="Arial"/>
          <w:b/>
          <w:color w:val="000000" w:themeColor="text1"/>
          <w:kern w:val="1"/>
          <w:sz w:val="18"/>
          <w:szCs w:val="18"/>
          <w:lang w:eastAsia="hi-IN" w:bidi="hi-IN"/>
        </w:rPr>
        <w:br/>
        <w:t>§ 20</w:t>
      </w:r>
    </w:p>
    <w:p w:rsidR="00885BB2" w:rsidRPr="00EE4C04" w:rsidRDefault="00885BB2" w:rsidP="00885BB2">
      <w:pPr>
        <w:widowControl w:val="0"/>
        <w:suppressAutoHyphens/>
        <w:jc w:val="center"/>
        <w:rPr>
          <w:rFonts w:ascii="Arial" w:eastAsia="SimSun" w:hAnsi="Arial" w:cs="Arial"/>
          <w:color w:val="000000" w:themeColor="text1"/>
          <w:kern w:val="1"/>
          <w:sz w:val="18"/>
          <w:szCs w:val="18"/>
          <w:lang w:eastAsia="hi-IN" w:bidi="hi-IN"/>
        </w:rPr>
      </w:pPr>
      <w:r w:rsidRPr="00EE4C04">
        <w:rPr>
          <w:rFonts w:ascii="Arial" w:eastAsia="SimSun" w:hAnsi="Arial" w:cs="Arial"/>
          <w:b/>
          <w:color w:val="000000" w:themeColor="text1"/>
          <w:kern w:val="1"/>
          <w:sz w:val="18"/>
          <w:szCs w:val="18"/>
          <w:lang w:eastAsia="hi-IN" w:bidi="hi-IN"/>
        </w:rPr>
        <w:t>Przetwarzanie danych osobowych przez Zamawiającego</w:t>
      </w:r>
    </w:p>
    <w:p w:rsidR="00885BB2" w:rsidRPr="00EE4C04" w:rsidRDefault="00885BB2" w:rsidP="00885BB2">
      <w:pPr>
        <w:widowControl w:val="0"/>
        <w:suppressAutoHyphens/>
        <w:ind w:left="374" w:hanging="37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885BB2" w:rsidRPr="00EE4C04" w:rsidRDefault="00885BB2" w:rsidP="00885BB2">
      <w:pPr>
        <w:widowControl w:val="0"/>
        <w:suppressAutoHyphens/>
        <w:ind w:left="374" w:hanging="37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885BB2" w:rsidRPr="00EE4C04" w:rsidRDefault="00885BB2" w:rsidP="00885BB2">
      <w:pPr>
        <w:widowControl w:val="0"/>
        <w:suppressAutoHyphens/>
        <w:ind w:left="374" w:hanging="37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E90022" w:rsidRPr="00EE4C04">
        <w:rPr>
          <w:rFonts w:ascii="Arial" w:eastAsia="SimSun" w:hAnsi="Arial" w:cs="Arial"/>
          <w:color w:val="000000" w:themeColor="text1"/>
          <w:kern w:val="1"/>
          <w:sz w:val="18"/>
          <w:szCs w:val="18"/>
          <w:lang w:eastAsia="hi-IN" w:bidi="hi-IN"/>
        </w:rPr>
        <w:t xml:space="preserve"> z </w:t>
      </w:r>
      <w:proofErr w:type="spellStart"/>
      <w:r w:rsidR="00E90022" w:rsidRPr="00EE4C04">
        <w:rPr>
          <w:rFonts w:ascii="Arial" w:eastAsia="SimSun" w:hAnsi="Arial" w:cs="Arial"/>
          <w:color w:val="000000" w:themeColor="text1"/>
          <w:kern w:val="1"/>
          <w:sz w:val="18"/>
          <w:szCs w:val="18"/>
          <w:lang w:eastAsia="hi-IN" w:bidi="hi-IN"/>
        </w:rPr>
        <w:t>późn</w:t>
      </w:r>
      <w:proofErr w:type="spellEnd"/>
      <w:r w:rsidR="00E90022" w:rsidRPr="00EE4C04">
        <w:rPr>
          <w:rFonts w:ascii="Arial" w:eastAsia="SimSun" w:hAnsi="Arial" w:cs="Arial"/>
          <w:color w:val="000000" w:themeColor="text1"/>
          <w:kern w:val="1"/>
          <w:sz w:val="18"/>
          <w:szCs w:val="18"/>
          <w:lang w:eastAsia="hi-IN" w:bidi="hi-IN"/>
        </w:rPr>
        <w:t>. zm.</w:t>
      </w:r>
      <w:r w:rsidRPr="00EE4C04">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885BB2" w:rsidRPr="00EE4C04" w:rsidRDefault="00885BB2" w:rsidP="00885BB2">
      <w:pPr>
        <w:widowControl w:val="0"/>
        <w:suppressAutoHyphens/>
        <w:ind w:left="374" w:hanging="37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4.</w:t>
      </w:r>
      <w:r w:rsidRPr="00EE4C04">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6641E6" w:rsidRPr="00EE4C04">
        <w:rPr>
          <w:rFonts w:ascii="Arial" w:eastAsia="SimSun" w:hAnsi="Arial" w:cs="Arial"/>
          <w:color w:val="000000" w:themeColor="text1"/>
          <w:kern w:val="1"/>
          <w:sz w:val="18"/>
          <w:szCs w:val="18"/>
          <w:lang w:eastAsia="hi-IN" w:bidi="hi-IN"/>
        </w:rPr>
        <w:t>1</w:t>
      </w:r>
      <w:r w:rsidR="00404898" w:rsidRPr="00EE4C04">
        <w:rPr>
          <w:rFonts w:ascii="Arial" w:eastAsia="SimSun" w:hAnsi="Arial" w:cs="Arial"/>
          <w:color w:val="000000" w:themeColor="text1"/>
          <w:kern w:val="1"/>
          <w:sz w:val="18"/>
          <w:szCs w:val="18"/>
          <w:lang w:eastAsia="hi-IN" w:bidi="hi-IN"/>
        </w:rPr>
        <w:t>8</w:t>
      </w:r>
      <w:r w:rsidRPr="00EE4C04">
        <w:rPr>
          <w:rFonts w:ascii="Arial" w:eastAsia="SimSun" w:hAnsi="Arial" w:cs="Arial"/>
          <w:color w:val="000000" w:themeColor="text1"/>
          <w:kern w:val="1"/>
          <w:sz w:val="18"/>
          <w:szCs w:val="18"/>
          <w:lang w:eastAsia="hi-IN" w:bidi="hi-IN"/>
        </w:rPr>
        <w:t xml:space="preserve"> ust. 3 – </w:t>
      </w:r>
      <w:r w:rsidR="00E90022" w:rsidRPr="00EE4C04">
        <w:rPr>
          <w:rFonts w:ascii="Arial" w:eastAsia="SimSun" w:hAnsi="Arial" w:cs="Arial"/>
          <w:color w:val="000000" w:themeColor="text1"/>
          <w:kern w:val="1"/>
          <w:sz w:val="18"/>
          <w:szCs w:val="18"/>
          <w:lang w:eastAsia="hi-IN" w:bidi="hi-IN"/>
        </w:rPr>
        <w:t>7</w:t>
      </w:r>
      <w:r w:rsidRPr="00EE4C04">
        <w:rPr>
          <w:rFonts w:ascii="Arial" w:eastAsia="SimSun" w:hAnsi="Arial" w:cs="Arial"/>
          <w:color w:val="000000" w:themeColor="text1"/>
          <w:kern w:val="1"/>
          <w:sz w:val="18"/>
          <w:szCs w:val="18"/>
          <w:lang w:eastAsia="hi-IN" w:bidi="hi-IN"/>
        </w:rPr>
        <w:t>.</w:t>
      </w:r>
    </w:p>
    <w:p w:rsidR="00885BB2" w:rsidRPr="00EE4C04" w:rsidRDefault="005C5836" w:rsidP="00885BB2">
      <w:pPr>
        <w:widowControl w:val="0"/>
        <w:suppressAutoHyphens/>
        <w:jc w:val="center"/>
        <w:rPr>
          <w:rFonts w:ascii="Arial" w:eastAsia="SimSun" w:hAnsi="Arial" w:cs="Arial"/>
          <w:b/>
          <w:color w:val="000000" w:themeColor="text1"/>
          <w:kern w:val="1"/>
          <w:sz w:val="18"/>
          <w:szCs w:val="18"/>
          <w:lang w:eastAsia="hi-IN" w:bidi="hi-IN"/>
        </w:rPr>
      </w:pPr>
      <w:r w:rsidRPr="00EE4C04">
        <w:rPr>
          <w:rFonts w:ascii="Arial" w:eastAsia="SimSun" w:hAnsi="Arial" w:cs="Arial"/>
          <w:b/>
          <w:color w:val="000000" w:themeColor="text1"/>
          <w:kern w:val="1"/>
          <w:sz w:val="18"/>
          <w:szCs w:val="18"/>
          <w:lang w:eastAsia="hi-IN" w:bidi="hi-IN"/>
        </w:rPr>
        <w:t>§ 21</w:t>
      </w:r>
    </w:p>
    <w:p w:rsidR="00885BB2" w:rsidRPr="00EE4C04" w:rsidRDefault="00885BB2" w:rsidP="00885BB2">
      <w:pPr>
        <w:widowControl w:val="0"/>
        <w:suppressAutoHyphens/>
        <w:jc w:val="center"/>
        <w:rPr>
          <w:rFonts w:ascii="Arial" w:eastAsia="SimSun" w:hAnsi="Arial" w:cs="Arial"/>
          <w:color w:val="000000" w:themeColor="text1"/>
          <w:kern w:val="1"/>
          <w:sz w:val="18"/>
          <w:szCs w:val="18"/>
          <w:lang w:eastAsia="hi-IN" w:bidi="hi-IN"/>
        </w:rPr>
      </w:pPr>
      <w:r w:rsidRPr="00EE4C04">
        <w:rPr>
          <w:rFonts w:ascii="Arial" w:eastAsia="SimSun" w:hAnsi="Arial" w:cs="Arial"/>
          <w:b/>
          <w:color w:val="000000" w:themeColor="text1"/>
          <w:kern w:val="1"/>
          <w:sz w:val="18"/>
          <w:szCs w:val="18"/>
          <w:lang w:eastAsia="hi-IN" w:bidi="hi-IN"/>
        </w:rPr>
        <w:t>Informacje poufne – zobowiązania Zamawiającego</w:t>
      </w:r>
    </w:p>
    <w:p w:rsidR="00885BB2" w:rsidRPr="00EE4C04" w:rsidRDefault="00885BB2" w:rsidP="00885BB2">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Zamawiający zobowiązuje się do zachowania w tajemnicy wszelkich informacji poufnych, których dowiedział się w czasie realizacji zadania, jak również po wygaśnięciu umowy z jakiejkolwiek przyczyny, bez ograniczenia w czasie.</w:t>
      </w:r>
    </w:p>
    <w:p w:rsidR="00885BB2" w:rsidRPr="00EE4C04" w:rsidRDefault="00885BB2" w:rsidP="00885BB2">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w:t>
      </w:r>
      <w:r w:rsidR="00AA6E54" w:rsidRPr="00EE4C04">
        <w:rPr>
          <w:rFonts w:ascii="Arial" w:eastAsia="SimSun" w:hAnsi="Arial" w:cs="Arial"/>
          <w:color w:val="000000" w:themeColor="text1"/>
          <w:kern w:val="1"/>
          <w:sz w:val="18"/>
          <w:szCs w:val="18"/>
          <w:lang w:eastAsia="hi-IN" w:bidi="hi-IN"/>
        </w:rPr>
        <w:t>cznia 2004 r. (</w:t>
      </w:r>
      <w:proofErr w:type="spellStart"/>
      <w:r w:rsidR="00970396" w:rsidRPr="00EE4C04">
        <w:rPr>
          <w:rFonts w:ascii="Arial" w:eastAsia="SimSun" w:hAnsi="Arial" w:cs="Arial"/>
          <w:color w:val="000000" w:themeColor="text1"/>
          <w:kern w:val="1"/>
          <w:sz w:val="18"/>
          <w:szCs w:val="18"/>
          <w:lang w:eastAsia="hi-IN" w:bidi="hi-IN"/>
        </w:rPr>
        <w:t>t.j</w:t>
      </w:r>
      <w:proofErr w:type="spellEnd"/>
      <w:r w:rsidR="00970396" w:rsidRPr="00EE4C04">
        <w:rPr>
          <w:rFonts w:ascii="Arial" w:eastAsia="SimSun" w:hAnsi="Arial" w:cs="Arial"/>
          <w:color w:val="000000" w:themeColor="text1"/>
          <w:kern w:val="1"/>
          <w:sz w:val="18"/>
          <w:szCs w:val="18"/>
          <w:lang w:eastAsia="hi-IN" w:bidi="hi-IN"/>
        </w:rPr>
        <w:t xml:space="preserve">. </w:t>
      </w:r>
      <w:r w:rsidR="00E90022" w:rsidRPr="00EE4C04">
        <w:rPr>
          <w:rFonts w:ascii="Arial" w:eastAsia="SimSun" w:hAnsi="Arial" w:cs="Arial"/>
          <w:color w:val="000000" w:themeColor="text1"/>
          <w:kern w:val="1"/>
          <w:sz w:val="18"/>
          <w:szCs w:val="18"/>
          <w:lang w:eastAsia="hi-IN" w:bidi="hi-IN"/>
        </w:rPr>
        <w:t>Dz.U. z 2018</w:t>
      </w:r>
      <w:r w:rsidRPr="00EE4C04">
        <w:rPr>
          <w:rFonts w:ascii="Arial" w:eastAsia="SimSun" w:hAnsi="Arial" w:cs="Arial"/>
          <w:color w:val="000000" w:themeColor="text1"/>
          <w:kern w:val="1"/>
          <w:sz w:val="18"/>
          <w:szCs w:val="18"/>
          <w:lang w:eastAsia="hi-IN" w:bidi="hi-IN"/>
        </w:rPr>
        <w:t xml:space="preserve"> r. poz. 1</w:t>
      </w:r>
      <w:r w:rsidR="00E90022" w:rsidRPr="00EE4C04">
        <w:rPr>
          <w:rFonts w:ascii="Arial" w:eastAsia="SimSun" w:hAnsi="Arial" w:cs="Arial"/>
          <w:color w:val="000000" w:themeColor="text1"/>
          <w:kern w:val="1"/>
          <w:sz w:val="18"/>
          <w:szCs w:val="18"/>
          <w:lang w:eastAsia="hi-IN" w:bidi="hi-IN"/>
        </w:rPr>
        <w:t>986</w:t>
      </w:r>
      <w:r w:rsidRPr="00EE4C04">
        <w:rPr>
          <w:rFonts w:ascii="Arial" w:eastAsia="SimSun" w:hAnsi="Arial" w:cs="Arial"/>
          <w:color w:val="000000" w:themeColor="text1"/>
          <w:kern w:val="1"/>
          <w:sz w:val="18"/>
          <w:szCs w:val="18"/>
          <w:lang w:eastAsia="hi-IN" w:bidi="hi-IN"/>
        </w:rPr>
        <w:t xml:space="preserve"> z </w:t>
      </w:r>
      <w:proofErr w:type="spellStart"/>
      <w:r w:rsidRPr="00EE4C04">
        <w:rPr>
          <w:rFonts w:ascii="Arial" w:eastAsia="SimSun" w:hAnsi="Arial" w:cs="Arial"/>
          <w:color w:val="000000" w:themeColor="text1"/>
          <w:kern w:val="1"/>
          <w:sz w:val="18"/>
          <w:szCs w:val="18"/>
          <w:lang w:eastAsia="hi-IN" w:bidi="hi-IN"/>
        </w:rPr>
        <w:t>późn</w:t>
      </w:r>
      <w:proofErr w:type="spellEnd"/>
      <w:r w:rsidRPr="00EE4C04">
        <w:rPr>
          <w:rFonts w:ascii="Arial" w:eastAsia="SimSun" w:hAnsi="Arial" w:cs="Arial"/>
          <w:color w:val="000000" w:themeColor="text1"/>
          <w:kern w:val="1"/>
          <w:sz w:val="18"/>
          <w:szCs w:val="18"/>
          <w:lang w:eastAsia="hi-IN" w:bidi="hi-IN"/>
        </w:rPr>
        <w:t xml:space="preserve">. zm.). </w:t>
      </w:r>
    </w:p>
    <w:p w:rsidR="00885BB2" w:rsidRPr="00EE4C04" w:rsidRDefault="00885BB2" w:rsidP="00885BB2">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Do informacji poufnych w rozumieniu niniejszej umowy nie zalicza się:</w:t>
      </w:r>
    </w:p>
    <w:p w:rsidR="00885BB2" w:rsidRPr="00EE4C04" w:rsidRDefault="00885BB2" w:rsidP="00885BB2">
      <w:pPr>
        <w:widowControl w:val="0"/>
        <w:suppressAutoHyphens/>
        <w:ind w:left="3600" w:hanging="3174"/>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1)   informacji powszechnie dostępnych i informacji publicznych,</w:t>
      </w:r>
    </w:p>
    <w:p w:rsidR="00885BB2" w:rsidRPr="00EE4C04" w:rsidRDefault="00885BB2" w:rsidP="00885BB2">
      <w:pPr>
        <w:widowControl w:val="0"/>
        <w:suppressAutoHyphens/>
        <w:ind w:left="709" w:hanging="283"/>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885BB2" w:rsidRPr="00EE4C04" w:rsidRDefault="00885BB2" w:rsidP="00885BB2">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885BB2" w:rsidRPr="00EE4C04" w:rsidRDefault="00885BB2" w:rsidP="005C5836">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E75A9B" w:rsidRPr="00EE4C04" w:rsidRDefault="00E75A9B" w:rsidP="00885BB2">
      <w:pPr>
        <w:widowControl w:val="0"/>
        <w:suppressAutoHyphens/>
        <w:jc w:val="center"/>
        <w:rPr>
          <w:rFonts w:ascii="Arial" w:eastAsia="SimSun" w:hAnsi="Arial" w:cs="Arial"/>
          <w:b/>
          <w:color w:val="000000" w:themeColor="text1"/>
          <w:kern w:val="1"/>
          <w:sz w:val="18"/>
          <w:szCs w:val="18"/>
          <w:lang w:eastAsia="hi-IN" w:bidi="hi-IN"/>
        </w:rPr>
      </w:pPr>
    </w:p>
    <w:p w:rsidR="00885BB2" w:rsidRPr="00EE4C04" w:rsidRDefault="00885BB2" w:rsidP="00885BB2">
      <w:pPr>
        <w:widowControl w:val="0"/>
        <w:suppressAutoHyphens/>
        <w:jc w:val="center"/>
        <w:rPr>
          <w:rFonts w:ascii="Arial" w:eastAsia="SimSun" w:hAnsi="Arial" w:cs="Arial"/>
          <w:b/>
          <w:color w:val="000000" w:themeColor="text1"/>
          <w:kern w:val="1"/>
          <w:sz w:val="18"/>
          <w:szCs w:val="18"/>
          <w:lang w:eastAsia="hi-IN" w:bidi="hi-IN"/>
        </w:rPr>
      </w:pPr>
      <w:r w:rsidRPr="00EE4C04">
        <w:rPr>
          <w:rFonts w:ascii="Arial" w:eastAsia="SimSun" w:hAnsi="Arial" w:cs="Arial"/>
          <w:b/>
          <w:color w:val="000000" w:themeColor="text1"/>
          <w:kern w:val="1"/>
          <w:sz w:val="18"/>
          <w:szCs w:val="18"/>
          <w:lang w:eastAsia="hi-IN" w:bidi="hi-IN"/>
        </w:rPr>
        <w:t>§ 2</w:t>
      </w:r>
      <w:r w:rsidR="005C5836" w:rsidRPr="00EE4C04">
        <w:rPr>
          <w:rFonts w:ascii="Arial" w:eastAsia="SimSun" w:hAnsi="Arial" w:cs="Arial"/>
          <w:b/>
          <w:color w:val="000000" w:themeColor="text1"/>
          <w:kern w:val="1"/>
          <w:sz w:val="18"/>
          <w:szCs w:val="18"/>
          <w:lang w:eastAsia="hi-IN" w:bidi="hi-IN"/>
        </w:rPr>
        <w:t>2</w:t>
      </w:r>
    </w:p>
    <w:p w:rsidR="00885BB2" w:rsidRPr="00EE4C04" w:rsidRDefault="00885BB2" w:rsidP="00885BB2">
      <w:pPr>
        <w:widowControl w:val="0"/>
        <w:suppressAutoHyphens/>
        <w:jc w:val="center"/>
        <w:rPr>
          <w:rFonts w:ascii="Arial" w:eastAsia="SimSun" w:hAnsi="Arial" w:cs="Arial"/>
          <w:color w:val="000000" w:themeColor="text1"/>
          <w:kern w:val="1"/>
          <w:sz w:val="18"/>
          <w:szCs w:val="18"/>
          <w:lang w:eastAsia="hi-IN" w:bidi="hi-IN"/>
        </w:rPr>
      </w:pPr>
      <w:r w:rsidRPr="00EE4C04">
        <w:rPr>
          <w:rFonts w:ascii="Arial" w:eastAsia="SimSun" w:hAnsi="Arial" w:cs="Arial"/>
          <w:b/>
          <w:color w:val="000000" w:themeColor="text1"/>
          <w:kern w:val="1"/>
          <w:sz w:val="18"/>
          <w:szCs w:val="18"/>
          <w:lang w:eastAsia="hi-IN" w:bidi="hi-IN"/>
        </w:rPr>
        <w:t>Postanowienia końcowe</w:t>
      </w:r>
    </w:p>
    <w:p w:rsidR="00885BB2" w:rsidRPr="00EE4C04" w:rsidRDefault="00885BB2" w:rsidP="00885BB2">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EE4C04">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885BB2" w:rsidRPr="00EE4C04" w:rsidRDefault="00885BB2" w:rsidP="00885BB2">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885BB2" w:rsidRPr="00EE4C04" w:rsidRDefault="00885BB2" w:rsidP="00885BB2">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EE4C04">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885BB2" w:rsidRPr="00EE4C04" w:rsidRDefault="00885BB2" w:rsidP="00885BB2">
      <w:pPr>
        <w:autoSpaceDE w:val="0"/>
        <w:autoSpaceDN w:val="0"/>
        <w:adjustRightInd w:val="0"/>
        <w:jc w:val="center"/>
        <w:rPr>
          <w:rFonts w:ascii="Arial" w:hAnsi="Arial" w:cs="Arial"/>
          <w:b/>
          <w:bCs/>
          <w:color w:val="000000" w:themeColor="text1"/>
          <w:sz w:val="18"/>
          <w:szCs w:val="18"/>
          <w:lang w:eastAsia="en-US"/>
        </w:rPr>
      </w:pPr>
    </w:p>
    <w:p w:rsidR="00885BB2" w:rsidRPr="00EE4C04" w:rsidRDefault="00885BB2" w:rsidP="00885BB2">
      <w:pPr>
        <w:jc w:val="both"/>
        <w:rPr>
          <w:rFonts w:ascii="Arial" w:hAnsi="Arial" w:cs="Arial"/>
          <w:b/>
          <w:bCs/>
          <w:color w:val="000000" w:themeColor="text1"/>
          <w:sz w:val="18"/>
          <w:szCs w:val="18"/>
        </w:rPr>
      </w:pPr>
    </w:p>
    <w:p w:rsidR="00885BB2" w:rsidRPr="00EE4C04" w:rsidRDefault="00885BB2" w:rsidP="00885BB2">
      <w:pPr>
        <w:jc w:val="both"/>
        <w:rPr>
          <w:rFonts w:ascii="Arial" w:hAnsi="Arial" w:cs="Arial"/>
          <w:color w:val="000000" w:themeColor="text1"/>
          <w:sz w:val="18"/>
          <w:szCs w:val="18"/>
        </w:rPr>
      </w:pPr>
      <w:r w:rsidRPr="00EE4C04">
        <w:rPr>
          <w:rFonts w:ascii="Arial" w:hAnsi="Arial" w:cs="Arial"/>
          <w:b/>
          <w:bCs/>
          <w:color w:val="000000" w:themeColor="text1"/>
          <w:sz w:val="18"/>
          <w:szCs w:val="18"/>
        </w:rPr>
        <w:t xml:space="preserve">  ZAMAWIAJĄCY </w:t>
      </w:r>
      <w:r w:rsidRPr="00EE4C04">
        <w:rPr>
          <w:rFonts w:ascii="Arial" w:hAnsi="Arial" w:cs="Arial"/>
          <w:b/>
          <w:bCs/>
          <w:color w:val="000000" w:themeColor="text1"/>
          <w:sz w:val="18"/>
          <w:szCs w:val="18"/>
        </w:rPr>
        <w:tab/>
      </w:r>
      <w:r w:rsidRPr="00EE4C04">
        <w:rPr>
          <w:rFonts w:ascii="Arial" w:hAnsi="Arial" w:cs="Arial"/>
          <w:b/>
          <w:bCs/>
          <w:color w:val="000000" w:themeColor="text1"/>
          <w:sz w:val="18"/>
          <w:szCs w:val="18"/>
        </w:rPr>
        <w:tab/>
      </w:r>
      <w:r w:rsidRPr="00EE4C04">
        <w:rPr>
          <w:rFonts w:ascii="Arial" w:hAnsi="Arial" w:cs="Arial"/>
          <w:b/>
          <w:bCs/>
          <w:color w:val="000000" w:themeColor="text1"/>
          <w:sz w:val="18"/>
          <w:szCs w:val="18"/>
        </w:rPr>
        <w:tab/>
      </w:r>
      <w:r w:rsidRPr="00EE4C04">
        <w:rPr>
          <w:rFonts w:ascii="Arial" w:hAnsi="Arial" w:cs="Arial"/>
          <w:b/>
          <w:bCs/>
          <w:color w:val="000000" w:themeColor="text1"/>
          <w:sz w:val="18"/>
          <w:szCs w:val="18"/>
        </w:rPr>
        <w:tab/>
      </w:r>
      <w:r w:rsidRPr="00EE4C04">
        <w:rPr>
          <w:rFonts w:ascii="Arial" w:hAnsi="Arial" w:cs="Arial"/>
          <w:b/>
          <w:bCs/>
          <w:color w:val="000000" w:themeColor="text1"/>
          <w:sz w:val="18"/>
          <w:szCs w:val="18"/>
        </w:rPr>
        <w:tab/>
      </w:r>
      <w:r w:rsidRPr="00EE4C04">
        <w:rPr>
          <w:rFonts w:ascii="Arial" w:hAnsi="Arial" w:cs="Arial"/>
          <w:b/>
          <w:bCs/>
          <w:color w:val="000000" w:themeColor="text1"/>
          <w:sz w:val="18"/>
          <w:szCs w:val="18"/>
        </w:rPr>
        <w:tab/>
      </w:r>
      <w:r w:rsidRPr="00EE4C04">
        <w:rPr>
          <w:rFonts w:ascii="Arial" w:hAnsi="Arial" w:cs="Arial"/>
          <w:b/>
          <w:bCs/>
          <w:color w:val="000000" w:themeColor="text1"/>
          <w:sz w:val="18"/>
          <w:szCs w:val="18"/>
        </w:rPr>
        <w:tab/>
      </w:r>
      <w:r w:rsidRPr="00EE4C04">
        <w:rPr>
          <w:rFonts w:ascii="Arial" w:hAnsi="Arial" w:cs="Arial"/>
          <w:b/>
          <w:bCs/>
          <w:color w:val="000000" w:themeColor="text1"/>
          <w:sz w:val="18"/>
          <w:szCs w:val="18"/>
        </w:rPr>
        <w:tab/>
      </w:r>
      <w:r w:rsidRPr="00EE4C04">
        <w:rPr>
          <w:rFonts w:ascii="Arial" w:hAnsi="Arial" w:cs="Arial"/>
          <w:b/>
          <w:bCs/>
          <w:color w:val="000000" w:themeColor="text1"/>
          <w:sz w:val="18"/>
          <w:szCs w:val="18"/>
        </w:rPr>
        <w:tab/>
        <w:t>WYKONAWCA</w:t>
      </w:r>
    </w:p>
    <w:p w:rsidR="00885BB2" w:rsidRPr="00EE4C04" w:rsidRDefault="00885BB2" w:rsidP="00885BB2">
      <w:pPr>
        <w:jc w:val="both"/>
        <w:rPr>
          <w:rFonts w:ascii="Arial" w:hAnsi="Arial" w:cs="Arial"/>
          <w:color w:val="000000" w:themeColor="text1"/>
          <w:sz w:val="18"/>
          <w:szCs w:val="18"/>
        </w:rPr>
      </w:pPr>
    </w:p>
    <w:p w:rsidR="00885BB2" w:rsidRPr="00EE4C04" w:rsidRDefault="00885BB2" w:rsidP="00885BB2">
      <w:pPr>
        <w:autoSpaceDE w:val="0"/>
        <w:autoSpaceDN w:val="0"/>
        <w:adjustRightInd w:val="0"/>
        <w:jc w:val="both"/>
        <w:rPr>
          <w:rFonts w:ascii="Arial" w:hAnsi="Arial" w:cs="Arial"/>
          <w:b/>
          <w:bCs/>
          <w:color w:val="000000" w:themeColor="text1"/>
          <w:sz w:val="18"/>
          <w:szCs w:val="18"/>
        </w:rPr>
      </w:pPr>
    </w:p>
    <w:p w:rsidR="00885BB2" w:rsidRPr="00EE4C04" w:rsidRDefault="00885BB2" w:rsidP="00885BB2">
      <w:pPr>
        <w:autoSpaceDE w:val="0"/>
        <w:autoSpaceDN w:val="0"/>
        <w:adjustRightInd w:val="0"/>
        <w:jc w:val="both"/>
        <w:rPr>
          <w:rFonts w:ascii="Arial" w:hAnsi="Arial" w:cs="Arial"/>
          <w:b/>
          <w:bCs/>
          <w:color w:val="000000" w:themeColor="text1"/>
          <w:sz w:val="18"/>
          <w:szCs w:val="18"/>
        </w:rPr>
      </w:pPr>
    </w:p>
    <w:p w:rsidR="00885BB2" w:rsidRPr="00EE4C04" w:rsidRDefault="00885BB2" w:rsidP="00885BB2">
      <w:pPr>
        <w:autoSpaceDE w:val="0"/>
        <w:autoSpaceDN w:val="0"/>
        <w:adjustRightInd w:val="0"/>
        <w:jc w:val="both"/>
        <w:rPr>
          <w:rFonts w:ascii="Arial" w:hAnsi="Arial" w:cs="Arial"/>
          <w:color w:val="000000" w:themeColor="text1"/>
          <w:sz w:val="18"/>
          <w:szCs w:val="18"/>
          <w:lang w:eastAsia="en-US"/>
        </w:rPr>
      </w:pPr>
    </w:p>
    <w:p w:rsidR="00885BB2" w:rsidRPr="00EE4C04" w:rsidRDefault="00885BB2" w:rsidP="00885BB2">
      <w:pPr>
        <w:autoSpaceDE w:val="0"/>
        <w:autoSpaceDN w:val="0"/>
        <w:adjustRightInd w:val="0"/>
        <w:jc w:val="both"/>
        <w:rPr>
          <w:rFonts w:ascii="Arial" w:hAnsi="Arial" w:cs="Arial"/>
          <w:color w:val="000000" w:themeColor="text1"/>
          <w:sz w:val="18"/>
          <w:szCs w:val="18"/>
          <w:lang w:eastAsia="en-US"/>
        </w:rPr>
      </w:pPr>
    </w:p>
    <w:p w:rsidR="00437523" w:rsidRPr="00EE4C04" w:rsidRDefault="00437523">
      <w:pPr>
        <w:rPr>
          <w:color w:val="000000" w:themeColor="text1"/>
        </w:rPr>
      </w:pPr>
    </w:p>
    <w:sectPr w:rsidR="00437523" w:rsidRPr="00EE4C04" w:rsidSect="001D342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542" w:rsidRDefault="00525542" w:rsidP="00525542">
      <w:r>
        <w:separator/>
      </w:r>
    </w:p>
  </w:endnote>
  <w:endnote w:type="continuationSeparator" w:id="0">
    <w:p w:rsidR="00525542" w:rsidRDefault="00525542" w:rsidP="0052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715186"/>
      <w:docPartObj>
        <w:docPartGallery w:val="Page Numbers (Bottom of Page)"/>
        <w:docPartUnique/>
      </w:docPartObj>
    </w:sdtPr>
    <w:sdtEndPr/>
    <w:sdtContent>
      <w:p w:rsidR="00EC5AF6" w:rsidRDefault="00EC5AF6">
        <w:pPr>
          <w:pStyle w:val="Stopka"/>
          <w:jc w:val="right"/>
        </w:pPr>
        <w:r>
          <w:fldChar w:fldCharType="begin"/>
        </w:r>
        <w:r>
          <w:instrText>PAGE   \* MERGEFORMAT</w:instrText>
        </w:r>
        <w:r>
          <w:fldChar w:fldCharType="separate"/>
        </w:r>
        <w:r w:rsidR="005F1342">
          <w:rPr>
            <w:noProof/>
          </w:rPr>
          <w:t>14</w:t>
        </w:r>
        <w:r>
          <w:fldChar w:fldCharType="end"/>
        </w:r>
      </w:p>
    </w:sdtContent>
  </w:sdt>
  <w:p w:rsidR="00EC5AF6" w:rsidRDefault="00EC5A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542" w:rsidRDefault="00525542" w:rsidP="00525542">
      <w:r>
        <w:separator/>
      </w:r>
    </w:p>
  </w:footnote>
  <w:footnote w:type="continuationSeparator" w:id="0">
    <w:p w:rsidR="00525542" w:rsidRDefault="00525542" w:rsidP="00525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364548F"/>
    <w:multiLevelType w:val="hybridMultilevel"/>
    <w:tmpl w:val="D5AA9678"/>
    <w:lvl w:ilvl="0" w:tplc="99C82276">
      <w:start w:val="12"/>
      <w:numFmt w:val="decimal"/>
      <w:lvlText w:val="%1."/>
      <w:lvlJc w:val="left"/>
      <w:pPr>
        <w:tabs>
          <w:tab w:val="num" w:pos="1620"/>
        </w:tabs>
        <w:ind w:left="1620" w:hanging="360"/>
      </w:pPr>
      <w:rPr>
        <w:rFonts w:ascii="Arial" w:hAnsi="Arial" w:cs="Arial" w:hint="default"/>
        <w:b w:val="0"/>
        <w:i w:val="0"/>
        <w:sz w:val="18"/>
        <w:szCs w:val="18"/>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8F12B6E"/>
    <w:multiLevelType w:val="hybridMultilevel"/>
    <w:tmpl w:val="7C4E356C"/>
    <w:lvl w:ilvl="0" w:tplc="2AC40966">
      <w:start w:val="1"/>
      <w:numFmt w:val="lowerLetter"/>
      <w:lvlText w:val="%1)"/>
      <w:lvlJc w:val="left"/>
      <w:pPr>
        <w:tabs>
          <w:tab w:val="num" w:pos="360"/>
        </w:tabs>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2AC40966">
      <w:start w:val="1"/>
      <w:numFmt w:val="lowerLetter"/>
      <w:lvlText w:val="%3)"/>
      <w:lvlJc w:val="left"/>
      <w:pPr>
        <w:tabs>
          <w:tab w:val="num" w:pos="162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6"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35968E1"/>
    <w:multiLevelType w:val="hybridMultilevel"/>
    <w:tmpl w:val="B70CB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0"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73F5AC2"/>
    <w:multiLevelType w:val="hybridMultilevel"/>
    <w:tmpl w:val="17B02160"/>
    <w:lvl w:ilvl="0" w:tplc="0415000F">
      <w:start w:val="1"/>
      <w:numFmt w:val="decimal"/>
      <w:lvlText w:val="%1."/>
      <w:lvlJc w:val="left"/>
      <w:pPr>
        <w:tabs>
          <w:tab w:val="num" w:pos="720"/>
        </w:tabs>
        <w:ind w:left="720" w:hanging="360"/>
      </w:pPr>
      <w:rPr>
        <w:rFonts w:cs="Times New Roman" w:hint="default"/>
      </w:rPr>
    </w:lvl>
    <w:lvl w:ilvl="1" w:tplc="E7064EC0">
      <w:start w:val="1"/>
      <w:numFmt w:val="decimal"/>
      <w:lvlText w:val="%2)"/>
      <w:lvlJc w:val="left"/>
      <w:pPr>
        <w:tabs>
          <w:tab w:val="num" w:pos="1440"/>
        </w:tabs>
        <w:ind w:left="1440" w:hanging="360"/>
      </w:pPr>
      <w:rPr>
        <w:rFonts w:cs="Times New Roman" w:hint="default"/>
        <w:color w:val="000000" w:themeColor="text1"/>
      </w:rPr>
    </w:lvl>
    <w:lvl w:ilvl="2" w:tplc="2BAA7694">
      <w:start w:val="1"/>
      <w:numFmt w:val="decimal"/>
      <w:lvlText w:val="%3)"/>
      <w:lvlJc w:val="left"/>
      <w:pPr>
        <w:tabs>
          <w:tab w:val="num" w:pos="2487"/>
        </w:tabs>
        <w:ind w:left="2487"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D8B5FB5"/>
    <w:multiLevelType w:val="hybridMultilevel"/>
    <w:tmpl w:val="569C2CB0"/>
    <w:lvl w:ilvl="0" w:tplc="A0E02CD0">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ind w:left="1440" w:hanging="360"/>
      </w:pPr>
      <w:rPr>
        <w:rFonts w:cs="Times New Roman"/>
      </w:rPr>
    </w:lvl>
    <w:lvl w:ilvl="2" w:tplc="926487EC">
      <w:start w:val="1"/>
      <w:numFmt w:val="decimal"/>
      <w:lvlText w:val="%3)"/>
      <w:lvlJc w:val="right"/>
      <w:pPr>
        <w:ind w:left="2160" w:hanging="180"/>
      </w:pPr>
      <w:rPr>
        <w:rFonts w:ascii="Arial" w:eastAsia="Times New Roman" w:hAnsi="Arial" w:cs="Arial"/>
        <w:b w:val="0"/>
        <w:color w:val="00000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5"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17" w15:restartNumberingAfterBreak="0">
    <w:nsid w:val="33754070"/>
    <w:multiLevelType w:val="hybridMultilevel"/>
    <w:tmpl w:val="8C16AE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A62117A"/>
    <w:multiLevelType w:val="hybridMultilevel"/>
    <w:tmpl w:val="C3F40BA4"/>
    <w:lvl w:ilvl="0" w:tplc="02FCF4DC">
      <w:start w:val="1"/>
      <w:numFmt w:val="decimal"/>
      <w:lvlText w:val="%1)"/>
      <w:lvlJc w:val="left"/>
      <w:pPr>
        <w:ind w:left="502" w:hanging="360"/>
      </w:pPr>
      <w:rPr>
        <w:rFonts w:hint="default"/>
        <w:i w:val="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0" w15:restartNumberingAfterBreak="0">
    <w:nsid w:val="3C2C3306"/>
    <w:multiLevelType w:val="hybridMultilevel"/>
    <w:tmpl w:val="0FEAF8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260137"/>
    <w:multiLevelType w:val="hybridMultilevel"/>
    <w:tmpl w:val="6FD25AD4"/>
    <w:lvl w:ilvl="0" w:tplc="10F28E3E">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6731A5"/>
    <w:multiLevelType w:val="hybridMultilevel"/>
    <w:tmpl w:val="B4023F8E"/>
    <w:lvl w:ilvl="0" w:tplc="C366DBA2">
      <w:start w:val="2"/>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7F12D3B"/>
    <w:multiLevelType w:val="hybridMultilevel"/>
    <w:tmpl w:val="4B8A4B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C0F1A6B"/>
    <w:multiLevelType w:val="hybridMultilevel"/>
    <w:tmpl w:val="1B6EBAD0"/>
    <w:lvl w:ilvl="0" w:tplc="A44A2C66">
      <w:start w:val="1"/>
      <w:numFmt w:val="decimal"/>
      <w:lvlText w:val="%1."/>
      <w:lvlJc w:val="left"/>
      <w:pPr>
        <w:tabs>
          <w:tab w:val="num" w:pos="360"/>
        </w:tabs>
        <w:ind w:left="360" w:hanging="360"/>
      </w:pPr>
      <w:rPr>
        <w:rFonts w:cs="Times New Roman" w:hint="default"/>
        <w:b/>
      </w:rPr>
    </w:lvl>
    <w:lvl w:ilvl="1" w:tplc="04150019">
      <w:start w:val="1"/>
      <w:numFmt w:val="decimal"/>
      <w:lvlText w:val="%2)"/>
      <w:lvlJc w:val="left"/>
      <w:pPr>
        <w:tabs>
          <w:tab w:val="num" w:pos="1440"/>
        </w:tabs>
        <w:ind w:left="1440" w:hanging="360"/>
      </w:pPr>
      <w:rPr>
        <w:rFonts w:cs="Times New Roman" w:hint="default"/>
        <w:b w:val="0"/>
      </w:rPr>
    </w:lvl>
    <w:lvl w:ilvl="2" w:tplc="59BA8DE2">
      <w:start w:val="1"/>
      <w:numFmt w:val="low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CB628DA"/>
    <w:multiLevelType w:val="hybridMultilevel"/>
    <w:tmpl w:val="9F80A3BE"/>
    <w:lvl w:ilvl="0" w:tplc="738A17DC">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4F6D5086"/>
    <w:multiLevelType w:val="hybridMultilevel"/>
    <w:tmpl w:val="18E2D76C"/>
    <w:lvl w:ilvl="0" w:tplc="E7A41550">
      <w:start w:val="1"/>
      <w:numFmt w:val="decimal"/>
      <w:lvlText w:val="%1)"/>
      <w:lvlJc w:val="left"/>
      <w:pPr>
        <w:tabs>
          <w:tab w:val="num" w:pos="360"/>
        </w:tabs>
        <w:ind w:left="700" w:hanging="340"/>
      </w:pPr>
      <w:rPr>
        <w:rFonts w:ascii="Arial" w:eastAsia="Times New Roman" w:hAnsi="Arial" w:cs="Arial"/>
        <w:b w:val="0"/>
        <w:i w:val="0"/>
      </w:rPr>
    </w:lvl>
    <w:lvl w:ilvl="1" w:tplc="A34C1206">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0F92B0F"/>
    <w:multiLevelType w:val="hybridMultilevel"/>
    <w:tmpl w:val="E5660260"/>
    <w:lvl w:ilvl="0" w:tplc="2B9C72E2">
      <w:start w:val="1"/>
      <w:numFmt w:val="decimal"/>
      <w:lvlText w:val="%1."/>
      <w:lvlJc w:val="left"/>
      <w:pPr>
        <w:ind w:left="734" w:hanging="360"/>
      </w:p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9"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1EF16F0"/>
    <w:multiLevelType w:val="hybridMultilevel"/>
    <w:tmpl w:val="D18EE13E"/>
    <w:lvl w:ilvl="0" w:tplc="C6E61532">
      <w:start w:val="1"/>
      <w:numFmt w:val="decimal"/>
      <w:lvlText w:val="%1."/>
      <w:lvlJc w:val="left"/>
      <w:pPr>
        <w:tabs>
          <w:tab w:val="num" w:pos="3600"/>
        </w:tabs>
        <w:ind w:left="36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CA1639B"/>
    <w:multiLevelType w:val="hybridMultilevel"/>
    <w:tmpl w:val="2D662070"/>
    <w:lvl w:ilvl="0" w:tplc="B9101320">
      <w:start w:val="2"/>
      <w:numFmt w:val="decimal"/>
      <w:lvlText w:val="%1."/>
      <w:lvlJc w:val="left"/>
      <w:pPr>
        <w:tabs>
          <w:tab w:val="num" w:pos="0"/>
        </w:tabs>
        <w:ind w:left="720" w:hanging="360"/>
      </w:pPr>
      <w:rPr>
        <w:rFonts w:cs="Times New Roman" w:hint="default"/>
        <w:strike w:val="0"/>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D595DD2"/>
    <w:multiLevelType w:val="hybridMultilevel"/>
    <w:tmpl w:val="023063E0"/>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E0E8E462">
      <w:start w:val="3"/>
      <w:numFmt w:val="decimal"/>
      <w:lvlText w:val="%5."/>
      <w:lvlJc w:val="left"/>
      <w:pPr>
        <w:tabs>
          <w:tab w:val="num" w:pos="3240"/>
        </w:tabs>
        <w:ind w:left="3600" w:hanging="360"/>
      </w:pPr>
      <w:rPr>
        <w:rFonts w:cs="Times New Roman" w:hint="default"/>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E007057"/>
    <w:multiLevelType w:val="hybridMultilevel"/>
    <w:tmpl w:val="942A81BE"/>
    <w:lvl w:ilvl="0" w:tplc="7CEE32EE">
      <w:start w:val="1"/>
      <w:numFmt w:val="decimal"/>
      <w:lvlText w:val="%1."/>
      <w:lvlJc w:val="left"/>
      <w:pPr>
        <w:tabs>
          <w:tab w:val="num" w:pos="720"/>
        </w:tabs>
        <w:ind w:left="720" w:hanging="360"/>
      </w:pPr>
      <w:rPr>
        <w:rFonts w:cs="Times New Roman"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6"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58F7A27"/>
    <w:multiLevelType w:val="hybridMultilevel"/>
    <w:tmpl w:val="29260F2E"/>
    <w:lvl w:ilvl="0" w:tplc="93825ACC">
      <w:start w:val="1"/>
      <w:numFmt w:val="decimal"/>
      <w:lvlText w:val="%1."/>
      <w:lvlJc w:val="left"/>
      <w:pPr>
        <w:ind w:left="72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5C808FF"/>
    <w:multiLevelType w:val="hybridMultilevel"/>
    <w:tmpl w:val="CE2E4436"/>
    <w:lvl w:ilvl="0" w:tplc="45B83B2E">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42"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9FF3C83"/>
    <w:multiLevelType w:val="hybridMultilevel"/>
    <w:tmpl w:val="0B2CE8B2"/>
    <w:lvl w:ilvl="0" w:tplc="889C2B9A">
      <w:start w:val="1"/>
      <w:numFmt w:val="decimal"/>
      <w:lvlText w:val="%1."/>
      <w:lvlJc w:val="left"/>
      <w:pPr>
        <w:tabs>
          <w:tab w:val="num" w:pos="720"/>
        </w:tabs>
        <w:ind w:left="720" w:hanging="360"/>
      </w:pPr>
      <w:rPr>
        <w:rFonts w:cs="Times New Roman" w:hint="default"/>
        <w:color w:val="auto"/>
      </w:rPr>
    </w:lvl>
    <w:lvl w:ilvl="1" w:tplc="EB886D52">
      <w:start w:val="1"/>
      <w:numFmt w:val="decimal"/>
      <w:lvlText w:val="%2)"/>
      <w:lvlJc w:val="left"/>
      <w:pPr>
        <w:tabs>
          <w:tab w:val="num" w:pos="1440"/>
        </w:tabs>
        <w:ind w:left="1440" w:hanging="360"/>
      </w:pPr>
      <w:rPr>
        <w:rFonts w:cs="Times New Roman"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D202AB8"/>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73A12714"/>
    <w:multiLevelType w:val="hybridMultilevel"/>
    <w:tmpl w:val="A76EBF7C"/>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8F47DB1"/>
    <w:multiLevelType w:val="hybridMultilevel"/>
    <w:tmpl w:val="F6D6141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DAA3008"/>
    <w:multiLevelType w:val="hybridMultilevel"/>
    <w:tmpl w:val="C5D03BDE"/>
    <w:lvl w:ilvl="0" w:tplc="5C521C04">
      <w:start w:val="1"/>
      <w:numFmt w:val="decimal"/>
      <w:lvlText w:val="%1."/>
      <w:lvlJc w:val="left"/>
      <w:pPr>
        <w:tabs>
          <w:tab w:val="num" w:pos="1440"/>
        </w:tabs>
        <w:ind w:left="144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25"/>
  </w:num>
  <w:num w:numId="2">
    <w:abstractNumId w:val="48"/>
  </w:num>
  <w:num w:numId="3">
    <w:abstractNumId w:val="40"/>
  </w:num>
  <w:num w:numId="4">
    <w:abstractNumId w:val="44"/>
  </w:num>
  <w:num w:numId="5">
    <w:abstractNumId w:val="42"/>
  </w:num>
  <w:num w:numId="6">
    <w:abstractNumId w:val="3"/>
  </w:num>
  <w:num w:numId="7">
    <w:abstractNumId w:val="27"/>
  </w:num>
  <w:num w:numId="8">
    <w:abstractNumId w:val="36"/>
  </w:num>
  <w:num w:numId="9">
    <w:abstractNumId w:val="34"/>
  </w:num>
  <w:num w:numId="10">
    <w:abstractNumId w:val="11"/>
  </w:num>
  <w:num w:numId="11">
    <w:abstractNumId w:val="49"/>
  </w:num>
  <w:num w:numId="12">
    <w:abstractNumId w:val="32"/>
  </w:num>
  <w:num w:numId="13">
    <w:abstractNumId w:val="12"/>
  </w:num>
  <w:num w:numId="14">
    <w:abstractNumId w:val="15"/>
  </w:num>
  <w:num w:numId="15">
    <w:abstractNumId w:val="43"/>
  </w:num>
  <w:num w:numId="16">
    <w:abstractNumId w:val="29"/>
  </w:num>
  <w:num w:numId="17">
    <w:abstractNumId w:val="7"/>
  </w:num>
  <w:num w:numId="18">
    <w:abstractNumId w:val="18"/>
  </w:num>
  <w:num w:numId="19">
    <w:abstractNumId w:val="6"/>
  </w:num>
  <w:num w:numId="20">
    <w:abstractNumId w:val="5"/>
  </w:num>
  <w:num w:numId="21">
    <w:abstractNumId w:val="24"/>
  </w:num>
  <w:num w:numId="22">
    <w:abstractNumId w:val="38"/>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22"/>
  </w:num>
  <w:num w:numId="26">
    <w:abstractNumId w:val="1"/>
  </w:num>
  <w:num w:numId="27">
    <w:abstractNumId w:val="13"/>
  </w:num>
  <w:num w:numId="28">
    <w:abstractNumId w:val="37"/>
  </w:num>
  <w:num w:numId="29">
    <w:abstractNumId w:val="46"/>
  </w:num>
  <w:num w:numId="30">
    <w:abstractNumId w:val="39"/>
  </w:num>
  <w:num w:numId="31">
    <w:abstractNumId w:val="33"/>
  </w:num>
  <w:num w:numId="32">
    <w:abstractNumId w:val="10"/>
  </w:num>
  <w:num w:numId="33">
    <w:abstractNumId w:val="47"/>
  </w:num>
  <w:num w:numId="34">
    <w:abstractNumId w:val="30"/>
  </w:num>
  <w:num w:numId="35">
    <w:abstractNumId w:val="21"/>
  </w:num>
  <w:num w:numId="36">
    <w:abstractNumId w:val="35"/>
  </w:num>
  <w:num w:numId="37">
    <w:abstractNumId w:val="8"/>
  </w:num>
  <w:num w:numId="38">
    <w:abstractNumId w:val="31"/>
  </w:num>
  <w:num w:numId="39">
    <w:abstractNumId w:val="0"/>
  </w:num>
  <w:num w:numId="40">
    <w:abstractNumId w:val="23"/>
  </w:num>
  <w:num w:numId="41">
    <w:abstractNumId w:val="28"/>
  </w:num>
  <w:num w:numId="42">
    <w:abstractNumId w:val="17"/>
  </w:num>
  <w:num w:numId="43">
    <w:abstractNumId w:val="4"/>
  </w:num>
  <w:num w:numId="44">
    <w:abstractNumId w:val="2"/>
  </w:num>
  <w:num w:numId="45">
    <w:abstractNumId w:val="41"/>
  </w:num>
  <w:num w:numId="46">
    <w:abstractNumId w:val="19"/>
  </w:num>
  <w:num w:numId="47">
    <w:abstractNumId w:val="26"/>
  </w:num>
  <w:num w:numId="48">
    <w:abstractNumId w:val="20"/>
  </w:num>
  <w:num w:numId="49">
    <w:abstractNumId w:val="14"/>
    <w:lvlOverride w:ilvl="0">
      <w:startOverride w:val="1"/>
    </w:lvlOverride>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917"/>
    <w:rsid w:val="00000326"/>
    <w:rsid w:val="0001207B"/>
    <w:rsid w:val="0001287B"/>
    <w:rsid w:val="00016A67"/>
    <w:rsid w:val="00021563"/>
    <w:rsid w:val="00024A9D"/>
    <w:rsid w:val="00024F9E"/>
    <w:rsid w:val="000257D7"/>
    <w:rsid w:val="00026307"/>
    <w:rsid w:val="00027018"/>
    <w:rsid w:val="00031E9E"/>
    <w:rsid w:val="0004261D"/>
    <w:rsid w:val="000440E7"/>
    <w:rsid w:val="00055002"/>
    <w:rsid w:val="00061FFA"/>
    <w:rsid w:val="0007146F"/>
    <w:rsid w:val="000743F0"/>
    <w:rsid w:val="00075131"/>
    <w:rsid w:val="00084CEE"/>
    <w:rsid w:val="000A503B"/>
    <w:rsid w:val="000B4C13"/>
    <w:rsid w:val="000B53A5"/>
    <w:rsid w:val="000B5672"/>
    <w:rsid w:val="000B7F69"/>
    <w:rsid w:val="000C6FE0"/>
    <w:rsid w:val="000D0DA1"/>
    <w:rsid w:val="000E3F11"/>
    <w:rsid w:val="000E5155"/>
    <w:rsid w:val="000F10CC"/>
    <w:rsid w:val="000F34DB"/>
    <w:rsid w:val="001059E5"/>
    <w:rsid w:val="00105FD8"/>
    <w:rsid w:val="0011453A"/>
    <w:rsid w:val="00114FDF"/>
    <w:rsid w:val="0011541C"/>
    <w:rsid w:val="0011667F"/>
    <w:rsid w:val="001359EA"/>
    <w:rsid w:val="00143D5A"/>
    <w:rsid w:val="00147840"/>
    <w:rsid w:val="001549CB"/>
    <w:rsid w:val="00163607"/>
    <w:rsid w:val="00165336"/>
    <w:rsid w:val="00166A52"/>
    <w:rsid w:val="001729C1"/>
    <w:rsid w:val="00176068"/>
    <w:rsid w:val="001829D7"/>
    <w:rsid w:val="00182DFA"/>
    <w:rsid w:val="00185E71"/>
    <w:rsid w:val="0019102C"/>
    <w:rsid w:val="00195AF2"/>
    <w:rsid w:val="00197A1B"/>
    <w:rsid w:val="001A0C26"/>
    <w:rsid w:val="001A18D6"/>
    <w:rsid w:val="001A37CA"/>
    <w:rsid w:val="001A7121"/>
    <w:rsid w:val="001A7C67"/>
    <w:rsid w:val="001B20B0"/>
    <w:rsid w:val="001D342A"/>
    <w:rsid w:val="001D5907"/>
    <w:rsid w:val="001D5B9E"/>
    <w:rsid w:val="001E06D5"/>
    <w:rsid w:val="001E0E04"/>
    <w:rsid w:val="001F69BC"/>
    <w:rsid w:val="0020090A"/>
    <w:rsid w:val="00200F9B"/>
    <w:rsid w:val="00204446"/>
    <w:rsid w:val="00204696"/>
    <w:rsid w:val="00214AF6"/>
    <w:rsid w:val="00214C23"/>
    <w:rsid w:val="0022373B"/>
    <w:rsid w:val="002426F1"/>
    <w:rsid w:val="0024540B"/>
    <w:rsid w:val="002514AE"/>
    <w:rsid w:val="00253E1A"/>
    <w:rsid w:val="00257712"/>
    <w:rsid w:val="00271C5E"/>
    <w:rsid w:val="00277A69"/>
    <w:rsid w:val="00285F17"/>
    <w:rsid w:val="002907A2"/>
    <w:rsid w:val="0029345B"/>
    <w:rsid w:val="00295326"/>
    <w:rsid w:val="00296654"/>
    <w:rsid w:val="002A0965"/>
    <w:rsid w:val="002A66B7"/>
    <w:rsid w:val="002A7E0B"/>
    <w:rsid w:val="002B14B7"/>
    <w:rsid w:val="002B7C7C"/>
    <w:rsid w:val="002C771D"/>
    <w:rsid w:val="002D4D62"/>
    <w:rsid w:val="002E055D"/>
    <w:rsid w:val="002E0D79"/>
    <w:rsid w:val="002E0E5E"/>
    <w:rsid w:val="002E3D71"/>
    <w:rsid w:val="002E4548"/>
    <w:rsid w:val="002F324C"/>
    <w:rsid w:val="002F7025"/>
    <w:rsid w:val="002F7FD1"/>
    <w:rsid w:val="0030557E"/>
    <w:rsid w:val="00307CC8"/>
    <w:rsid w:val="00310BD6"/>
    <w:rsid w:val="003156C0"/>
    <w:rsid w:val="00315FE4"/>
    <w:rsid w:val="003243BC"/>
    <w:rsid w:val="00337BEF"/>
    <w:rsid w:val="00340431"/>
    <w:rsid w:val="00341428"/>
    <w:rsid w:val="003514D6"/>
    <w:rsid w:val="003651D8"/>
    <w:rsid w:val="0036583A"/>
    <w:rsid w:val="00371FCF"/>
    <w:rsid w:val="00375160"/>
    <w:rsid w:val="0038130A"/>
    <w:rsid w:val="00385E5D"/>
    <w:rsid w:val="00390242"/>
    <w:rsid w:val="003909B1"/>
    <w:rsid w:val="00395A59"/>
    <w:rsid w:val="003A328E"/>
    <w:rsid w:val="003A55F9"/>
    <w:rsid w:val="003B24CA"/>
    <w:rsid w:val="003C1B90"/>
    <w:rsid w:val="003C1D57"/>
    <w:rsid w:val="003D0983"/>
    <w:rsid w:val="003E7BFD"/>
    <w:rsid w:val="00404898"/>
    <w:rsid w:val="0041774D"/>
    <w:rsid w:val="00420BA9"/>
    <w:rsid w:val="00437523"/>
    <w:rsid w:val="00444697"/>
    <w:rsid w:val="00466A4B"/>
    <w:rsid w:val="00470AE2"/>
    <w:rsid w:val="00473017"/>
    <w:rsid w:val="004857D3"/>
    <w:rsid w:val="00491CBF"/>
    <w:rsid w:val="004B2DBB"/>
    <w:rsid w:val="004B3855"/>
    <w:rsid w:val="004B47CC"/>
    <w:rsid w:val="004B5900"/>
    <w:rsid w:val="004C02C4"/>
    <w:rsid w:val="004D654C"/>
    <w:rsid w:val="004E5828"/>
    <w:rsid w:val="004F1FC6"/>
    <w:rsid w:val="00503268"/>
    <w:rsid w:val="0050382E"/>
    <w:rsid w:val="00516BB5"/>
    <w:rsid w:val="00522759"/>
    <w:rsid w:val="00525542"/>
    <w:rsid w:val="00530180"/>
    <w:rsid w:val="00547852"/>
    <w:rsid w:val="00566F8B"/>
    <w:rsid w:val="005762A3"/>
    <w:rsid w:val="00580BE5"/>
    <w:rsid w:val="0058248E"/>
    <w:rsid w:val="0058252E"/>
    <w:rsid w:val="00595257"/>
    <w:rsid w:val="0059781B"/>
    <w:rsid w:val="005A2475"/>
    <w:rsid w:val="005A3967"/>
    <w:rsid w:val="005C2AAE"/>
    <w:rsid w:val="005C3831"/>
    <w:rsid w:val="005C5836"/>
    <w:rsid w:val="005E0494"/>
    <w:rsid w:val="005E12C9"/>
    <w:rsid w:val="005F1342"/>
    <w:rsid w:val="00612E97"/>
    <w:rsid w:val="00615399"/>
    <w:rsid w:val="006269C9"/>
    <w:rsid w:val="00654F45"/>
    <w:rsid w:val="006641E6"/>
    <w:rsid w:val="006654DC"/>
    <w:rsid w:val="00672076"/>
    <w:rsid w:val="006746B5"/>
    <w:rsid w:val="0068003C"/>
    <w:rsid w:val="0069593E"/>
    <w:rsid w:val="006A4B7C"/>
    <w:rsid w:val="006A7B57"/>
    <w:rsid w:val="006C2A97"/>
    <w:rsid w:val="006C35D8"/>
    <w:rsid w:val="006C70F9"/>
    <w:rsid w:val="006D241C"/>
    <w:rsid w:val="006D7183"/>
    <w:rsid w:val="006F358E"/>
    <w:rsid w:val="007043B2"/>
    <w:rsid w:val="007108D2"/>
    <w:rsid w:val="00710BFB"/>
    <w:rsid w:val="0072786A"/>
    <w:rsid w:val="007411DE"/>
    <w:rsid w:val="00752DE2"/>
    <w:rsid w:val="00754C44"/>
    <w:rsid w:val="00761335"/>
    <w:rsid w:val="0076793C"/>
    <w:rsid w:val="0077774C"/>
    <w:rsid w:val="0079333B"/>
    <w:rsid w:val="007B4374"/>
    <w:rsid w:val="007B54C5"/>
    <w:rsid w:val="007C10EC"/>
    <w:rsid w:val="007C3E1A"/>
    <w:rsid w:val="007C54F6"/>
    <w:rsid w:val="007D4755"/>
    <w:rsid w:val="007E03AC"/>
    <w:rsid w:val="007F23B7"/>
    <w:rsid w:val="007F3A51"/>
    <w:rsid w:val="007F4041"/>
    <w:rsid w:val="00803BA6"/>
    <w:rsid w:val="00805D04"/>
    <w:rsid w:val="00811948"/>
    <w:rsid w:val="0082290A"/>
    <w:rsid w:val="00824694"/>
    <w:rsid w:val="0083081C"/>
    <w:rsid w:val="008322E6"/>
    <w:rsid w:val="008332A5"/>
    <w:rsid w:val="00833A0C"/>
    <w:rsid w:val="00833F25"/>
    <w:rsid w:val="008353D5"/>
    <w:rsid w:val="00840ECC"/>
    <w:rsid w:val="00843A7A"/>
    <w:rsid w:val="00843C5C"/>
    <w:rsid w:val="008568FA"/>
    <w:rsid w:val="00857FF9"/>
    <w:rsid w:val="00865328"/>
    <w:rsid w:val="008771F3"/>
    <w:rsid w:val="008836F4"/>
    <w:rsid w:val="00885BB2"/>
    <w:rsid w:val="00886D4B"/>
    <w:rsid w:val="00890932"/>
    <w:rsid w:val="0089449C"/>
    <w:rsid w:val="00896E44"/>
    <w:rsid w:val="008A07FB"/>
    <w:rsid w:val="008A4798"/>
    <w:rsid w:val="008B63FD"/>
    <w:rsid w:val="008C08F5"/>
    <w:rsid w:val="008C2346"/>
    <w:rsid w:val="008C6EB0"/>
    <w:rsid w:val="008D45E7"/>
    <w:rsid w:val="00902B9F"/>
    <w:rsid w:val="0090498E"/>
    <w:rsid w:val="00906109"/>
    <w:rsid w:val="00914576"/>
    <w:rsid w:val="009217A8"/>
    <w:rsid w:val="00941253"/>
    <w:rsid w:val="00944873"/>
    <w:rsid w:val="0094623A"/>
    <w:rsid w:val="00952E5C"/>
    <w:rsid w:val="0095622B"/>
    <w:rsid w:val="0096084A"/>
    <w:rsid w:val="00970396"/>
    <w:rsid w:val="009849D5"/>
    <w:rsid w:val="00985267"/>
    <w:rsid w:val="0098794A"/>
    <w:rsid w:val="00987A50"/>
    <w:rsid w:val="009933F9"/>
    <w:rsid w:val="009A3F8B"/>
    <w:rsid w:val="009A6D70"/>
    <w:rsid w:val="009B78A6"/>
    <w:rsid w:val="009D3C92"/>
    <w:rsid w:val="009D69C6"/>
    <w:rsid w:val="009E60AC"/>
    <w:rsid w:val="009F0AE0"/>
    <w:rsid w:val="009F0BCF"/>
    <w:rsid w:val="009F1E46"/>
    <w:rsid w:val="009F5618"/>
    <w:rsid w:val="00A02FDE"/>
    <w:rsid w:val="00A06150"/>
    <w:rsid w:val="00A16B7C"/>
    <w:rsid w:val="00A17F55"/>
    <w:rsid w:val="00A27336"/>
    <w:rsid w:val="00A31D50"/>
    <w:rsid w:val="00A42912"/>
    <w:rsid w:val="00A536F4"/>
    <w:rsid w:val="00A57704"/>
    <w:rsid w:val="00A66746"/>
    <w:rsid w:val="00A70E48"/>
    <w:rsid w:val="00A747B5"/>
    <w:rsid w:val="00A81D39"/>
    <w:rsid w:val="00A84351"/>
    <w:rsid w:val="00A90A32"/>
    <w:rsid w:val="00A96B8B"/>
    <w:rsid w:val="00AA6E54"/>
    <w:rsid w:val="00AA7CD6"/>
    <w:rsid w:val="00AB6D84"/>
    <w:rsid w:val="00AD2C94"/>
    <w:rsid w:val="00AE0A55"/>
    <w:rsid w:val="00AE2856"/>
    <w:rsid w:val="00AE4BC8"/>
    <w:rsid w:val="00AE7FF9"/>
    <w:rsid w:val="00AF3AC6"/>
    <w:rsid w:val="00B0091E"/>
    <w:rsid w:val="00B04EC0"/>
    <w:rsid w:val="00B054BF"/>
    <w:rsid w:val="00B16B81"/>
    <w:rsid w:val="00B2021E"/>
    <w:rsid w:val="00B36A03"/>
    <w:rsid w:val="00B458F8"/>
    <w:rsid w:val="00B5160B"/>
    <w:rsid w:val="00B52D10"/>
    <w:rsid w:val="00B53DB8"/>
    <w:rsid w:val="00B6184F"/>
    <w:rsid w:val="00B61DF2"/>
    <w:rsid w:val="00B630C9"/>
    <w:rsid w:val="00B66E06"/>
    <w:rsid w:val="00B70929"/>
    <w:rsid w:val="00B7324E"/>
    <w:rsid w:val="00B91CB1"/>
    <w:rsid w:val="00BB4B18"/>
    <w:rsid w:val="00BC4606"/>
    <w:rsid w:val="00BE133A"/>
    <w:rsid w:val="00BE26C3"/>
    <w:rsid w:val="00BE33FA"/>
    <w:rsid w:val="00BF08CC"/>
    <w:rsid w:val="00BF5741"/>
    <w:rsid w:val="00C02096"/>
    <w:rsid w:val="00C122FB"/>
    <w:rsid w:val="00C20783"/>
    <w:rsid w:val="00C24C32"/>
    <w:rsid w:val="00C31DCF"/>
    <w:rsid w:val="00C3724B"/>
    <w:rsid w:val="00C3783A"/>
    <w:rsid w:val="00C40843"/>
    <w:rsid w:val="00C45433"/>
    <w:rsid w:val="00C45E14"/>
    <w:rsid w:val="00C71F15"/>
    <w:rsid w:val="00C75EED"/>
    <w:rsid w:val="00C76000"/>
    <w:rsid w:val="00C7799D"/>
    <w:rsid w:val="00C80D8D"/>
    <w:rsid w:val="00C96D98"/>
    <w:rsid w:val="00CA3BCC"/>
    <w:rsid w:val="00CC044F"/>
    <w:rsid w:val="00CC1CF1"/>
    <w:rsid w:val="00CC7466"/>
    <w:rsid w:val="00CD24BB"/>
    <w:rsid w:val="00CE1BD9"/>
    <w:rsid w:val="00CE6114"/>
    <w:rsid w:val="00D051F2"/>
    <w:rsid w:val="00D1016A"/>
    <w:rsid w:val="00D208A0"/>
    <w:rsid w:val="00D22388"/>
    <w:rsid w:val="00D26719"/>
    <w:rsid w:val="00D271F3"/>
    <w:rsid w:val="00D3061E"/>
    <w:rsid w:val="00D3448C"/>
    <w:rsid w:val="00D35B3A"/>
    <w:rsid w:val="00D435E7"/>
    <w:rsid w:val="00D4718D"/>
    <w:rsid w:val="00D61304"/>
    <w:rsid w:val="00D63955"/>
    <w:rsid w:val="00D65DFD"/>
    <w:rsid w:val="00D83D53"/>
    <w:rsid w:val="00D903B6"/>
    <w:rsid w:val="00D92EC5"/>
    <w:rsid w:val="00D9610E"/>
    <w:rsid w:val="00DA1800"/>
    <w:rsid w:val="00DA70F2"/>
    <w:rsid w:val="00DC4868"/>
    <w:rsid w:val="00DD05F4"/>
    <w:rsid w:val="00DD23C7"/>
    <w:rsid w:val="00DE44CC"/>
    <w:rsid w:val="00E14F00"/>
    <w:rsid w:val="00E15515"/>
    <w:rsid w:val="00E1716C"/>
    <w:rsid w:val="00E23A47"/>
    <w:rsid w:val="00E3307F"/>
    <w:rsid w:val="00E444B1"/>
    <w:rsid w:val="00E50914"/>
    <w:rsid w:val="00E510BC"/>
    <w:rsid w:val="00E67CDB"/>
    <w:rsid w:val="00E7171C"/>
    <w:rsid w:val="00E71FFD"/>
    <w:rsid w:val="00E723AC"/>
    <w:rsid w:val="00E72EBD"/>
    <w:rsid w:val="00E75A9B"/>
    <w:rsid w:val="00E8154B"/>
    <w:rsid w:val="00E85861"/>
    <w:rsid w:val="00E86521"/>
    <w:rsid w:val="00E90022"/>
    <w:rsid w:val="00EB5BF6"/>
    <w:rsid w:val="00EC5AF6"/>
    <w:rsid w:val="00EC6D7A"/>
    <w:rsid w:val="00EE0230"/>
    <w:rsid w:val="00EE4C04"/>
    <w:rsid w:val="00EE7B66"/>
    <w:rsid w:val="00EF6848"/>
    <w:rsid w:val="00EF6917"/>
    <w:rsid w:val="00F0031C"/>
    <w:rsid w:val="00F0138C"/>
    <w:rsid w:val="00F0191E"/>
    <w:rsid w:val="00F13EB4"/>
    <w:rsid w:val="00F22F89"/>
    <w:rsid w:val="00F23A6A"/>
    <w:rsid w:val="00F243E8"/>
    <w:rsid w:val="00F25592"/>
    <w:rsid w:val="00F300A4"/>
    <w:rsid w:val="00F50102"/>
    <w:rsid w:val="00F50B23"/>
    <w:rsid w:val="00F53EE0"/>
    <w:rsid w:val="00F642EB"/>
    <w:rsid w:val="00F65DD0"/>
    <w:rsid w:val="00F6784D"/>
    <w:rsid w:val="00F76070"/>
    <w:rsid w:val="00F76BC8"/>
    <w:rsid w:val="00F85DDF"/>
    <w:rsid w:val="00F863EE"/>
    <w:rsid w:val="00F90419"/>
    <w:rsid w:val="00FA1134"/>
    <w:rsid w:val="00FA7851"/>
    <w:rsid w:val="00FB0E2C"/>
    <w:rsid w:val="00FB59BC"/>
    <w:rsid w:val="00FD4994"/>
    <w:rsid w:val="00FF2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35189B"/>
  <w15:docId w15:val="{AC4CD709-7755-4924-944C-8E75BF4E7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2EC5"/>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
    <w:basedOn w:val="Normalny"/>
    <w:link w:val="AkapitzlistZnak"/>
    <w:uiPriority w:val="99"/>
    <w:qFormat/>
    <w:rsid w:val="004B47CC"/>
    <w:pPr>
      <w:ind w:left="720"/>
      <w:contextualSpacing/>
    </w:pPr>
  </w:style>
  <w:style w:type="paragraph" w:customStyle="1" w:styleId="Default">
    <w:name w:val="Default"/>
    <w:uiPriority w:val="99"/>
    <w:rsid w:val="00D208A0"/>
    <w:pPr>
      <w:autoSpaceDE w:val="0"/>
      <w:autoSpaceDN w:val="0"/>
      <w:adjustRightInd w:val="0"/>
    </w:pPr>
    <w:rPr>
      <w:rFonts w:ascii="Tahoma" w:hAnsi="Tahoma" w:cs="Tahoma"/>
      <w:color w:val="000000"/>
      <w:sz w:val="24"/>
      <w:szCs w:val="24"/>
      <w:lang w:eastAsia="en-US"/>
    </w:rPr>
  </w:style>
  <w:style w:type="paragraph" w:customStyle="1" w:styleId="Akapitzlist3">
    <w:name w:val="Akapit z listą3"/>
    <w:basedOn w:val="Normalny"/>
    <w:uiPriority w:val="99"/>
    <w:rsid w:val="003156C0"/>
    <w:pPr>
      <w:ind w:left="720"/>
      <w:contextualSpacing/>
    </w:pPr>
    <w:rPr>
      <w:rFonts w:eastAsia="Calibri"/>
      <w:sz w:val="24"/>
      <w:szCs w:val="24"/>
    </w:rPr>
  </w:style>
  <w:style w:type="paragraph" w:styleId="Tekstdymka">
    <w:name w:val="Balloon Text"/>
    <w:basedOn w:val="Normalny"/>
    <w:link w:val="TekstdymkaZnak"/>
    <w:uiPriority w:val="99"/>
    <w:semiHidden/>
    <w:unhideWhenUsed/>
    <w:rsid w:val="00A02FDE"/>
    <w:rPr>
      <w:rFonts w:ascii="Tahoma" w:hAnsi="Tahoma" w:cs="Tahoma"/>
      <w:sz w:val="16"/>
      <w:szCs w:val="16"/>
    </w:rPr>
  </w:style>
  <w:style w:type="character" w:customStyle="1" w:styleId="TekstdymkaZnak">
    <w:name w:val="Tekst dymka Znak"/>
    <w:basedOn w:val="Domylnaczcionkaakapitu"/>
    <w:link w:val="Tekstdymka"/>
    <w:uiPriority w:val="99"/>
    <w:semiHidden/>
    <w:rsid w:val="00A02FDE"/>
    <w:rPr>
      <w:rFonts w:ascii="Tahoma" w:eastAsia="Times New Roman" w:hAnsi="Tahoma" w:cs="Tahoma"/>
      <w:sz w:val="16"/>
      <w:szCs w:val="16"/>
    </w:rPr>
  </w:style>
  <w:style w:type="paragraph" w:customStyle="1" w:styleId="Akapitzlist4">
    <w:name w:val="Akapit z listą4"/>
    <w:basedOn w:val="Normalny"/>
    <w:uiPriority w:val="99"/>
    <w:rsid w:val="004C02C4"/>
    <w:pPr>
      <w:ind w:left="720"/>
      <w:contextualSpacing/>
    </w:pPr>
    <w:rPr>
      <w:rFonts w:eastAsia="Calibri"/>
    </w:rPr>
  </w:style>
  <w:style w:type="paragraph" w:styleId="Tekstprzypisukocowego">
    <w:name w:val="endnote text"/>
    <w:basedOn w:val="Normalny"/>
    <w:link w:val="TekstprzypisukocowegoZnak"/>
    <w:uiPriority w:val="99"/>
    <w:semiHidden/>
    <w:unhideWhenUsed/>
    <w:rsid w:val="00525542"/>
  </w:style>
  <w:style w:type="character" w:customStyle="1" w:styleId="TekstprzypisukocowegoZnak">
    <w:name w:val="Tekst przypisu końcowego Znak"/>
    <w:basedOn w:val="Domylnaczcionkaakapitu"/>
    <w:link w:val="Tekstprzypisukocowego"/>
    <w:uiPriority w:val="99"/>
    <w:semiHidden/>
    <w:rsid w:val="00525542"/>
    <w:rPr>
      <w:rFonts w:ascii="Times New Roman" w:eastAsia="Times New Roman" w:hAnsi="Times New Roman"/>
      <w:sz w:val="20"/>
      <w:szCs w:val="20"/>
    </w:rPr>
  </w:style>
  <w:style w:type="character" w:styleId="Odwoanieprzypisukocowego">
    <w:name w:val="endnote reference"/>
    <w:basedOn w:val="Domylnaczcionkaakapitu"/>
    <w:uiPriority w:val="99"/>
    <w:semiHidden/>
    <w:unhideWhenUsed/>
    <w:rsid w:val="00525542"/>
    <w:rPr>
      <w:vertAlign w:val="superscript"/>
    </w:rPr>
  </w:style>
  <w:style w:type="character" w:customStyle="1" w:styleId="size">
    <w:name w:val="size"/>
    <w:basedOn w:val="Domylnaczcionkaakapitu"/>
    <w:rsid w:val="00C24C32"/>
  </w:style>
  <w:style w:type="paragraph" w:styleId="Nagwek">
    <w:name w:val="header"/>
    <w:basedOn w:val="Normalny"/>
    <w:link w:val="NagwekZnak"/>
    <w:uiPriority w:val="99"/>
    <w:unhideWhenUsed/>
    <w:rsid w:val="002907A2"/>
    <w:pPr>
      <w:tabs>
        <w:tab w:val="center" w:pos="4536"/>
        <w:tab w:val="right" w:pos="9072"/>
      </w:tabs>
    </w:pPr>
  </w:style>
  <w:style w:type="character" w:customStyle="1" w:styleId="NagwekZnak">
    <w:name w:val="Nagłówek Znak"/>
    <w:basedOn w:val="Domylnaczcionkaakapitu"/>
    <w:link w:val="Nagwek"/>
    <w:uiPriority w:val="99"/>
    <w:rsid w:val="002907A2"/>
    <w:rPr>
      <w:rFonts w:ascii="Times New Roman" w:eastAsia="Times New Roman" w:hAnsi="Times New Roman"/>
      <w:sz w:val="20"/>
      <w:szCs w:val="20"/>
    </w:rPr>
  </w:style>
  <w:style w:type="paragraph" w:styleId="Stopka">
    <w:name w:val="footer"/>
    <w:basedOn w:val="Normalny"/>
    <w:link w:val="StopkaZnak"/>
    <w:uiPriority w:val="99"/>
    <w:unhideWhenUsed/>
    <w:rsid w:val="002907A2"/>
    <w:pPr>
      <w:tabs>
        <w:tab w:val="center" w:pos="4536"/>
        <w:tab w:val="right" w:pos="9072"/>
      </w:tabs>
    </w:pPr>
  </w:style>
  <w:style w:type="character" w:customStyle="1" w:styleId="StopkaZnak">
    <w:name w:val="Stopka Znak"/>
    <w:basedOn w:val="Domylnaczcionkaakapitu"/>
    <w:link w:val="Stopka"/>
    <w:uiPriority w:val="99"/>
    <w:rsid w:val="002907A2"/>
    <w:rPr>
      <w:rFonts w:ascii="Times New Roman" w:eastAsia="Times New Roman" w:hAnsi="Times New Roman"/>
      <w:sz w:val="20"/>
      <w:szCs w:val="20"/>
    </w:rPr>
  </w:style>
  <w:style w:type="character" w:customStyle="1" w:styleId="AkapitzlistZnak">
    <w:name w:val="Akapit z listą Znak"/>
    <w:aliases w:val="normalny tekst Znak"/>
    <w:link w:val="Akapitzlist"/>
    <w:uiPriority w:val="99"/>
    <w:locked/>
    <w:rsid w:val="00016A67"/>
    <w:rPr>
      <w:rFonts w:ascii="Times New Roman" w:eastAsia="Times New Roman" w:hAnsi="Times New Roman"/>
      <w:sz w:val="20"/>
      <w:szCs w:val="20"/>
    </w:rPr>
  </w:style>
  <w:style w:type="paragraph" w:customStyle="1" w:styleId="Akapitzlist1">
    <w:name w:val="Akapit z listą1"/>
    <w:basedOn w:val="Normalny"/>
    <w:rsid w:val="00A70E48"/>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98658">
      <w:bodyDiv w:val="1"/>
      <w:marLeft w:val="0"/>
      <w:marRight w:val="0"/>
      <w:marTop w:val="0"/>
      <w:marBottom w:val="0"/>
      <w:divBdr>
        <w:top w:val="none" w:sz="0" w:space="0" w:color="auto"/>
        <w:left w:val="none" w:sz="0" w:space="0" w:color="auto"/>
        <w:bottom w:val="none" w:sz="0" w:space="0" w:color="auto"/>
        <w:right w:val="none" w:sz="0" w:space="0" w:color="auto"/>
      </w:divBdr>
    </w:div>
    <w:div w:id="1378121683">
      <w:marLeft w:val="0"/>
      <w:marRight w:val="0"/>
      <w:marTop w:val="0"/>
      <w:marBottom w:val="0"/>
      <w:divBdr>
        <w:top w:val="none" w:sz="0" w:space="0" w:color="auto"/>
        <w:left w:val="none" w:sz="0" w:space="0" w:color="auto"/>
        <w:bottom w:val="none" w:sz="0" w:space="0" w:color="auto"/>
        <w:right w:val="none" w:sz="0" w:space="0" w:color="auto"/>
      </w:divBdr>
      <w:divsChild>
        <w:div w:id="1378121660">
          <w:marLeft w:val="0"/>
          <w:marRight w:val="0"/>
          <w:marTop w:val="0"/>
          <w:marBottom w:val="0"/>
          <w:divBdr>
            <w:top w:val="none" w:sz="0" w:space="0" w:color="auto"/>
            <w:left w:val="none" w:sz="0" w:space="0" w:color="auto"/>
            <w:bottom w:val="none" w:sz="0" w:space="0" w:color="auto"/>
            <w:right w:val="none" w:sz="0" w:space="0" w:color="auto"/>
          </w:divBdr>
        </w:div>
        <w:div w:id="1378121661">
          <w:marLeft w:val="0"/>
          <w:marRight w:val="0"/>
          <w:marTop w:val="0"/>
          <w:marBottom w:val="0"/>
          <w:divBdr>
            <w:top w:val="none" w:sz="0" w:space="0" w:color="auto"/>
            <w:left w:val="none" w:sz="0" w:space="0" w:color="auto"/>
            <w:bottom w:val="none" w:sz="0" w:space="0" w:color="auto"/>
            <w:right w:val="none" w:sz="0" w:space="0" w:color="auto"/>
          </w:divBdr>
        </w:div>
        <w:div w:id="1378121662">
          <w:marLeft w:val="0"/>
          <w:marRight w:val="0"/>
          <w:marTop w:val="0"/>
          <w:marBottom w:val="0"/>
          <w:divBdr>
            <w:top w:val="none" w:sz="0" w:space="0" w:color="auto"/>
            <w:left w:val="none" w:sz="0" w:space="0" w:color="auto"/>
            <w:bottom w:val="none" w:sz="0" w:space="0" w:color="auto"/>
            <w:right w:val="none" w:sz="0" w:space="0" w:color="auto"/>
          </w:divBdr>
        </w:div>
        <w:div w:id="1378121663">
          <w:marLeft w:val="0"/>
          <w:marRight w:val="0"/>
          <w:marTop w:val="0"/>
          <w:marBottom w:val="0"/>
          <w:divBdr>
            <w:top w:val="none" w:sz="0" w:space="0" w:color="auto"/>
            <w:left w:val="none" w:sz="0" w:space="0" w:color="auto"/>
            <w:bottom w:val="none" w:sz="0" w:space="0" w:color="auto"/>
            <w:right w:val="none" w:sz="0" w:space="0" w:color="auto"/>
          </w:divBdr>
        </w:div>
        <w:div w:id="1378121664">
          <w:marLeft w:val="0"/>
          <w:marRight w:val="0"/>
          <w:marTop w:val="0"/>
          <w:marBottom w:val="0"/>
          <w:divBdr>
            <w:top w:val="none" w:sz="0" w:space="0" w:color="auto"/>
            <w:left w:val="none" w:sz="0" w:space="0" w:color="auto"/>
            <w:bottom w:val="none" w:sz="0" w:space="0" w:color="auto"/>
            <w:right w:val="none" w:sz="0" w:space="0" w:color="auto"/>
          </w:divBdr>
        </w:div>
        <w:div w:id="1378121665">
          <w:marLeft w:val="0"/>
          <w:marRight w:val="0"/>
          <w:marTop w:val="0"/>
          <w:marBottom w:val="0"/>
          <w:divBdr>
            <w:top w:val="none" w:sz="0" w:space="0" w:color="auto"/>
            <w:left w:val="none" w:sz="0" w:space="0" w:color="auto"/>
            <w:bottom w:val="none" w:sz="0" w:space="0" w:color="auto"/>
            <w:right w:val="none" w:sz="0" w:space="0" w:color="auto"/>
          </w:divBdr>
        </w:div>
        <w:div w:id="1378121666">
          <w:marLeft w:val="0"/>
          <w:marRight w:val="0"/>
          <w:marTop w:val="0"/>
          <w:marBottom w:val="0"/>
          <w:divBdr>
            <w:top w:val="none" w:sz="0" w:space="0" w:color="auto"/>
            <w:left w:val="none" w:sz="0" w:space="0" w:color="auto"/>
            <w:bottom w:val="none" w:sz="0" w:space="0" w:color="auto"/>
            <w:right w:val="none" w:sz="0" w:space="0" w:color="auto"/>
          </w:divBdr>
        </w:div>
        <w:div w:id="1378121668">
          <w:marLeft w:val="0"/>
          <w:marRight w:val="0"/>
          <w:marTop w:val="0"/>
          <w:marBottom w:val="0"/>
          <w:divBdr>
            <w:top w:val="none" w:sz="0" w:space="0" w:color="auto"/>
            <w:left w:val="none" w:sz="0" w:space="0" w:color="auto"/>
            <w:bottom w:val="none" w:sz="0" w:space="0" w:color="auto"/>
            <w:right w:val="none" w:sz="0" w:space="0" w:color="auto"/>
          </w:divBdr>
        </w:div>
        <w:div w:id="1378121669">
          <w:marLeft w:val="0"/>
          <w:marRight w:val="0"/>
          <w:marTop w:val="0"/>
          <w:marBottom w:val="0"/>
          <w:divBdr>
            <w:top w:val="none" w:sz="0" w:space="0" w:color="auto"/>
            <w:left w:val="none" w:sz="0" w:space="0" w:color="auto"/>
            <w:bottom w:val="none" w:sz="0" w:space="0" w:color="auto"/>
            <w:right w:val="none" w:sz="0" w:space="0" w:color="auto"/>
          </w:divBdr>
        </w:div>
        <w:div w:id="1378121670">
          <w:marLeft w:val="0"/>
          <w:marRight w:val="0"/>
          <w:marTop w:val="0"/>
          <w:marBottom w:val="0"/>
          <w:divBdr>
            <w:top w:val="none" w:sz="0" w:space="0" w:color="auto"/>
            <w:left w:val="none" w:sz="0" w:space="0" w:color="auto"/>
            <w:bottom w:val="none" w:sz="0" w:space="0" w:color="auto"/>
            <w:right w:val="none" w:sz="0" w:space="0" w:color="auto"/>
          </w:divBdr>
        </w:div>
        <w:div w:id="1378121671">
          <w:marLeft w:val="0"/>
          <w:marRight w:val="0"/>
          <w:marTop w:val="0"/>
          <w:marBottom w:val="0"/>
          <w:divBdr>
            <w:top w:val="none" w:sz="0" w:space="0" w:color="auto"/>
            <w:left w:val="none" w:sz="0" w:space="0" w:color="auto"/>
            <w:bottom w:val="none" w:sz="0" w:space="0" w:color="auto"/>
            <w:right w:val="none" w:sz="0" w:space="0" w:color="auto"/>
          </w:divBdr>
        </w:div>
        <w:div w:id="1378121672">
          <w:marLeft w:val="0"/>
          <w:marRight w:val="0"/>
          <w:marTop w:val="0"/>
          <w:marBottom w:val="0"/>
          <w:divBdr>
            <w:top w:val="none" w:sz="0" w:space="0" w:color="auto"/>
            <w:left w:val="none" w:sz="0" w:space="0" w:color="auto"/>
            <w:bottom w:val="none" w:sz="0" w:space="0" w:color="auto"/>
            <w:right w:val="none" w:sz="0" w:space="0" w:color="auto"/>
          </w:divBdr>
        </w:div>
        <w:div w:id="1378121674">
          <w:marLeft w:val="0"/>
          <w:marRight w:val="0"/>
          <w:marTop w:val="0"/>
          <w:marBottom w:val="0"/>
          <w:divBdr>
            <w:top w:val="none" w:sz="0" w:space="0" w:color="auto"/>
            <w:left w:val="none" w:sz="0" w:space="0" w:color="auto"/>
            <w:bottom w:val="none" w:sz="0" w:space="0" w:color="auto"/>
            <w:right w:val="none" w:sz="0" w:space="0" w:color="auto"/>
          </w:divBdr>
        </w:div>
        <w:div w:id="1378121678">
          <w:marLeft w:val="0"/>
          <w:marRight w:val="0"/>
          <w:marTop w:val="0"/>
          <w:marBottom w:val="0"/>
          <w:divBdr>
            <w:top w:val="none" w:sz="0" w:space="0" w:color="auto"/>
            <w:left w:val="none" w:sz="0" w:space="0" w:color="auto"/>
            <w:bottom w:val="none" w:sz="0" w:space="0" w:color="auto"/>
            <w:right w:val="none" w:sz="0" w:space="0" w:color="auto"/>
          </w:divBdr>
        </w:div>
        <w:div w:id="1378121679">
          <w:marLeft w:val="0"/>
          <w:marRight w:val="0"/>
          <w:marTop w:val="0"/>
          <w:marBottom w:val="0"/>
          <w:divBdr>
            <w:top w:val="none" w:sz="0" w:space="0" w:color="auto"/>
            <w:left w:val="none" w:sz="0" w:space="0" w:color="auto"/>
            <w:bottom w:val="none" w:sz="0" w:space="0" w:color="auto"/>
            <w:right w:val="none" w:sz="0" w:space="0" w:color="auto"/>
          </w:divBdr>
        </w:div>
        <w:div w:id="1378121681">
          <w:marLeft w:val="0"/>
          <w:marRight w:val="0"/>
          <w:marTop w:val="0"/>
          <w:marBottom w:val="0"/>
          <w:divBdr>
            <w:top w:val="none" w:sz="0" w:space="0" w:color="auto"/>
            <w:left w:val="none" w:sz="0" w:space="0" w:color="auto"/>
            <w:bottom w:val="none" w:sz="0" w:space="0" w:color="auto"/>
            <w:right w:val="none" w:sz="0" w:space="0" w:color="auto"/>
          </w:divBdr>
        </w:div>
        <w:div w:id="1378121682">
          <w:marLeft w:val="0"/>
          <w:marRight w:val="0"/>
          <w:marTop w:val="0"/>
          <w:marBottom w:val="0"/>
          <w:divBdr>
            <w:top w:val="none" w:sz="0" w:space="0" w:color="auto"/>
            <w:left w:val="none" w:sz="0" w:space="0" w:color="auto"/>
            <w:bottom w:val="none" w:sz="0" w:space="0" w:color="auto"/>
            <w:right w:val="none" w:sz="0" w:space="0" w:color="auto"/>
          </w:divBdr>
        </w:div>
        <w:div w:id="1378121684">
          <w:marLeft w:val="0"/>
          <w:marRight w:val="0"/>
          <w:marTop w:val="0"/>
          <w:marBottom w:val="0"/>
          <w:divBdr>
            <w:top w:val="none" w:sz="0" w:space="0" w:color="auto"/>
            <w:left w:val="none" w:sz="0" w:space="0" w:color="auto"/>
            <w:bottom w:val="none" w:sz="0" w:space="0" w:color="auto"/>
            <w:right w:val="none" w:sz="0" w:space="0" w:color="auto"/>
          </w:divBdr>
        </w:div>
        <w:div w:id="1378121685">
          <w:marLeft w:val="0"/>
          <w:marRight w:val="0"/>
          <w:marTop w:val="0"/>
          <w:marBottom w:val="0"/>
          <w:divBdr>
            <w:top w:val="none" w:sz="0" w:space="0" w:color="auto"/>
            <w:left w:val="none" w:sz="0" w:space="0" w:color="auto"/>
            <w:bottom w:val="none" w:sz="0" w:space="0" w:color="auto"/>
            <w:right w:val="none" w:sz="0" w:space="0" w:color="auto"/>
          </w:divBdr>
        </w:div>
        <w:div w:id="1378121686">
          <w:marLeft w:val="0"/>
          <w:marRight w:val="0"/>
          <w:marTop w:val="0"/>
          <w:marBottom w:val="0"/>
          <w:divBdr>
            <w:top w:val="none" w:sz="0" w:space="0" w:color="auto"/>
            <w:left w:val="none" w:sz="0" w:space="0" w:color="auto"/>
            <w:bottom w:val="none" w:sz="0" w:space="0" w:color="auto"/>
            <w:right w:val="none" w:sz="0" w:space="0" w:color="auto"/>
          </w:divBdr>
        </w:div>
        <w:div w:id="1378121687">
          <w:marLeft w:val="0"/>
          <w:marRight w:val="0"/>
          <w:marTop w:val="0"/>
          <w:marBottom w:val="0"/>
          <w:divBdr>
            <w:top w:val="none" w:sz="0" w:space="0" w:color="auto"/>
            <w:left w:val="none" w:sz="0" w:space="0" w:color="auto"/>
            <w:bottom w:val="none" w:sz="0" w:space="0" w:color="auto"/>
            <w:right w:val="none" w:sz="0" w:space="0" w:color="auto"/>
          </w:divBdr>
        </w:div>
        <w:div w:id="1378121688">
          <w:marLeft w:val="0"/>
          <w:marRight w:val="0"/>
          <w:marTop w:val="0"/>
          <w:marBottom w:val="0"/>
          <w:divBdr>
            <w:top w:val="none" w:sz="0" w:space="0" w:color="auto"/>
            <w:left w:val="none" w:sz="0" w:space="0" w:color="auto"/>
            <w:bottom w:val="none" w:sz="0" w:space="0" w:color="auto"/>
            <w:right w:val="none" w:sz="0" w:space="0" w:color="auto"/>
          </w:divBdr>
        </w:div>
        <w:div w:id="1378121690">
          <w:marLeft w:val="0"/>
          <w:marRight w:val="0"/>
          <w:marTop w:val="0"/>
          <w:marBottom w:val="0"/>
          <w:divBdr>
            <w:top w:val="none" w:sz="0" w:space="0" w:color="auto"/>
            <w:left w:val="none" w:sz="0" w:space="0" w:color="auto"/>
            <w:bottom w:val="none" w:sz="0" w:space="0" w:color="auto"/>
            <w:right w:val="none" w:sz="0" w:space="0" w:color="auto"/>
          </w:divBdr>
        </w:div>
        <w:div w:id="1378121691">
          <w:marLeft w:val="0"/>
          <w:marRight w:val="0"/>
          <w:marTop w:val="0"/>
          <w:marBottom w:val="0"/>
          <w:divBdr>
            <w:top w:val="none" w:sz="0" w:space="0" w:color="auto"/>
            <w:left w:val="none" w:sz="0" w:space="0" w:color="auto"/>
            <w:bottom w:val="none" w:sz="0" w:space="0" w:color="auto"/>
            <w:right w:val="none" w:sz="0" w:space="0" w:color="auto"/>
          </w:divBdr>
        </w:div>
        <w:div w:id="1378121692">
          <w:marLeft w:val="0"/>
          <w:marRight w:val="0"/>
          <w:marTop w:val="0"/>
          <w:marBottom w:val="0"/>
          <w:divBdr>
            <w:top w:val="none" w:sz="0" w:space="0" w:color="auto"/>
            <w:left w:val="none" w:sz="0" w:space="0" w:color="auto"/>
            <w:bottom w:val="none" w:sz="0" w:space="0" w:color="auto"/>
            <w:right w:val="none" w:sz="0" w:space="0" w:color="auto"/>
          </w:divBdr>
        </w:div>
        <w:div w:id="1378121693">
          <w:marLeft w:val="0"/>
          <w:marRight w:val="0"/>
          <w:marTop w:val="0"/>
          <w:marBottom w:val="0"/>
          <w:divBdr>
            <w:top w:val="none" w:sz="0" w:space="0" w:color="auto"/>
            <w:left w:val="none" w:sz="0" w:space="0" w:color="auto"/>
            <w:bottom w:val="none" w:sz="0" w:space="0" w:color="auto"/>
            <w:right w:val="none" w:sz="0" w:space="0" w:color="auto"/>
          </w:divBdr>
        </w:div>
        <w:div w:id="1378121695">
          <w:marLeft w:val="0"/>
          <w:marRight w:val="0"/>
          <w:marTop w:val="0"/>
          <w:marBottom w:val="0"/>
          <w:divBdr>
            <w:top w:val="none" w:sz="0" w:space="0" w:color="auto"/>
            <w:left w:val="none" w:sz="0" w:space="0" w:color="auto"/>
            <w:bottom w:val="none" w:sz="0" w:space="0" w:color="auto"/>
            <w:right w:val="none" w:sz="0" w:space="0" w:color="auto"/>
          </w:divBdr>
        </w:div>
        <w:div w:id="1378121696">
          <w:marLeft w:val="0"/>
          <w:marRight w:val="0"/>
          <w:marTop w:val="0"/>
          <w:marBottom w:val="0"/>
          <w:divBdr>
            <w:top w:val="none" w:sz="0" w:space="0" w:color="auto"/>
            <w:left w:val="none" w:sz="0" w:space="0" w:color="auto"/>
            <w:bottom w:val="none" w:sz="0" w:space="0" w:color="auto"/>
            <w:right w:val="none" w:sz="0" w:space="0" w:color="auto"/>
          </w:divBdr>
        </w:div>
        <w:div w:id="1378121697">
          <w:marLeft w:val="0"/>
          <w:marRight w:val="0"/>
          <w:marTop w:val="0"/>
          <w:marBottom w:val="0"/>
          <w:divBdr>
            <w:top w:val="none" w:sz="0" w:space="0" w:color="auto"/>
            <w:left w:val="none" w:sz="0" w:space="0" w:color="auto"/>
            <w:bottom w:val="none" w:sz="0" w:space="0" w:color="auto"/>
            <w:right w:val="none" w:sz="0" w:space="0" w:color="auto"/>
          </w:divBdr>
        </w:div>
        <w:div w:id="1378121699">
          <w:marLeft w:val="0"/>
          <w:marRight w:val="0"/>
          <w:marTop w:val="0"/>
          <w:marBottom w:val="0"/>
          <w:divBdr>
            <w:top w:val="none" w:sz="0" w:space="0" w:color="auto"/>
            <w:left w:val="none" w:sz="0" w:space="0" w:color="auto"/>
            <w:bottom w:val="none" w:sz="0" w:space="0" w:color="auto"/>
            <w:right w:val="none" w:sz="0" w:space="0" w:color="auto"/>
          </w:divBdr>
        </w:div>
        <w:div w:id="1378121700">
          <w:marLeft w:val="0"/>
          <w:marRight w:val="0"/>
          <w:marTop w:val="0"/>
          <w:marBottom w:val="0"/>
          <w:divBdr>
            <w:top w:val="none" w:sz="0" w:space="0" w:color="auto"/>
            <w:left w:val="none" w:sz="0" w:space="0" w:color="auto"/>
            <w:bottom w:val="none" w:sz="0" w:space="0" w:color="auto"/>
            <w:right w:val="none" w:sz="0" w:space="0" w:color="auto"/>
          </w:divBdr>
        </w:div>
        <w:div w:id="1378121701">
          <w:marLeft w:val="0"/>
          <w:marRight w:val="0"/>
          <w:marTop w:val="0"/>
          <w:marBottom w:val="0"/>
          <w:divBdr>
            <w:top w:val="none" w:sz="0" w:space="0" w:color="auto"/>
            <w:left w:val="none" w:sz="0" w:space="0" w:color="auto"/>
            <w:bottom w:val="none" w:sz="0" w:space="0" w:color="auto"/>
            <w:right w:val="none" w:sz="0" w:space="0" w:color="auto"/>
          </w:divBdr>
        </w:div>
        <w:div w:id="1378121702">
          <w:marLeft w:val="0"/>
          <w:marRight w:val="0"/>
          <w:marTop w:val="0"/>
          <w:marBottom w:val="0"/>
          <w:divBdr>
            <w:top w:val="none" w:sz="0" w:space="0" w:color="auto"/>
            <w:left w:val="none" w:sz="0" w:space="0" w:color="auto"/>
            <w:bottom w:val="none" w:sz="0" w:space="0" w:color="auto"/>
            <w:right w:val="none" w:sz="0" w:space="0" w:color="auto"/>
          </w:divBdr>
        </w:div>
        <w:div w:id="1378121704">
          <w:marLeft w:val="0"/>
          <w:marRight w:val="0"/>
          <w:marTop w:val="0"/>
          <w:marBottom w:val="0"/>
          <w:divBdr>
            <w:top w:val="none" w:sz="0" w:space="0" w:color="auto"/>
            <w:left w:val="none" w:sz="0" w:space="0" w:color="auto"/>
            <w:bottom w:val="none" w:sz="0" w:space="0" w:color="auto"/>
            <w:right w:val="none" w:sz="0" w:space="0" w:color="auto"/>
          </w:divBdr>
        </w:div>
      </w:divsChild>
    </w:div>
    <w:div w:id="1378121689">
      <w:marLeft w:val="0"/>
      <w:marRight w:val="0"/>
      <w:marTop w:val="0"/>
      <w:marBottom w:val="0"/>
      <w:divBdr>
        <w:top w:val="none" w:sz="0" w:space="0" w:color="auto"/>
        <w:left w:val="none" w:sz="0" w:space="0" w:color="auto"/>
        <w:bottom w:val="none" w:sz="0" w:space="0" w:color="auto"/>
        <w:right w:val="none" w:sz="0" w:space="0" w:color="auto"/>
      </w:divBdr>
      <w:divsChild>
        <w:div w:id="1378121667">
          <w:marLeft w:val="0"/>
          <w:marRight w:val="0"/>
          <w:marTop w:val="0"/>
          <w:marBottom w:val="0"/>
          <w:divBdr>
            <w:top w:val="none" w:sz="0" w:space="0" w:color="auto"/>
            <w:left w:val="none" w:sz="0" w:space="0" w:color="auto"/>
            <w:bottom w:val="none" w:sz="0" w:space="0" w:color="auto"/>
            <w:right w:val="none" w:sz="0" w:space="0" w:color="auto"/>
          </w:divBdr>
        </w:div>
        <w:div w:id="1378121673">
          <w:marLeft w:val="0"/>
          <w:marRight w:val="0"/>
          <w:marTop w:val="0"/>
          <w:marBottom w:val="0"/>
          <w:divBdr>
            <w:top w:val="none" w:sz="0" w:space="0" w:color="auto"/>
            <w:left w:val="none" w:sz="0" w:space="0" w:color="auto"/>
            <w:bottom w:val="none" w:sz="0" w:space="0" w:color="auto"/>
            <w:right w:val="none" w:sz="0" w:space="0" w:color="auto"/>
          </w:divBdr>
        </w:div>
        <w:div w:id="1378121675">
          <w:marLeft w:val="0"/>
          <w:marRight w:val="0"/>
          <w:marTop w:val="0"/>
          <w:marBottom w:val="0"/>
          <w:divBdr>
            <w:top w:val="none" w:sz="0" w:space="0" w:color="auto"/>
            <w:left w:val="none" w:sz="0" w:space="0" w:color="auto"/>
            <w:bottom w:val="none" w:sz="0" w:space="0" w:color="auto"/>
            <w:right w:val="none" w:sz="0" w:space="0" w:color="auto"/>
          </w:divBdr>
        </w:div>
        <w:div w:id="1378121676">
          <w:marLeft w:val="0"/>
          <w:marRight w:val="0"/>
          <w:marTop w:val="0"/>
          <w:marBottom w:val="0"/>
          <w:divBdr>
            <w:top w:val="none" w:sz="0" w:space="0" w:color="auto"/>
            <w:left w:val="none" w:sz="0" w:space="0" w:color="auto"/>
            <w:bottom w:val="none" w:sz="0" w:space="0" w:color="auto"/>
            <w:right w:val="none" w:sz="0" w:space="0" w:color="auto"/>
          </w:divBdr>
        </w:div>
        <w:div w:id="1378121677">
          <w:marLeft w:val="0"/>
          <w:marRight w:val="0"/>
          <w:marTop w:val="0"/>
          <w:marBottom w:val="0"/>
          <w:divBdr>
            <w:top w:val="none" w:sz="0" w:space="0" w:color="auto"/>
            <w:left w:val="none" w:sz="0" w:space="0" w:color="auto"/>
            <w:bottom w:val="none" w:sz="0" w:space="0" w:color="auto"/>
            <w:right w:val="none" w:sz="0" w:space="0" w:color="auto"/>
          </w:divBdr>
        </w:div>
        <w:div w:id="1378121680">
          <w:marLeft w:val="0"/>
          <w:marRight w:val="0"/>
          <w:marTop w:val="0"/>
          <w:marBottom w:val="0"/>
          <w:divBdr>
            <w:top w:val="none" w:sz="0" w:space="0" w:color="auto"/>
            <w:left w:val="none" w:sz="0" w:space="0" w:color="auto"/>
            <w:bottom w:val="none" w:sz="0" w:space="0" w:color="auto"/>
            <w:right w:val="none" w:sz="0" w:space="0" w:color="auto"/>
          </w:divBdr>
        </w:div>
        <w:div w:id="1378121694">
          <w:marLeft w:val="0"/>
          <w:marRight w:val="0"/>
          <w:marTop w:val="0"/>
          <w:marBottom w:val="0"/>
          <w:divBdr>
            <w:top w:val="none" w:sz="0" w:space="0" w:color="auto"/>
            <w:left w:val="none" w:sz="0" w:space="0" w:color="auto"/>
            <w:bottom w:val="none" w:sz="0" w:space="0" w:color="auto"/>
            <w:right w:val="none" w:sz="0" w:space="0" w:color="auto"/>
          </w:divBdr>
        </w:div>
        <w:div w:id="1378121698">
          <w:marLeft w:val="0"/>
          <w:marRight w:val="0"/>
          <w:marTop w:val="0"/>
          <w:marBottom w:val="0"/>
          <w:divBdr>
            <w:top w:val="none" w:sz="0" w:space="0" w:color="auto"/>
            <w:left w:val="none" w:sz="0" w:space="0" w:color="auto"/>
            <w:bottom w:val="none" w:sz="0" w:space="0" w:color="auto"/>
            <w:right w:val="none" w:sz="0" w:space="0" w:color="auto"/>
          </w:divBdr>
        </w:div>
        <w:div w:id="1378121703">
          <w:marLeft w:val="0"/>
          <w:marRight w:val="0"/>
          <w:marTop w:val="0"/>
          <w:marBottom w:val="0"/>
          <w:divBdr>
            <w:top w:val="none" w:sz="0" w:space="0" w:color="auto"/>
            <w:left w:val="none" w:sz="0" w:space="0" w:color="auto"/>
            <w:bottom w:val="none" w:sz="0" w:space="0" w:color="auto"/>
            <w:right w:val="none" w:sz="0" w:space="0" w:color="auto"/>
          </w:divBdr>
        </w:div>
      </w:divsChild>
    </w:div>
    <w:div w:id="213046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0C42E-F260-4D06-BFCB-54D5B56AC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15</Pages>
  <Words>9948</Words>
  <Characters>64326</Characters>
  <Application>Microsoft Office Word</Application>
  <DocSecurity>0</DocSecurity>
  <Lines>536</Lines>
  <Paragraphs>148</Paragraphs>
  <ScaleCrop>false</ScaleCrop>
  <HeadingPairs>
    <vt:vector size="2" baseType="variant">
      <vt:variant>
        <vt:lpstr>Tytuł</vt:lpstr>
      </vt:variant>
      <vt:variant>
        <vt:i4>1</vt:i4>
      </vt:variant>
    </vt:vector>
  </HeadingPairs>
  <TitlesOfParts>
    <vt:vector size="1" baseType="lpstr">
      <vt:lpstr>UMOWA Nr …………………</vt:lpstr>
    </vt:vector>
  </TitlesOfParts>
  <Company/>
  <LinksUpToDate>false</LinksUpToDate>
  <CharactersWithSpaces>74126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Danuta Nowakiewicz</dc:creator>
  <cp:lastModifiedBy>Katarzyna Jelinek</cp:lastModifiedBy>
  <cp:revision>23</cp:revision>
  <cp:lastPrinted>2019-04-16T06:34:00Z</cp:lastPrinted>
  <dcterms:created xsi:type="dcterms:W3CDTF">2019-04-05T07:13:00Z</dcterms:created>
  <dcterms:modified xsi:type="dcterms:W3CDTF">2019-04-23T08:18:00Z</dcterms:modified>
</cp:coreProperties>
</file>