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035BA2">
        <w:rPr>
          <w:rFonts w:ascii="Arial" w:hAnsi="Arial" w:cs="Arial"/>
          <w:b/>
          <w:sz w:val="18"/>
          <w:szCs w:val="18"/>
        </w:rPr>
        <w:t>33</w:t>
      </w:r>
      <w:r w:rsidRPr="007175B2">
        <w:rPr>
          <w:rFonts w:ascii="Arial" w:hAnsi="Arial" w:cs="Arial"/>
          <w:b/>
          <w:sz w:val="18"/>
          <w:szCs w:val="18"/>
        </w:rPr>
        <w:t>.201</w:t>
      </w:r>
      <w:r w:rsidR="00676842">
        <w:rPr>
          <w:rFonts w:ascii="Arial" w:hAnsi="Arial" w:cs="Arial"/>
          <w:b/>
          <w:sz w:val="18"/>
          <w:szCs w:val="18"/>
        </w:rPr>
        <w:t>9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6F2079">
        <w:rPr>
          <w:rFonts w:ascii="Arial" w:hAnsi="Arial" w:cs="Arial"/>
          <w:b/>
          <w:sz w:val="18"/>
          <w:szCs w:val="18"/>
        </w:rPr>
        <w:t>DT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035BA2" w:rsidRDefault="003A0516" w:rsidP="00BA0ACA">
      <w:pPr>
        <w:spacing w:line="360" w:lineRule="auto"/>
        <w:rPr>
          <w:sz w:val="18"/>
          <w:szCs w:val="1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035BA2">
        <w:trPr>
          <w:trHeight w:val="504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Default="00035BA2" w:rsidP="00035B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8472A">
              <w:rPr>
                <w:rFonts w:ascii="Arial" w:hAnsi="Arial" w:cs="Arial"/>
                <w:b/>
                <w:bCs/>
                <w:sz w:val="18"/>
              </w:rPr>
              <w:t>„</w:t>
            </w:r>
            <w:r w:rsidRPr="00B847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Przebudowa drogi powiatowej nr 1945D obejmująca poszerzenie jezdni i budowę chodnika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r w:rsidRPr="00B847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wzdłuż ulicy Powstańców Śląskich w Świętej Katarzynie na odcinku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</w:t>
            </w:r>
            <w:r w:rsidRPr="00B8472A">
              <w:rPr>
                <w:rFonts w:ascii="Arial" w:hAnsi="Arial" w:cs="Arial"/>
                <w:b/>
                <w:bCs/>
                <w:sz w:val="18"/>
                <w:szCs w:val="18"/>
              </w:rPr>
              <w:t>od działki nr 550 do skrzyżowania z ul. Gen. H. Dąbrowskiego.</w:t>
            </w:r>
            <w:r w:rsidRPr="00B8472A">
              <w:rPr>
                <w:rFonts w:ascii="Arial" w:hAnsi="Arial" w:cs="Arial"/>
                <w:b/>
                <w:bCs/>
                <w:sz w:val="18"/>
              </w:rPr>
              <w:t>”</w:t>
            </w:r>
          </w:p>
          <w:p w:rsidR="00035BA2" w:rsidRDefault="00035BA2" w:rsidP="00035B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035BA2" w:rsidRPr="0006516A" w:rsidRDefault="00035BA2" w:rsidP="00035BA2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roboty budowlane , których dotyczą udostępniane zasoby odnoszące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035BA2" w:rsidRPr="00BA0ACA" w:rsidTr="003A0516">
        <w:tc>
          <w:tcPr>
            <w:tcW w:w="9210" w:type="dxa"/>
          </w:tcPr>
          <w:p w:rsidR="00035BA2" w:rsidRPr="00BA0ACA" w:rsidRDefault="00035BA2" w:rsidP="00035BA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035BA2" w:rsidRPr="00C6346F" w:rsidTr="003A0516">
        <w:tc>
          <w:tcPr>
            <w:tcW w:w="9210" w:type="dxa"/>
          </w:tcPr>
          <w:p w:rsidR="00035BA2" w:rsidRPr="00C6346F" w:rsidRDefault="00035BA2" w:rsidP="00035BA2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035BA2" w:rsidRPr="00C6346F" w:rsidTr="003A0516">
        <w:tc>
          <w:tcPr>
            <w:tcW w:w="9210" w:type="dxa"/>
          </w:tcPr>
          <w:p w:rsidR="00035BA2" w:rsidRPr="00C6346F" w:rsidRDefault="00035BA2" w:rsidP="00035BA2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6" w:rsidRDefault="00E16086">
      <w:r>
        <w:separator/>
      </w:r>
    </w:p>
  </w:endnote>
  <w:endnote w:type="continuationSeparator" w:id="0">
    <w:p w:rsidR="00E16086" w:rsidRDefault="00E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5BA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6" w:rsidRDefault="00E16086">
      <w:r>
        <w:separator/>
      </w:r>
    </w:p>
  </w:footnote>
  <w:footnote w:type="continuationSeparator" w:id="0">
    <w:p w:rsidR="00E16086" w:rsidRDefault="00E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4D47"/>
    <w:rsid w:val="00025C8B"/>
    <w:rsid w:val="00030A29"/>
    <w:rsid w:val="000328F2"/>
    <w:rsid w:val="00032BAF"/>
    <w:rsid w:val="000334FB"/>
    <w:rsid w:val="00034B73"/>
    <w:rsid w:val="000357B6"/>
    <w:rsid w:val="00035BA2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6A8E7DB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5</cp:revision>
  <cp:lastPrinted>2018-03-13T09:17:00Z</cp:lastPrinted>
  <dcterms:created xsi:type="dcterms:W3CDTF">2019-05-28T07:48:00Z</dcterms:created>
  <dcterms:modified xsi:type="dcterms:W3CDTF">2019-07-22T09:29:00Z</dcterms:modified>
</cp:coreProperties>
</file>