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Y="2589"/>
        <w:tblW w:w="133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1241"/>
        <w:gridCol w:w="559"/>
        <w:gridCol w:w="541"/>
        <w:gridCol w:w="723"/>
        <w:gridCol w:w="486"/>
        <w:gridCol w:w="443"/>
        <w:gridCol w:w="348"/>
        <w:gridCol w:w="418"/>
        <w:gridCol w:w="379"/>
        <w:gridCol w:w="412"/>
        <w:gridCol w:w="656"/>
        <w:gridCol w:w="536"/>
        <w:gridCol w:w="475"/>
        <w:gridCol w:w="464"/>
        <w:gridCol w:w="431"/>
        <w:gridCol w:w="790"/>
        <w:gridCol w:w="373"/>
        <w:gridCol w:w="391"/>
        <w:gridCol w:w="919"/>
        <w:gridCol w:w="838"/>
        <w:gridCol w:w="1110"/>
      </w:tblGrid>
      <w:tr w:rsidR="00DF3C28" w:rsidRPr="00DF3C28" w:rsidTr="000833CA">
        <w:trPr>
          <w:trHeight w:val="300"/>
        </w:trPr>
        <w:tc>
          <w:tcPr>
            <w:tcW w:w="13379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DF3C28" w:rsidRPr="00DF3C28" w:rsidRDefault="00DF3C28" w:rsidP="000833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Inwentaryzacja</w:t>
            </w:r>
          </w:p>
        </w:tc>
      </w:tr>
      <w:tr w:rsidR="00DF3C28" w:rsidRPr="00DF3C28" w:rsidTr="000833CA">
        <w:trPr>
          <w:trHeight w:val="1305"/>
        </w:trPr>
        <w:tc>
          <w:tcPr>
            <w:tcW w:w="26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DF3C28" w:rsidRPr="00DF3C28" w:rsidRDefault="00DF3C28" w:rsidP="000833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Zlewnia</w:t>
            </w:r>
          </w:p>
        </w:tc>
        <w:tc>
          <w:tcPr>
            <w:tcW w:w="17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DF3C28" w:rsidRPr="00DF3C28" w:rsidRDefault="00DF3C28" w:rsidP="000833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Powierzchnia rzeczywista zlewni [ha]</w:t>
            </w:r>
          </w:p>
        </w:tc>
        <w:tc>
          <w:tcPr>
            <w:tcW w:w="7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DF3C28" w:rsidRPr="00DF3C28" w:rsidRDefault="00DF3C28" w:rsidP="000833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Łączna powierzchnia rzeczywista zlewni wylotu</w:t>
            </w:r>
          </w:p>
        </w:tc>
        <w:tc>
          <w:tcPr>
            <w:tcW w:w="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DF3C28" w:rsidRPr="00DF3C28" w:rsidRDefault="00DF3C28" w:rsidP="000833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Łączna powierzchnia zredukowana zlewni wylotu</w:t>
            </w:r>
          </w:p>
        </w:tc>
        <w:tc>
          <w:tcPr>
            <w:tcW w:w="297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DF3C28" w:rsidRPr="00DF3C28" w:rsidRDefault="00DF3C28" w:rsidP="000833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Wylot</w:t>
            </w:r>
          </w:p>
        </w:tc>
        <w:tc>
          <w:tcPr>
            <w:tcW w:w="15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DF3C28" w:rsidRPr="00DF3C28" w:rsidRDefault="00DF3C28" w:rsidP="000833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Urządzenia podczyszczające</w:t>
            </w:r>
          </w:p>
        </w:tc>
        <w:tc>
          <w:tcPr>
            <w:tcW w:w="28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DF3C28" w:rsidRPr="00DF3C28" w:rsidRDefault="00DF3C28" w:rsidP="000833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Odbiornik</w:t>
            </w:r>
          </w:p>
        </w:tc>
      </w:tr>
      <w:tr w:rsidR="00DF3C28" w:rsidRPr="00DF3C28" w:rsidTr="000833CA">
        <w:trPr>
          <w:trHeight w:val="30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zlewnia</w:t>
            </w:r>
          </w:p>
        </w:tc>
        <w:tc>
          <w:tcPr>
            <w:tcW w:w="12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kilometraż (od-do)</w:t>
            </w:r>
          </w:p>
        </w:tc>
        <w:tc>
          <w:tcPr>
            <w:tcW w:w="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strona drogi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szczelna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utwardzona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zielona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DF3C28" w:rsidRPr="00DF3C28" w:rsidRDefault="00DF3C28" w:rsidP="000833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m</w:t>
            </w: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vertAlign w:val="superscript"/>
                <w:lang w:eastAsia="pl-PL"/>
              </w:rPr>
              <w:t>2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DF3C28" w:rsidRPr="00DF3C28" w:rsidRDefault="00DF3C28" w:rsidP="000833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ha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DF3C28" w:rsidRPr="00DF3C28" w:rsidRDefault="00DF3C28" w:rsidP="000833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m</w:t>
            </w: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vertAlign w:val="superscript"/>
                <w:lang w:eastAsia="pl-PL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DF3C28" w:rsidRPr="00DF3C28" w:rsidRDefault="00DF3C28" w:rsidP="000833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ha</w:t>
            </w:r>
          </w:p>
        </w:tc>
        <w:tc>
          <w:tcPr>
            <w:tcW w:w="4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DF3C28" w:rsidRPr="00DF3C28" w:rsidRDefault="00DF3C28" w:rsidP="000833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wylot</w:t>
            </w:r>
          </w:p>
        </w:tc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DF3C28" w:rsidRPr="00DF3C28" w:rsidRDefault="00DF3C28" w:rsidP="000833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kilometraż</w:t>
            </w:r>
          </w:p>
        </w:tc>
        <w:tc>
          <w:tcPr>
            <w:tcW w:w="5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DF3C28" w:rsidRPr="00DF3C28" w:rsidRDefault="00DF3C28" w:rsidP="000833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strona drogi</w:t>
            </w:r>
          </w:p>
        </w:tc>
        <w:tc>
          <w:tcPr>
            <w:tcW w:w="4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DF3C28" w:rsidRPr="00DF3C28" w:rsidRDefault="00DF3C28" w:rsidP="000833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rodzaj wylotu</w:t>
            </w:r>
          </w:p>
        </w:tc>
        <w:tc>
          <w:tcPr>
            <w:tcW w:w="4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DF3C28" w:rsidRPr="00DF3C28" w:rsidRDefault="00DF3C28" w:rsidP="000833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numer działki</w:t>
            </w:r>
          </w:p>
        </w:tc>
        <w:tc>
          <w:tcPr>
            <w:tcW w:w="4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DF3C28" w:rsidRPr="00DF3C28" w:rsidRDefault="00DF3C28" w:rsidP="000833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obręb</w:t>
            </w:r>
          </w:p>
        </w:tc>
        <w:tc>
          <w:tcPr>
            <w:tcW w:w="7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urządzenia kanalizacyjne</w:t>
            </w:r>
          </w:p>
        </w:tc>
        <w:tc>
          <w:tcPr>
            <w:tcW w:w="7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DF3C28" w:rsidRPr="00DF3C28" w:rsidRDefault="00DF3C28" w:rsidP="000833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współrzędne</w:t>
            </w:r>
          </w:p>
        </w:tc>
        <w:tc>
          <w:tcPr>
            <w:tcW w:w="9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DF3C28" w:rsidRPr="00DF3C28" w:rsidRDefault="00DF3C28" w:rsidP="000833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nazwa bezpośredniego odbiornika</w:t>
            </w:r>
          </w:p>
        </w:tc>
        <w:tc>
          <w:tcPr>
            <w:tcW w:w="8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DF3C28" w:rsidRPr="00DF3C28" w:rsidRDefault="00DF3C28" w:rsidP="000833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obliczony zasięg oddziaływania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DF3C28" w:rsidRPr="00DF3C28" w:rsidRDefault="00DF3C28" w:rsidP="000833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numery działek w zasięgu oddziaływania (dz. Powiatu Wrocławskiego + dz. innych podmiotów)</w:t>
            </w:r>
          </w:p>
        </w:tc>
      </w:tr>
      <w:tr w:rsidR="00DF3C28" w:rsidRPr="00DF3C28" w:rsidTr="000833CA">
        <w:trPr>
          <w:trHeight w:val="85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1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proofErr w:type="spellStart"/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F</w:t>
            </w: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vertAlign w:val="subscript"/>
                <w:lang w:eastAsia="pl-PL"/>
              </w:rPr>
              <w:t>s</w:t>
            </w:r>
            <w:proofErr w:type="spellEnd"/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F</w:t>
            </w: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vertAlign w:val="subscript"/>
                <w:lang w:eastAsia="pl-PL"/>
              </w:rPr>
              <w:t>u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proofErr w:type="spellStart"/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F</w:t>
            </w: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vertAlign w:val="subscript"/>
                <w:lang w:eastAsia="pl-PL"/>
              </w:rPr>
              <w:t>z</w:t>
            </w:r>
            <w:proofErr w:type="spellEnd"/>
          </w:p>
        </w:tc>
        <w:tc>
          <w:tcPr>
            <w:tcW w:w="7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DF3C28" w:rsidRPr="00DF3C28" w:rsidRDefault="00DF3C28" w:rsidP="000833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proofErr w:type="spellStart"/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Frz</w:t>
            </w:r>
            <w:proofErr w:type="spellEnd"/>
          </w:p>
        </w:tc>
        <w:tc>
          <w:tcPr>
            <w:tcW w:w="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DF3C28" w:rsidRPr="00DF3C28" w:rsidRDefault="00DF3C28" w:rsidP="000833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proofErr w:type="spellStart"/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Fzr</w:t>
            </w:r>
            <w:proofErr w:type="spellEnd"/>
          </w:p>
        </w:tc>
        <w:tc>
          <w:tcPr>
            <w:tcW w:w="4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5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4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4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4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7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DF3C28" w:rsidRPr="00DF3C28" w:rsidRDefault="00DF3C28" w:rsidP="000833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X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DF3C28" w:rsidRPr="00DF3C28" w:rsidRDefault="00DF3C28" w:rsidP="000833C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Y</w:t>
            </w:r>
          </w:p>
        </w:tc>
        <w:tc>
          <w:tcPr>
            <w:tcW w:w="9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</w:p>
        </w:tc>
      </w:tr>
      <w:tr w:rsidR="00DF3C28" w:rsidRPr="00DF3C28" w:rsidTr="000833C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</w:tr>
      <w:tr w:rsidR="00DF3C28" w:rsidRPr="00DF3C28" w:rsidTr="000833C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</w:tr>
      <w:tr w:rsidR="00DF3C28" w:rsidRPr="00DF3C28" w:rsidTr="000833C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</w:tr>
      <w:tr w:rsidR="00DF3C28" w:rsidRPr="00DF3C28" w:rsidTr="000833CA">
        <w:trPr>
          <w:trHeight w:val="300"/>
        </w:trPr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F3C28" w:rsidRPr="00DF3C28" w:rsidTr="000833CA">
        <w:trPr>
          <w:trHeight w:val="300"/>
        </w:trPr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F3C28" w:rsidRPr="00DF3C28" w:rsidTr="000833CA">
        <w:trPr>
          <w:trHeight w:val="300"/>
        </w:trPr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F3C28" w:rsidRPr="00DF3C28" w:rsidTr="000833CA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Urządzenia kan</w:t>
            </w:r>
            <w:r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a</w:t>
            </w: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lizacyjne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F3C28" w:rsidRPr="00DF3C28" w:rsidTr="000833C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WP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wpust uliczny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F3C28" w:rsidRPr="00DF3C28" w:rsidTr="000833CA">
        <w:trPr>
          <w:trHeight w:val="5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S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studzienka kanalizacyjna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F3C28" w:rsidRPr="00DF3C28" w:rsidTr="000833C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SP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separator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F3C28" w:rsidRPr="00DF3C28" w:rsidTr="000833C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OS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osadnik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F3C28" w:rsidRPr="00DF3C28" w:rsidTr="000833C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proofErr w:type="spellStart"/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sc</w:t>
            </w:r>
            <w:proofErr w:type="spellEnd"/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  <w:r w:rsidRPr="00DF3C28"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  <w:t>ściek skarpowy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28" w:rsidRPr="00DF3C28" w:rsidRDefault="00DF3C28" w:rsidP="00083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0833CA" w:rsidRDefault="00DF3C28" w:rsidP="000833CA">
      <w:pPr>
        <w:jc w:val="right"/>
        <w:rPr>
          <w:rFonts w:ascii="Cambria" w:hAnsi="Cambria" w:cs="Arial"/>
        </w:rPr>
      </w:pPr>
      <w:r w:rsidRPr="000E1844">
        <w:rPr>
          <w:rFonts w:ascii="Cambria" w:hAnsi="Cambria" w:cs="Arial"/>
        </w:rPr>
        <w:t xml:space="preserve">Załącznik nr </w:t>
      </w:r>
      <w:r w:rsidR="00BE52EE">
        <w:rPr>
          <w:rFonts w:ascii="Cambria" w:hAnsi="Cambria" w:cs="Arial"/>
        </w:rPr>
        <w:t>2</w:t>
      </w:r>
      <w:bookmarkStart w:id="0" w:name="_GoBack"/>
      <w:bookmarkEnd w:id="0"/>
      <w:r w:rsidRPr="000E1844">
        <w:rPr>
          <w:rFonts w:ascii="Cambria" w:hAnsi="Cambria" w:cs="Arial"/>
        </w:rPr>
        <w:t xml:space="preserve"> </w:t>
      </w:r>
      <w:r w:rsidR="000833CA">
        <w:rPr>
          <w:rFonts w:ascii="Cambria" w:hAnsi="Cambria" w:cs="Arial"/>
        </w:rPr>
        <w:t>do Opisu Przedmiotu Zamówienia</w:t>
      </w:r>
    </w:p>
    <w:p w:rsidR="000833CA" w:rsidRDefault="000833CA">
      <w:pPr>
        <w:rPr>
          <w:rFonts w:ascii="Cambria" w:hAnsi="Cambria" w:cs="Arial"/>
        </w:rPr>
      </w:pPr>
    </w:p>
    <w:p w:rsidR="00784003" w:rsidRDefault="00DF3C28" w:rsidP="000833CA">
      <w:pPr>
        <w:jc w:val="center"/>
        <w:rPr>
          <w:rFonts w:ascii="Cambria" w:hAnsi="Cambria" w:cs="Arial"/>
        </w:rPr>
      </w:pPr>
      <w:r w:rsidRPr="000E1844">
        <w:rPr>
          <w:rFonts w:ascii="Cambria" w:hAnsi="Cambria" w:cs="Arial"/>
        </w:rPr>
        <w:t>Formularz inwentaryzacyjny</w:t>
      </w:r>
    </w:p>
    <w:p w:rsidR="000833CA" w:rsidRDefault="000833CA" w:rsidP="000833CA">
      <w:pPr>
        <w:jc w:val="center"/>
      </w:pPr>
    </w:p>
    <w:sectPr w:rsidR="000833CA" w:rsidSect="00DF3C2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C28"/>
    <w:rsid w:val="000833CA"/>
    <w:rsid w:val="00172969"/>
    <w:rsid w:val="004C1987"/>
    <w:rsid w:val="00BE52EE"/>
    <w:rsid w:val="00DF3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F0330"/>
  <w15:chartTrackingRefBased/>
  <w15:docId w15:val="{E4BE1B03-6AB0-4790-839C-8D15E3DE8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768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Jędryka</dc:creator>
  <cp:keywords/>
  <dc:description/>
  <cp:lastModifiedBy>Karolina Jędryka</cp:lastModifiedBy>
  <cp:revision>3</cp:revision>
  <dcterms:created xsi:type="dcterms:W3CDTF">2026-04-15T12:06:00Z</dcterms:created>
  <dcterms:modified xsi:type="dcterms:W3CDTF">2026-04-22T12:27:00Z</dcterms:modified>
</cp:coreProperties>
</file>