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455F1" w14:textId="37FD4768" w:rsidR="00E5732D" w:rsidRPr="00E5732D" w:rsidRDefault="00E5732D" w:rsidP="00E5732D">
      <w:pPr>
        <w:pStyle w:val="Bezodstpw"/>
        <w:spacing w:line="276" w:lineRule="auto"/>
        <w:jc w:val="right"/>
        <w:rPr>
          <w:rFonts w:asciiTheme="majorHAnsi" w:hAnsiTheme="majorHAnsi"/>
          <w:sz w:val="18"/>
          <w:szCs w:val="18"/>
          <w:lang w:eastAsia="pl-PL"/>
        </w:rPr>
      </w:pPr>
      <w:r w:rsidRPr="00E5732D">
        <w:rPr>
          <w:rFonts w:asciiTheme="majorHAnsi" w:hAnsiTheme="majorHAnsi"/>
          <w:sz w:val="18"/>
          <w:szCs w:val="18"/>
          <w:lang w:eastAsia="pl-PL"/>
        </w:rPr>
        <w:t>Załącznik do Uchwały n</w:t>
      </w:r>
      <w:r w:rsidR="00727F4E">
        <w:rPr>
          <w:rFonts w:asciiTheme="majorHAnsi" w:hAnsiTheme="majorHAnsi"/>
          <w:sz w:val="18"/>
          <w:szCs w:val="18"/>
          <w:lang w:eastAsia="pl-PL"/>
        </w:rPr>
        <w:t>r</w:t>
      </w:r>
      <w:r w:rsidR="000C10B6">
        <w:rPr>
          <w:rFonts w:asciiTheme="majorHAnsi" w:hAnsiTheme="majorHAnsi"/>
          <w:sz w:val="18"/>
          <w:szCs w:val="18"/>
          <w:lang w:eastAsia="pl-PL"/>
        </w:rPr>
        <w:t xml:space="preserve"> </w:t>
      </w:r>
      <w:r w:rsidR="00C95A76">
        <w:rPr>
          <w:rFonts w:asciiTheme="majorHAnsi" w:hAnsiTheme="majorHAnsi"/>
          <w:sz w:val="18"/>
          <w:szCs w:val="18"/>
          <w:lang w:eastAsia="pl-PL"/>
        </w:rPr>
        <w:t xml:space="preserve">       </w:t>
      </w:r>
      <w:r w:rsidR="008F6E91">
        <w:rPr>
          <w:rFonts w:asciiTheme="majorHAnsi" w:hAnsiTheme="majorHAnsi"/>
          <w:sz w:val="18"/>
          <w:szCs w:val="18"/>
          <w:lang w:eastAsia="pl-PL"/>
        </w:rPr>
        <w:t>/202</w:t>
      </w:r>
      <w:r w:rsidR="00C95A76">
        <w:rPr>
          <w:rFonts w:asciiTheme="majorHAnsi" w:hAnsiTheme="majorHAnsi"/>
          <w:sz w:val="18"/>
          <w:szCs w:val="18"/>
          <w:lang w:eastAsia="pl-PL"/>
        </w:rPr>
        <w:t>6</w:t>
      </w:r>
    </w:p>
    <w:p w14:paraId="2501E74D" w14:textId="77777777" w:rsidR="00E5732D" w:rsidRPr="00E5732D" w:rsidRDefault="00E5732D" w:rsidP="00E5732D">
      <w:pPr>
        <w:pStyle w:val="Bezodstpw"/>
        <w:spacing w:line="276" w:lineRule="auto"/>
        <w:jc w:val="right"/>
        <w:rPr>
          <w:rFonts w:asciiTheme="majorHAnsi" w:hAnsiTheme="majorHAnsi"/>
          <w:sz w:val="18"/>
          <w:szCs w:val="18"/>
          <w:lang w:eastAsia="pl-PL"/>
        </w:rPr>
      </w:pPr>
      <w:r w:rsidRPr="00E5732D">
        <w:rPr>
          <w:rFonts w:asciiTheme="majorHAnsi" w:hAnsiTheme="majorHAnsi"/>
          <w:sz w:val="18"/>
          <w:szCs w:val="18"/>
          <w:lang w:eastAsia="pl-PL"/>
        </w:rPr>
        <w:t>Zarządu Powiatu Wrocławskiego</w:t>
      </w:r>
    </w:p>
    <w:p w14:paraId="55134C6A" w14:textId="5BFB2E8A" w:rsidR="00E5732D" w:rsidRPr="00E5732D" w:rsidRDefault="00727F4E" w:rsidP="00E5732D">
      <w:pPr>
        <w:pStyle w:val="Bezodstpw"/>
        <w:spacing w:line="276" w:lineRule="auto"/>
        <w:jc w:val="right"/>
        <w:rPr>
          <w:rFonts w:asciiTheme="majorHAnsi" w:hAnsiTheme="majorHAnsi"/>
          <w:sz w:val="18"/>
          <w:szCs w:val="18"/>
          <w:lang w:eastAsia="pl-PL"/>
        </w:rPr>
      </w:pPr>
      <w:r>
        <w:rPr>
          <w:rFonts w:asciiTheme="majorHAnsi" w:hAnsiTheme="majorHAnsi"/>
          <w:sz w:val="18"/>
          <w:szCs w:val="18"/>
          <w:lang w:eastAsia="pl-PL"/>
        </w:rPr>
        <w:t>z dni</w:t>
      </w:r>
      <w:r w:rsidR="000C10B6">
        <w:rPr>
          <w:rFonts w:asciiTheme="majorHAnsi" w:hAnsiTheme="majorHAnsi"/>
          <w:sz w:val="18"/>
          <w:szCs w:val="18"/>
          <w:lang w:eastAsia="pl-PL"/>
        </w:rPr>
        <w:t xml:space="preserve">a </w:t>
      </w:r>
      <w:r w:rsidR="00C95A76">
        <w:rPr>
          <w:rFonts w:asciiTheme="majorHAnsi" w:hAnsiTheme="majorHAnsi"/>
          <w:sz w:val="18"/>
          <w:szCs w:val="18"/>
          <w:lang w:eastAsia="pl-PL"/>
        </w:rPr>
        <w:t xml:space="preserve">     </w:t>
      </w:r>
      <w:r w:rsidR="000C10B6">
        <w:rPr>
          <w:rFonts w:asciiTheme="majorHAnsi" w:hAnsiTheme="majorHAnsi"/>
          <w:sz w:val="18"/>
          <w:szCs w:val="18"/>
          <w:lang w:eastAsia="pl-PL"/>
        </w:rPr>
        <w:t xml:space="preserve"> </w:t>
      </w:r>
      <w:r w:rsidR="00F17950">
        <w:rPr>
          <w:rFonts w:asciiTheme="majorHAnsi" w:hAnsiTheme="majorHAnsi"/>
          <w:sz w:val="18"/>
          <w:szCs w:val="18"/>
          <w:lang w:eastAsia="pl-PL"/>
        </w:rPr>
        <w:t>października 202</w:t>
      </w:r>
      <w:r w:rsidR="00C95A76">
        <w:rPr>
          <w:rFonts w:asciiTheme="majorHAnsi" w:hAnsiTheme="majorHAnsi"/>
          <w:sz w:val="18"/>
          <w:szCs w:val="18"/>
          <w:lang w:eastAsia="pl-PL"/>
        </w:rPr>
        <w:t>6</w:t>
      </w:r>
      <w:r w:rsidR="00580A6C">
        <w:rPr>
          <w:rFonts w:asciiTheme="majorHAnsi" w:hAnsiTheme="majorHAnsi"/>
          <w:sz w:val="18"/>
          <w:szCs w:val="18"/>
          <w:lang w:eastAsia="pl-PL"/>
        </w:rPr>
        <w:t xml:space="preserve"> r.</w:t>
      </w:r>
    </w:p>
    <w:p w14:paraId="6067575F" w14:textId="77777777" w:rsidR="00E5732D" w:rsidRDefault="00E5732D" w:rsidP="00E5732D">
      <w:pPr>
        <w:pStyle w:val="Bezodstpw"/>
        <w:spacing w:line="276" w:lineRule="auto"/>
        <w:jc w:val="both"/>
        <w:rPr>
          <w:rFonts w:asciiTheme="majorHAnsi" w:hAnsiTheme="majorHAnsi"/>
          <w:b/>
          <w:lang w:eastAsia="pl-PL"/>
        </w:rPr>
      </w:pPr>
    </w:p>
    <w:p w14:paraId="778FC1AF" w14:textId="77777777" w:rsidR="00E42547" w:rsidRDefault="00E42547" w:rsidP="00E5732D">
      <w:pPr>
        <w:pStyle w:val="Bezodstpw"/>
        <w:spacing w:line="276" w:lineRule="auto"/>
        <w:jc w:val="both"/>
        <w:rPr>
          <w:rFonts w:asciiTheme="majorHAnsi" w:hAnsiTheme="majorHAnsi"/>
          <w:b/>
          <w:lang w:eastAsia="pl-PL"/>
        </w:rPr>
      </w:pPr>
    </w:p>
    <w:p w14:paraId="61063F2C" w14:textId="77777777" w:rsidR="00E42547" w:rsidRPr="00E5732D" w:rsidRDefault="00E42547" w:rsidP="00E5732D">
      <w:pPr>
        <w:pStyle w:val="Bezodstpw"/>
        <w:spacing w:line="276" w:lineRule="auto"/>
        <w:jc w:val="both"/>
        <w:rPr>
          <w:rFonts w:asciiTheme="majorHAnsi" w:hAnsiTheme="majorHAnsi"/>
          <w:b/>
          <w:lang w:eastAsia="pl-PL"/>
        </w:rPr>
      </w:pPr>
    </w:p>
    <w:p w14:paraId="47B26AB4" w14:textId="77777777" w:rsidR="00E5732D" w:rsidRDefault="00E5732D" w:rsidP="00E5732D">
      <w:pPr>
        <w:pStyle w:val="Bezodstpw"/>
        <w:spacing w:line="276" w:lineRule="auto"/>
        <w:jc w:val="center"/>
        <w:rPr>
          <w:rFonts w:asciiTheme="majorHAnsi" w:hAnsiTheme="majorHAnsi"/>
          <w:b/>
          <w:lang w:eastAsia="pl-PL"/>
        </w:rPr>
      </w:pPr>
      <w:r w:rsidRPr="00E5732D">
        <w:rPr>
          <w:rFonts w:asciiTheme="majorHAnsi" w:hAnsiTheme="majorHAnsi"/>
          <w:b/>
          <w:lang w:eastAsia="pl-PL"/>
        </w:rPr>
        <w:t>Zarząd Powiatu Wrocławskiego ogłasza nabór na członków Komisji Konkursowej</w:t>
      </w:r>
    </w:p>
    <w:p w14:paraId="22B44E90" w14:textId="77777777" w:rsidR="00E5732D" w:rsidRPr="00E5732D" w:rsidRDefault="00E5732D" w:rsidP="00E5732D">
      <w:pPr>
        <w:pStyle w:val="Bezodstpw"/>
        <w:spacing w:line="276" w:lineRule="auto"/>
        <w:jc w:val="center"/>
        <w:rPr>
          <w:rFonts w:asciiTheme="majorHAnsi" w:hAnsiTheme="majorHAnsi"/>
          <w:lang w:eastAsia="pl-PL"/>
        </w:rPr>
      </w:pPr>
    </w:p>
    <w:p w14:paraId="7A36B59D" w14:textId="6E350CFE" w:rsidR="00990ECE" w:rsidRDefault="00E5732D" w:rsidP="00E5732D">
      <w:pPr>
        <w:pStyle w:val="Bezodstpw"/>
        <w:spacing w:line="276" w:lineRule="auto"/>
        <w:jc w:val="center"/>
        <w:rPr>
          <w:rFonts w:asciiTheme="majorHAnsi" w:hAnsiTheme="majorHAnsi"/>
          <w:b/>
          <w:bCs/>
          <w:i/>
        </w:rPr>
      </w:pPr>
      <w:r w:rsidRPr="00E5732D">
        <w:rPr>
          <w:rFonts w:asciiTheme="majorHAnsi" w:hAnsiTheme="majorHAnsi"/>
          <w:b/>
          <w:lang w:eastAsia="pl-PL"/>
        </w:rPr>
        <w:t xml:space="preserve">do opiniowania ofert złożonych w otwartym konkursie ofert </w:t>
      </w:r>
      <w:r w:rsidR="00580A6C">
        <w:rPr>
          <w:rFonts w:asciiTheme="majorHAnsi" w:hAnsiTheme="majorHAnsi"/>
          <w:b/>
        </w:rPr>
        <w:t>na powierzenie realizacji zadania publicznego pod nazwą: „</w:t>
      </w:r>
      <w:r w:rsidR="00580A6C" w:rsidRPr="00F33B9E">
        <w:rPr>
          <w:rFonts w:asciiTheme="majorHAnsi" w:hAnsiTheme="majorHAnsi"/>
          <w:b/>
          <w:bCs/>
          <w:i/>
        </w:rPr>
        <w:t>Prowadzenie punktu nieodpłatnej pomocy prawnej lub punktu nieodpłatnego poradnictwa obywatelskiego oraz realizacja zadań z</w:t>
      </w:r>
      <w:r w:rsidR="000F1400">
        <w:rPr>
          <w:rFonts w:asciiTheme="majorHAnsi" w:hAnsiTheme="majorHAnsi"/>
          <w:b/>
          <w:bCs/>
          <w:i/>
        </w:rPr>
        <w:t xml:space="preserve"> zakresu edukacji prawnej</w:t>
      </w:r>
      <w:r w:rsidR="00F17950">
        <w:rPr>
          <w:rFonts w:asciiTheme="majorHAnsi" w:hAnsiTheme="majorHAnsi"/>
          <w:b/>
          <w:bCs/>
          <w:i/>
        </w:rPr>
        <w:t xml:space="preserve"> na terenie powiatu wrocławskiego</w:t>
      </w:r>
      <w:r w:rsidR="000F1400">
        <w:rPr>
          <w:rFonts w:asciiTheme="majorHAnsi" w:hAnsiTheme="majorHAnsi"/>
          <w:b/>
          <w:bCs/>
          <w:i/>
        </w:rPr>
        <w:t xml:space="preserve"> w 202</w:t>
      </w:r>
      <w:r w:rsidR="00C95A76">
        <w:rPr>
          <w:rFonts w:asciiTheme="majorHAnsi" w:hAnsiTheme="majorHAnsi"/>
          <w:b/>
          <w:bCs/>
          <w:i/>
        </w:rPr>
        <w:t>7</w:t>
      </w:r>
      <w:r w:rsidR="00580A6C" w:rsidRPr="00F33B9E">
        <w:rPr>
          <w:rFonts w:asciiTheme="majorHAnsi" w:hAnsiTheme="majorHAnsi"/>
          <w:b/>
          <w:bCs/>
          <w:i/>
        </w:rPr>
        <w:t xml:space="preserve"> roku”</w:t>
      </w:r>
    </w:p>
    <w:p w14:paraId="1FE236EE" w14:textId="77777777" w:rsidR="00580A6C" w:rsidRPr="00E5732D" w:rsidRDefault="00580A6C" w:rsidP="00E5732D">
      <w:pPr>
        <w:pStyle w:val="Bezodstpw"/>
        <w:spacing w:line="276" w:lineRule="auto"/>
        <w:jc w:val="center"/>
        <w:rPr>
          <w:rFonts w:asciiTheme="majorHAnsi" w:hAnsiTheme="majorHAnsi"/>
          <w:lang w:eastAsia="pl-PL"/>
        </w:rPr>
      </w:pPr>
    </w:p>
    <w:p w14:paraId="44621BB5" w14:textId="77777777" w:rsidR="00E5732D" w:rsidRDefault="00E5732D" w:rsidP="005E56DE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ajorHAnsi" w:hAnsiTheme="majorHAnsi"/>
          <w:b/>
          <w:lang w:eastAsia="pl-PL"/>
        </w:rPr>
      </w:pPr>
      <w:r w:rsidRPr="00E5732D">
        <w:rPr>
          <w:rFonts w:asciiTheme="majorHAnsi" w:hAnsiTheme="majorHAnsi"/>
          <w:b/>
          <w:lang w:eastAsia="pl-PL"/>
        </w:rPr>
        <w:t>Informacje ogólne:</w:t>
      </w:r>
    </w:p>
    <w:p w14:paraId="02CDC107" w14:textId="77777777" w:rsidR="00DA2CC2" w:rsidRPr="00E5732D" w:rsidRDefault="00DA2CC2" w:rsidP="00E5732D">
      <w:pPr>
        <w:pStyle w:val="Bezodstpw"/>
        <w:spacing w:line="276" w:lineRule="auto"/>
        <w:jc w:val="both"/>
        <w:rPr>
          <w:rFonts w:asciiTheme="majorHAnsi" w:hAnsiTheme="majorHAnsi"/>
          <w:lang w:eastAsia="pl-PL"/>
        </w:rPr>
      </w:pPr>
    </w:p>
    <w:p w14:paraId="2A72EDF4" w14:textId="7AD9ED72" w:rsidR="00033908" w:rsidRPr="00033908" w:rsidRDefault="00E5732D" w:rsidP="00580A6C">
      <w:pPr>
        <w:pStyle w:val="Bezodstpw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 w:rsidRPr="00E70ED6">
        <w:rPr>
          <w:rFonts w:asciiTheme="majorHAnsi" w:hAnsiTheme="majorHAnsi"/>
        </w:rPr>
        <w:t>Na podstawie art. 15 ust. 2d ustawy z dnia 24 kwietnia 2003</w:t>
      </w:r>
      <w:r w:rsidR="00DA2CC2" w:rsidRPr="00E70ED6">
        <w:rPr>
          <w:rFonts w:asciiTheme="majorHAnsi" w:hAnsiTheme="majorHAnsi"/>
        </w:rPr>
        <w:t xml:space="preserve"> </w:t>
      </w:r>
      <w:r w:rsidRPr="00E70ED6">
        <w:rPr>
          <w:rFonts w:asciiTheme="majorHAnsi" w:hAnsiTheme="majorHAnsi"/>
        </w:rPr>
        <w:t xml:space="preserve">r. o działalności pożytku publicznego </w:t>
      </w:r>
      <w:r w:rsidR="00DA2CC2" w:rsidRPr="00E70ED6">
        <w:rPr>
          <w:rFonts w:asciiTheme="majorHAnsi" w:hAnsiTheme="majorHAnsi"/>
        </w:rPr>
        <w:t xml:space="preserve">i o </w:t>
      </w:r>
      <w:r w:rsidR="00DA2CC2" w:rsidRPr="00BF56EF">
        <w:rPr>
          <w:rFonts w:asciiTheme="majorHAnsi" w:hAnsiTheme="majorHAnsi"/>
        </w:rPr>
        <w:t>wolontariacie</w:t>
      </w:r>
      <w:r w:rsidR="008D0B2D">
        <w:rPr>
          <w:rFonts w:asciiTheme="majorHAnsi" w:hAnsiTheme="majorHAnsi"/>
        </w:rPr>
        <w:t xml:space="preserve"> – zwana dalej „ustawą”,</w:t>
      </w:r>
      <w:r w:rsidR="00DA2CC2" w:rsidRPr="00BF56EF">
        <w:rPr>
          <w:rFonts w:asciiTheme="majorHAnsi" w:hAnsiTheme="majorHAnsi"/>
        </w:rPr>
        <w:t xml:space="preserve"> </w:t>
      </w:r>
      <w:r w:rsidR="008F6E91">
        <w:rPr>
          <w:rFonts w:asciiTheme="majorHAnsi" w:hAnsiTheme="majorHAnsi"/>
        </w:rPr>
        <w:t>(t.j. Dz. U. z 202</w:t>
      </w:r>
      <w:r w:rsidR="0050498E">
        <w:rPr>
          <w:rFonts w:asciiTheme="majorHAnsi" w:hAnsiTheme="majorHAnsi"/>
        </w:rPr>
        <w:t>5</w:t>
      </w:r>
      <w:r w:rsidR="000570AA">
        <w:rPr>
          <w:rFonts w:asciiTheme="majorHAnsi" w:hAnsiTheme="majorHAnsi"/>
        </w:rPr>
        <w:t xml:space="preserve"> r. poz. </w:t>
      </w:r>
      <w:r w:rsidR="0050498E">
        <w:rPr>
          <w:rFonts w:asciiTheme="majorHAnsi" w:hAnsiTheme="majorHAnsi"/>
        </w:rPr>
        <w:t>1338</w:t>
      </w:r>
      <w:r w:rsidR="00C95A76">
        <w:rPr>
          <w:rFonts w:asciiTheme="majorHAnsi" w:hAnsiTheme="majorHAnsi"/>
        </w:rPr>
        <w:t xml:space="preserve"> z późn. zm.</w:t>
      </w:r>
      <w:r w:rsidR="00580A6C" w:rsidRPr="00580A6C">
        <w:rPr>
          <w:rFonts w:asciiTheme="majorHAnsi" w:hAnsiTheme="majorHAnsi"/>
        </w:rPr>
        <w:t>)</w:t>
      </w:r>
      <w:r w:rsidR="00DA2CC2" w:rsidRPr="00BF56EF">
        <w:rPr>
          <w:rFonts w:asciiTheme="majorHAnsi" w:hAnsiTheme="majorHAnsi"/>
        </w:rPr>
        <w:t>, w</w:t>
      </w:r>
      <w:r w:rsidR="00DA2CC2" w:rsidRPr="00E70ED6">
        <w:rPr>
          <w:rFonts w:asciiTheme="majorHAnsi" w:hAnsiTheme="majorHAnsi"/>
        </w:rPr>
        <w:t xml:space="preserve"> związku z art. 11 ustawy z dnia 5 sierpnia 2015 r.</w:t>
      </w:r>
      <w:r w:rsidR="00CB2E79" w:rsidRPr="00E70ED6">
        <w:rPr>
          <w:rFonts w:asciiTheme="majorHAnsi" w:hAnsiTheme="majorHAnsi"/>
        </w:rPr>
        <w:t xml:space="preserve"> o </w:t>
      </w:r>
      <w:r w:rsidR="000570AA">
        <w:rPr>
          <w:rFonts w:asciiTheme="majorHAnsi" w:hAnsiTheme="majorHAnsi"/>
        </w:rPr>
        <w:t xml:space="preserve">nieodpłatnej pomocy prawnej, nieodpłatnym poradnictwie obywatelskim </w:t>
      </w:r>
      <w:r w:rsidR="00DA2CC2" w:rsidRPr="00E70ED6">
        <w:rPr>
          <w:rFonts w:asciiTheme="majorHAnsi" w:hAnsiTheme="majorHAnsi"/>
        </w:rPr>
        <w:t xml:space="preserve">oraz edukacji </w:t>
      </w:r>
      <w:r w:rsidR="00DA2CC2" w:rsidRPr="00BF56EF">
        <w:rPr>
          <w:rFonts w:asciiTheme="majorHAnsi" w:hAnsiTheme="majorHAnsi"/>
        </w:rPr>
        <w:t xml:space="preserve">prawnej </w:t>
      </w:r>
      <w:r w:rsidR="00580A6C" w:rsidRPr="00580A6C">
        <w:rPr>
          <w:rFonts w:asciiTheme="majorHAnsi" w:hAnsiTheme="majorHAnsi"/>
        </w:rPr>
        <w:t>(</w:t>
      </w:r>
      <w:r w:rsidR="008D0B2D">
        <w:rPr>
          <w:rFonts w:asciiTheme="majorHAnsi" w:hAnsiTheme="majorHAnsi"/>
        </w:rPr>
        <w:t>t.j. Dz. U. z 202</w:t>
      </w:r>
      <w:r w:rsidR="00C95A76">
        <w:rPr>
          <w:rFonts w:asciiTheme="majorHAnsi" w:hAnsiTheme="majorHAnsi"/>
        </w:rPr>
        <w:t>6</w:t>
      </w:r>
      <w:r w:rsidR="00580A6C" w:rsidRPr="00580A6C">
        <w:rPr>
          <w:rFonts w:asciiTheme="majorHAnsi" w:hAnsiTheme="majorHAnsi"/>
        </w:rPr>
        <w:t xml:space="preserve"> r. poz</w:t>
      </w:r>
      <w:r w:rsidR="00C95A76">
        <w:rPr>
          <w:rFonts w:asciiTheme="majorHAnsi" w:hAnsiTheme="majorHAnsi"/>
        </w:rPr>
        <w:t>. 44</w:t>
      </w:r>
      <w:r w:rsidR="00B45507">
        <w:rPr>
          <w:rFonts w:asciiTheme="majorHAnsi" w:hAnsiTheme="majorHAnsi"/>
        </w:rPr>
        <w:t>.</w:t>
      </w:r>
      <w:r w:rsidR="00580A6C" w:rsidRPr="00580A6C">
        <w:rPr>
          <w:rFonts w:asciiTheme="majorHAnsi" w:hAnsiTheme="majorHAnsi"/>
        </w:rPr>
        <w:t>)</w:t>
      </w:r>
      <w:r w:rsidR="00DA2CC2" w:rsidRPr="00BF56EF">
        <w:rPr>
          <w:rFonts w:asciiTheme="majorHAnsi" w:hAnsiTheme="majorHAnsi"/>
        </w:rPr>
        <w:t>,</w:t>
      </w:r>
      <w:r w:rsidRPr="00BF56EF">
        <w:rPr>
          <w:rFonts w:asciiTheme="majorHAnsi" w:hAnsiTheme="majorHAnsi"/>
          <w:lang w:eastAsia="pl-PL"/>
        </w:rPr>
        <w:t xml:space="preserve"> Zarząd Powiatu</w:t>
      </w:r>
      <w:r w:rsidRPr="00E5732D">
        <w:rPr>
          <w:rFonts w:asciiTheme="majorHAnsi" w:hAnsiTheme="majorHAnsi"/>
          <w:lang w:eastAsia="pl-PL"/>
        </w:rPr>
        <w:t xml:space="preserve"> Wrocławskiego zaprasza osoby wskazane przez organizacje pozarządowe lub podmioty wymienione w art. 3 ust.</w:t>
      </w:r>
      <w:r w:rsidR="00DA2CC2">
        <w:rPr>
          <w:rFonts w:asciiTheme="majorHAnsi" w:hAnsiTheme="majorHAnsi"/>
          <w:lang w:eastAsia="pl-PL"/>
        </w:rPr>
        <w:t xml:space="preserve"> </w:t>
      </w:r>
      <w:r w:rsidRPr="00E5732D">
        <w:rPr>
          <w:rFonts w:asciiTheme="majorHAnsi" w:hAnsiTheme="majorHAnsi"/>
          <w:lang w:eastAsia="pl-PL"/>
        </w:rPr>
        <w:t xml:space="preserve">3 ww. ustawy, zwane dalej kandydatami, do zgłaszania się na </w:t>
      </w:r>
      <w:r w:rsidR="00851922">
        <w:rPr>
          <w:rFonts w:asciiTheme="majorHAnsi" w:hAnsiTheme="majorHAnsi"/>
          <w:lang w:eastAsia="pl-PL"/>
        </w:rPr>
        <w:t>członków Komisji K</w:t>
      </w:r>
      <w:r w:rsidR="00DA2CC2">
        <w:rPr>
          <w:rFonts w:asciiTheme="majorHAnsi" w:hAnsiTheme="majorHAnsi"/>
          <w:lang w:eastAsia="pl-PL"/>
        </w:rPr>
        <w:t>onkursowej w </w:t>
      </w:r>
      <w:r w:rsidRPr="00E5732D">
        <w:rPr>
          <w:rFonts w:asciiTheme="majorHAnsi" w:hAnsiTheme="majorHAnsi"/>
          <w:lang w:eastAsia="pl-PL"/>
        </w:rPr>
        <w:t>ot</w:t>
      </w:r>
      <w:r w:rsidR="00BF56EF">
        <w:rPr>
          <w:rFonts w:asciiTheme="majorHAnsi" w:hAnsiTheme="majorHAnsi"/>
          <w:lang w:eastAsia="pl-PL"/>
        </w:rPr>
        <w:t>wartym konkursie realizowanym w </w:t>
      </w:r>
      <w:r w:rsidRPr="00E5732D">
        <w:rPr>
          <w:rFonts w:asciiTheme="majorHAnsi" w:hAnsiTheme="majorHAnsi"/>
          <w:lang w:eastAsia="pl-PL"/>
        </w:rPr>
        <w:t>trybie ww.</w:t>
      </w:r>
      <w:r w:rsidR="00033908">
        <w:rPr>
          <w:rFonts w:asciiTheme="majorHAnsi" w:hAnsiTheme="majorHAnsi"/>
          <w:lang w:eastAsia="pl-PL"/>
        </w:rPr>
        <w:t> </w:t>
      </w:r>
      <w:r w:rsidRPr="00033908">
        <w:rPr>
          <w:rFonts w:asciiTheme="majorHAnsi" w:hAnsiTheme="majorHAnsi"/>
          <w:lang w:eastAsia="pl-PL"/>
        </w:rPr>
        <w:t>ustawy.</w:t>
      </w:r>
    </w:p>
    <w:p w14:paraId="161F7D44" w14:textId="77777777" w:rsidR="00033908" w:rsidRDefault="00E5732D" w:rsidP="00E5732D">
      <w:pPr>
        <w:pStyle w:val="Bezodstpw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 w:rsidRPr="00033908">
        <w:rPr>
          <w:rFonts w:asciiTheme="majorHAnsi" w:hAnsiTheme="majorHAnsi"/>
          <w:lang w:eastAsia="pl-PL"/>
        </w:rPr>
        <w:t>Celem niniejszego ogłoszenia jest wyłonienie kandydatów na członków Komisji Konkursowej reprezentujących organizacje pozarządowe lu</w:t>
      </w:r>
      <w:r w:rsidR="005247AB">
        <w:rPr>
          <w:rFonts w:asciiTheme="majorHAnsi" w:hAnsiTheme="majorHAnsi"/>
          <w:lang w:eastAsia="pl-PL"/>
        </w:rPr>
        <w:t xml:space="preserve">b podmioty wymienione </w:t>
      </w:r>
      <w:r w:rsidR="00033908">
        <w:rPr>
          <w:rFonts w:asciiTheme="majorHAnsi" w:hAnsiTheme="majorHAnsi"/>
          <w:lang w:eastAsia="pl-PL"/>
        </w:rPr>
        <w:t>w </w:t>
      </w:r>
      <w:r w:rsidRPr="00033908">
        <w:rPr>
          <w:rFonts w:asciiTheme="majorHAnsi" w:hAnsiTheme="majorHAnsi"/>
          <w:lang w:eastAsia="pl-PL"/>
        </w:rPr>
        <w:t>art. 3 ust.</w:t>
      </w:r>
      <w:r w:rsidR="00033908">
        <w:rPr>
          <w:rFonts w:asciiTheme="majorHAnsi" w:hAnsiTheme="majorHAnsi"/>
          <w:lang w:eastAsia="pl-PL"/>
        </w:rPr>
        <w:t xml:space="preserve"> </w:t>
      </w:r>
      <w:r w:rsidRPr="00033908">
        <w:rPr>
          <w:rFonts w:asciiTheme="majorHAnsi" w:hAnsiTheme="majorHAnsi"/>
          <w:lang w:eastAsia="pl-PL"/>
        </w:rPr>
        <w:t>3 ustawy, którzy są zainteresowani udziałem w pracach Komisji Konkursowej.</w:t>
      </w:r>
    </w:p>
    <w:p w14:paraId="51155917" w14:textId="77777777" w:rsidR="00033908" w:rsidRDefault="00E5732D" w:rsidP="00E5732D">
      <w:pPr>
        <w:pStyle w:val="Bezodstpw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 w:rsidRPr="00033908">
        <w:rPr>
          <w:rFonts w:asciiTheme="majorHAnsi" w:hAnsiTheme="majorHAnsi"/>
          <w:lang w:eastAsia="pl-PL"/>
        </w:rPr>
        <w:t>Udział w pracach Komisji Konkursowej jest nieodpłatny.</w:t>
      </w:r>
    </w:p>
    <w:p w14:paraId="3B07BAD2" w14:textId="77777777" w:rsidR="00033908" w:rsidRDefault="00E5732D" w:rsidP="00E5732D">
      <w:pPr>
        <w:pStyle w:val="Bezodstpw"/>
        <w:numPr>
          <w:ilvl w:val="0"/>
          <w:numId w:val="3"/>
        </w:numPr>
        <w:spacing w:line="276" w:lineRule="auto"/>
        <w:jc w:val="both"/>
        <w:rPr>
          <w:rFonts w:asciiTheme="majorHAnsi" w:hAnsiTheme="majorHAnsi"/>
        </w:rPr>
      </w:pPr>
      <w:r w:rsidRPr="00033908">
        <w:rPr>
          <w:rFonts w:asciiTheme="majorHAnsi" w:hAnsiTheme="majorHAnsi"/>
          <w:lang w:eastAsia="pl-PL"/>
        </w:rPr>
        <w:t>Organizacja pozarządowa lub podmiot wymieniony w art. 3 ust. 3 ustawy</w:t>
      </w:r>
      <w:r w:rsidR="00580A6C">
        <w:rPr>
          <w:rFonts w:asciiTheme="majorHAnsi" w:hAnsiTheme="majorHAnsi"/>
          <w:lang w:eastAsia="pl-PL"/>
        </w:rPr>
        <w:t>, może zgłosić</w:t>
      </w:r>
      <w:r w:rsidRPr="00033908">
        <w:rPr>
          <w:rFonts w:asciiTheme="majorHAnsi" w:hAnsiTheme="majorHAnsi"/>
          <w:lang w:eastAsia="pl-PL"/>
        </w:rPr>
        <w:t xml:space="preserve"> tylko 1 kandydata.</w:t>
      </w:r>
    </w:p>
    <w:p w14:paraId="3296E09C" w14:textId="77777777" w:rsidR="00033908" w:rsidRDefault="00033908" w:rsidP="00033908">
      <w:pPr>
        <w:pStyle w:val="Bezodstpw"/>
        <w:spacing w:line="276" w:lineRule="auto"/>
        <w:ind w:left="720"/>
        <w:jc w:val="both"/>
        <w:rPr>
          <w:rFonts w:asciiTheme="majorHAnsi" w:hAnsiTheme="majorHAnsi"/>
        </w:rPr>
      </w:pPr>
    </w:p>
    <w:p w14:paraId="61337DBD" w14:textId="77777777" w:rsidR="00E5732D" w:rsidRPr="00300C42" w:rsidRDefault="00E5732D" w:rsidP="00033908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ajorHAnsi" w:hAnsiTheme="majorHAnsi"/>
        </w:rPr>
      </w:pPr>
      <w:r w:rsidRPr="00033908">
        <w:rPr>
          <w:rFonts w:asciiTheme="majorHAnsi" w:hAnsiTheme="majorHAnsi"/>
          <w:b/>
          <w:lang w:eastAsia="pl-PL"/>
        </w:rPr>
        <w:t>Wymagania stawiane kandydatom:</w:t>
      </w:r>
    </w:p>
    <w:p w14:paraId="0F6B96ED" w14:textId="77777777" w:rsidR="00300C42" w:rsidRPr="00033908" w:rsidRDefault="00300C42" w:rsidP="00300C42">
      <w:pPr>
        <w:pStyle w:val="Bezodstpw"/>
        <w:spacing w:line="276" w:lineRule="auto"/>
        <w:ind w:left="360"/>
        <w:jc w:val="both"/>
        <w:rPr>
          <w:rFonts w:asciiTheme="majorHAnsi" w:hAnsiTheme="majorHAnsi"/>
        </w:rPr>
      </w:pPr>
    </w:p>
    <w:p w14:paraId="2D89BEB7" w14:textId="77777777" w:rsidR="00E5732D" w:rsidRPr="00E5732D" w:rsidRDefault="00E5732D" w:rsidP="00033908">
      <w:pPr>
        <w:pStyle w:val="Bezodstpw"/>
        <w:spacing w:line="276" w:lineRule="auto"/>
        <w:ind w:left="360"/>
        <w:jc w:val="both"/>
        <w:rPr>
          <w:rFonts w:asciiTheme="majorHAnsi" w:hAnsiTheme="majorHAnsi"/>
          <w:lang w:eastAsia="pl-PL"/>
        </w:rPr>
      </w:pPr>
      <w:r w:rsidRPr="00E5732D">
        <w:rPr>
          <w:rFonts w:asciiTheme="majorHAnsi" w:hAnsiTheme="majorHAnsi"/>
          <w:lang w:eastAsia="pl-PL"/>
        </w:rPr>
        <w:t>W skład Komisji Konkursowej wchodzą osoby wskazane przez organizacje pozarządowe lub podmioty wymienione w art. 3 ust.</w:t>
      </w:r>
      <w:r w:rsidR="00033908">
        <w:rPr>
          <w:rFonts w:asciiTheme="majorHAnsi" w:hAnsiTheme="majorHAnsi"/>
          <w:lang w:eastAsia="pl-PL"/>
        </w:rPr>
        <w:t xml:space="preserve"> </w:t>
      </w:r>
      <w:r w:rsidRPr="00E5732D">
        <w:rPr>
          <w:rFonts w:asciiTheme="majorHAnsi" w:hAnsiTheme="majorHAnsi"/>
          <w:lang w:eastAsia="pl-PL"/>
        </w:rPr>
        <w:t>3 ustawy, które spełniają łącznie następujące kryteria:</w:t>
      </w:r>
    </w:p>
    <w:p w14:paraId="18664A4D" w14:textId="77777777" w:rsidR="00300C42" w:rsidRDefault="00E5732D" w:rsidP="00300C42">
      <w:pPr>
        <w:pStyle w:val="Bezodstpw"/>
        <w:numPr>
          <w:ilvl w:val="0"/>
          <w:numId w:val="5"/>
        </w:numPr>
        <w:spacing w:line="276" w:lineRule="auto"/>
        <w:jc w:val="both"/>
        <w:rPr>
          <w:rFonts w:asciiTheme="majorHAnsi" w:hAnsiTheme="majorHAnsi"/>
          <w:lang w:eastAsia="pl-PL"/>
        </w:rPr>
      </w:pPr>
      <w:r w:rsidRPr="00E5732D">
        <w:rPr>
          <w:rFonts w:asciiTheme="majorHAnsi" w:hAnsiTheme="majorHAnsi"/>
          <w:lang w:eastAsia="pl-PL"/>
        </w:rPr>
        <w:t>nie reprezentują organizacji/podmiotów biorących udział w konkursie;</w:t>
      </w:r>
    </w:p>
    <w:p w14:paraId="273D1AF4" w14:textId="77777777" w:rsidR="00E5732D" w:rsidRDefault="00E5732D" w:rsidP="00300C42">
      <w:pPr>
        <w:pStyle w:val="Bezodstpw"/>
        <w:numPr>
          <w:ilvl w:val="0"/>
          <w:numId w:val="5"/>
        </w:numPr>
        <w:spacing w:line="276" w:lineRule="auto"/>
        <w:jc w:val="both"/>
        <w:rPr>
          <w:rFonts w:asciiTheme="majorHAnsi" w:hAnsiTheme="majorHAnsi"/>
          <w:lang w:eastAsia="pl-PL"/>
        </w:rPr>
      </w:pPr>
      <w:r w:rsidRPr="00300C42">
        <w:rPr>
          <w:rFonts w:asciiTheme="majorHAnsi" w:hAnsiTheme="majorHAnsi"/>
          <w:lang w:eastAsia="pl-PL"/>
        </w:rPr>
        <w:t>nie pozostają wobec wnioskodawców biorących udział w konkursie w takim stosunku prawnym lub faktycznym, który mógłby budzić uzasadnione w</w:t>
      </w:r>
      <w:r w:rsidR="00300C42">
        <w:rPr>
          <w:rFonts w:asciiTheme="majorHAnsi" w:hAnsiTheme="majorHAnsi"/>
          <w:lang w:eastAsia="pl-PL"/>
        </w:rPr>
        <w:t>ątpliwości, co do bezstronności.</w:t>
      </w:r>
    </w:p>
    <w:p w14:paraId="6E3FD835" w14:textId="77777777" w:rsidR="00300C42" w:rsidRPr="00300C42" w:rsidRDefault="00300C42" w:rsidP="00FA1460">
      <w:pPr>
        <w:pStyle w:val="Bezodstpw"/>
        <w:spacing w:line="276" w:lineRule="auto"/>
        <w:ind w:left="1068"/>
        <w:jc w:val="both"/>
        <w:rPr>
          <w:rFonts w:asciiTheme="majorHAnsi" w:hAnsiTheme="majorHAnsi"/>
          <w:lang w:eastAsia="pl-PL"/>
        </w:rPr>
      </w:pPr>
    </w:p>
    <w:p w14:paraId="225653BB" w14:textId="77777777" w:rsidR="00E5732D" w:rsidRDefault="00E5732D" w:rsidP="00FA1460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ajorHAnsi" w:hAnsiTheme="majorHAnsi"/>
          <w:b/>
          <w:lang w:eastAsia="pl-PL"/>
        </w:rPr>
      </w:pPr>
      <w:r w:rsidRPr="00E5732D">
        <w:rPr>
          <w:rFonts w:asciiTheme="majorHAnsi" w:hAnsiTheme="majorHAnsi"/>
          <w:b/>
          <w:lang w:eastAsia="pl-PL"/>
        </w:rPr>
        <w:t>Zadania Komisji Konkursowej:</w:t>
      </w:r>
    </w:p>
    <w:p w14:paraId="64D6E4C1" w14:textId="77777777" w:rsidR="00FA1460" w:rsidRPr="00FA1460" w:rsidRDefault="00FA1460" w:rsidP="00FA1460">
      <w:pPr>
        <w:pStyle w:val="Bezodstpw"/>
        <w:spacing w:line="276" w:lineRule="auto"/>
        <w:ind w:left="360"/>
        <w:jc w:val="both"/>
        <w:rPr>
          <w:rFonts w:asciiTheme="majorHAnsi" w:hAnsiTheme="majorHAnsi"/>
          <w:b/>
          <w:lang w:eastAsia="pl-PL"/>
        </w:rPr>
      </w:pPr>
    </w:p>
    <w:p w14:paraId="2312A651" w14:textId="148CBFE1" w:rsidR="00E5732D" w:rsidRDefault="00E5732D" w:rsidP="00FA1460">
      <w:pPr>
        <w:pStyle w:val="Bezodstpw"/>
        <w:spacing w:line="276" w:lineRule="auto"/>
        <w:ind w:left="360"/>
        <w:jc w:val="both"/>
        <w:rPr>
          <w:rFonts w:asciiTheme="majorHAnsi" w:hAnsiTheme="majorHAnsi"/>
          <w:lang w:eastAsia="pl-PL"/>
        </w:rPr>
      </w:pPr>
      <w:r w:rsidRPr="00E5732D">
        <w:rPr>
          <w:rFonts w:asciiTheme="majorHAnsi" w:hAnsiTheme="majorHAnsi"/>
          <w:lang w:eastAsia="pl-PL"/>
        </w:rPr>
        <w:t>Komisja Konkursowa opiniuje oferty złożone przez organizacje pozarządowe lub podmioty wymienione w art. 3 ust.</w:t>
      </w:r>
      <w:r w:rsidR="00FA1460">
        <w:rPr>
          <w:rFonts w:asciiTheme="majorHAnsi" w:hAnsiTheme="majorHAnsi"/>
          <w:lang w:eastAsia="pl-PL"/>
        </w:rPr>
        <w:t xml:space="preserve"> </w:t>
      </w:r>
      <w:r w:rsidRPr="00E5732D">
        <w:rPr>
          <w:rFonts w:asciiTheme="majorHAnsi" w:hAnsiTheme="majorHAnsi"/>
          <w:lang w:eastAsia="pl-PL"/>
        </w:rPr>
        <w:t>3 ustawy</w:t>
      </w:r>
      <w:r w:rsidR="005C171F">
        <w:rPr>
          <w:rFonts w:asciiTheme="majorHAnsi" w:hAnsiTheme="majorHAnsi"/>
          <w:lang w:eastAsia="pl-PL"/>
        </w:rPr>
        <w:t>,</w:t>
      </w:r>
      <w:r w:rsidR="00FA1460">
        <w:rPr>
          <w:rFonts w:asciiTheme="majorHAnsi" w:hAnsiTheme="majorHAnsi"/>
          <w:lang w:eastAsia="pl-PL"/>
        </w:rPr>
        <w:t xml:space="preserve"> </w:t>
      </w:r>
      <w:r w:rsidR="00BA32B0">
        <w:rPr>
          <w:rFonts w:asciiTheme="majorHAnsi" w:hAnsiTheme="majorHAnsi"/>
          <w:lang w:eastAsia="pl-PL"/>
        </w:rPr>
        <w:t>w </w:t>
      </w:r>
      <w:r w:rsidRPr="00E5732D">
        <w:rPr>
          <w:rFonts w:asciiTheme="majorHAnsi" w:hAnsiTheme="majorHAnsi"/>
          <w:lang w:eastAsia="pl-PL"/>
        </w:rPr>
        <w:t xml:space="preserve">otwartym konkursie ofert </w:t>
      </w:r>
      <w:r w:rsidR="00580A6C" w:rsidRPr="00580A6C">
        <w:rPr>
          <w:rFonts w:asciiTheme="majorHAnsi" w:hAnsiTheme="majorHAnsi"/>
          <w:lang w:eastAsia="pl-PL"/>
        </w:rPr>
        <w:t xml:space="preserve">na powierzenie realizacji zadania publicznego pod nazwą: </w:t>
      </w:r>
      <w:r w:rsidR="00580A6C" w:rsidRPr="005247AB">
        <w:rPr>
          <w:rFonts w:asciiTheme="majorHAnsi" w:hAnsiTheme="majorHAnsi"/>
          <w:i/>
          <w:lang w:eastAsia="pl-PL"/>
        </w:rPr>
        <w:t>„Prowadzenie punktu nieodpłatnej pomocy prawnej lub punktu nieodpłatnego poradnictwa obywatelskiego oraz realizacja zadań z</w:t>
      </w:r>
      <w:r w:rsidR="005247AB">
        <w:rPr>
          <w:rFonts w:asciiTheme="majorHAnsi" w:hAnsiTheme="majorHAnsi"/>
          <w:i/>
          <w:lang w:eastAsia="pl-PL"/>
        </w:rPr>
        <w:t xml:space="preserve"> zakresu edukacji prawnej </w:t>
      </w:r>
      <w:r w:rsidR="00D41509">
        <w:rPr>
          <w:rFonts w:asciiTheme="majorHAnsi" w:hAnsiTheme="majorHAnsi"/>
          <w:i/>
          <w:lang w:eastAsia="pl-PL"/>
        </w:rPr>
        <w:t>na tere</w:t>
      </w:r>
      <w:r w:rsidR="008F6E91">
        <w:rPr>
          <w:rFonts w:asciiTheme="majorHAnsi" w:hAnsiTheme="majorHAnsi"/>
          <w:i/>
          <w:lang w:eastAsia="pl-PL"/>
        </w:rPr>
        <w:t>nie powiatu wrocławskiego w 202</w:t>
      </w:r>
      <w:r w:rsidR="00C95A76">
        <w:rPr>
          <w:rFonts w:asciiTheme="majorHAnsi" w:hAnsiTheme="majorHAnsi"/>
          <w:i/>
          <w:lang w:eastAsia="pl-PL"/>
        </w:rPr>
        <w:t>7</w:t>
      </w:r>
      <w:r w:rsidR="00580A6C" w:rsidRPr="005247AB">
        <w:rPr>
          <w:rFonts w:asciiTheme="majorHAnsi" w:hAnsiTheme="majorHAnsi"/>
          <w:i/>
          <w:lang w:eastAsia="pl-PL"/>
        </w:rPr>
        <w:t xml:space="preserve"> roku”</w:t>
      </w:r>
      <w:r w:rsidR="00B85FCB">
        <w:rPr>
          <w:rFonts w:asciiTheme="majorHAnsi" w:hAnsiTheme="majorHAnsi"/>
          <w:lang w:eastAsia="pl-PL"/>
        </w:rPr>
        <w:t>,</w:t>
      </w:r>
      <w:r w:rsidRPr="00E5732D">
        <w:rPr>
          <w:rFonts w:asciiTheme="majorHAnsi" w:hAnsiTheme="majorHAnsi"/>
          <w:lang w:eastAsia="pl-PL"/>
        </w:rPr>
        <w:t xml:space="preserve"> ogłoszonym przez Zarząd Powiatu Wrocławskiego.</w:t>
      </w:r>
    </w:p>
    <w:p w14:paraId="1D8341FA" w14:textId="77777777" w:rsidR="0005485A" w:rsidRPr="00E5732D" w:rsidRDefault="0005485A" w:rsidP="00C52F6B">
      <w:pPr>
        <w:pStyle w:val="Bezodstpw"/>
        <w:spacing w:line="276" w:lineRule="auto"/>
        <w:jc w:val="both"/>
        <w:rPr>
          <w:rFonts w:asciiTheme="majorHAnsi" w:hAnsiTheme="majorHAnsi"/>
          <w:lang w:eastAsia="pl-PL"/>
        </w:rPr>
      </w:pPr>
    </w:p>
    <w:p w14:paraId="4F86D169" w14:textId="77777777" w:rsidR="00E5732D" w:rsidRPr="00E5732D" w:rsidRDefault="00E5732D" w:rsidP="00B85FCB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ajorHAnsi" w:hAnsiTheme="majorHAnsi"/>
          <w:lang w:eastAsia="pl-PL"/>
        </w:rPr>
      </w:pPr>
      <w:r w:rsidRPr="00E5732D">
        <w:rPr>
          <w:rFonts w:asciiTheme="majorHAnsi" w:hAnsiTheme="majorHAnsi"/>
          <w:b/>
          <w:lang w:eastAsia="pl-PL"/>
        </w:rPr>
        <w:t>Wybór kandydatów do prac w Komisji Konkursowej:</w:t>
      </w:r>
    </w:p>
    <w:p w14:paraId="021C8ED4" w14:textId="77777777" w:rsidR="00B85FCB" w:rsidRDefault="00B85FCB" w:rsidP="00E5732D">
      <w:pPr>
        <w:pStyle w:val="Bezodstpw"/>
        <w:spacing w:line="276" w:lineRule="auto"/>
        <w:jc w:val="both"/>
        <w:rPr>
          <w:rFonts w:asciiTheme="majorHAnsi" w:hAnsiTheme="majorHAnsi"/>
          <w:lang w:eastAsia="pl-PL"/>
        </w:rPr>
      </w:pPr>
    </w:p>
    <w:p w14:paraId="1C9FFACA" w14:textId="566A4176" w:rsidR="00E5732D" w:rsidRPr="00CF3E46" w:rsidRDefault="00E5732D" w:rsidP="0083201B">
      <w:pPr>
        <w:pStyle w:val="Bezodstpw"/>
        <w:spacing w:line="276" w:lineRule="auto"/>
        <w:ind w:left="360"/>
        <w:jc w:val="both"/>
        <w:rPr>
          <w:rFonts w:asciiTheme="majorHAnsi" w:hAnsiTheme="majorHAnsi"/>
          <w:lang w:eastAsia="pl-PL"/>
        </w:rPr>
      </w:pPr>
      <w:r w:rsidRPr="00CF3E46">
        <w:rPr>
          <w:rFonts w:asciiTheme="majorHAnsi" w:hAnsiTheme="majorHAnsi"/>
          <w:lang w:eastAsia="pl-PL"/>
        </w:rPr>
        <w:t xml:space="preserve">Zarząd </w:t>
      </w:r>
      <w:r w:rsidR="00801250">
        <w:rPr>
          <w:rFonts w:asciiTheme="majorHAnsi" w:hAnsiTheme="majorHAnsi"/>
          <w:lang w:eastAsia="pl-PL"/>
        </w:rPr>
        <w:t>Powiatu Wrocławskiego powołuje</w:t>
      </w:r>
      <w:r w:rsidRPr="00CF3E46">
        <w:rPr>
          <w:rFonts w:asciiTheme="majorHAnsi" w:hAnsiTheme="majorHAnsi"/>
          <w:lang w:eastAsia="pl-PL"/>
        </w:rPr>
        <w:t xml:space="preserve"> członków Ko</w:t>
      </w:r>
      <w:r w:rsidR="00CB2E79" w:rsidRPr="00CF3E46">
        <w:rPr>
          <w:rFonts w:asciiTheme="majorHAnsi" w:hAnsiTheme="majorHAnsi"/>
          <w:lang w:eastAsia="pl-PL"/>
        </w:rPr>
        <w:t xml:space="preserve">misji Konkursowej w składzie: </w:t>
      </w:r>
      <w:r w:rsidR="005247AB">
        <w:rPr>
          <w:rFonts w:asciiTheme="majorHAnsi" w:hAnsiTheme="majorHAnsi"/>
          <w:lang w:eastAsia="pl-PL"/>
        </w:rPr>
        <w:t>1</w:t>
      </w:r>
      <w:r w:rsidR="00CB2E79" w:rsidRPr="00CF3E46">
        <w:rPr>
          <w:rFonts w:asciiTheme="majorHAnsi" w:hAnsiTheme="majorHAnsi"/>
          <w:lang w:eastAsia="pl-PL"/>
        </w:rPr>
        <w:t> </w:t>
      </w:r>
      <w:r w:rsidR="005247AB">
        <w:rPr>
          <w:rFonts w:asciiTheme="majorHAnsi" w:hAnsiTheme="majorHAnsi"/>
          <w:lang w:eastAsia="pl-PL"/>
        </w:rPr>
        <w:t>przedstawiciel</w:t>
      </w:r>
      <w:r w:rsidRPr="00CF3E46">
        <w:rPr>
          <w:rFonts w:asciiTheme="majorHAnsi" w:hAnsiTheme="majorHAnsi"/>
          <w:lang w:eastAsia="pl-PL"/>
        </w:rPr>
        <w:t xml:space="preserve"> </w:t>
      </w:r>
      <w:r w:rsidR="002E3321">
        <w:rPr>
          <w:rFonts w:asciiTheme="majorHAnsi" w:hAnsiTheme="majorHAnsi"/>
          <w:lang w:eastAsia="pl-PL"/>
        </w:rPr>
        <w:t xml:space="preserve">Zarządu Powiatu lub </w:t>
      </w:r>
      <w:r w:rsidR="005247AB">
        <w:rPr>
          <w:rFonts w:asciiTheme="majorHAnsi" w:hAnsiTheme="majorHAnsi"/>
          <w:lang w:eastAsia="pl-PL"/>
        </w:rPr>
        <w:t>upoważniony przez Zarząd</w:t>
      </w:r>
      <w:r w:rsidR="000570AA">
        <w:rPr>
          <w:rFonts w:asciiTheme="majorHAnsi" w:hAnsiTheme="majorHAnsi"/>
          <w:lang w:eastAsia="pl-PL"/>
        </w:rPr>
        <w:t xml:space="preserve"> </w:t>
      </w:r>
      <w:r w:rsidR="005247AB">
        <w:rPr>
          <w:rFonts w:asciiTheme="majorHAnsi" w:hAnsiTheme="majorHAnsi"/>
          <w:lang w:eastAsia="pl-PL"/>
        </w:rPr>
        <w:t>pracownik</w:t>
      </w:r>
      <w:r w:rsidR="002E3321">
        <w:rPr>
          <w:rFonts w:asciiTheme="majorHAnsi" w:hAnsiTheme="majorHAnsi"/>
          <w:lang w:eastAsia="pl-PL"/>
        </w:rPr>
        <w:t xml:space="preserve"> </w:t>
      </w:r>
      <w:r w:rsidR="00580A6C">
        <w:rPr>
          <w:rFonts w:asciiTheme="majorHAnsi" w:hAnsiTheme="majorHAnsi"/>
          <w:lang w:eastAsia="pl-PL"/>
        </w:rPr>
        <w:t>Starostwa Powiatowego we Wrocławiu</w:t>
      </w:r>
      <w:r w:rsidR="005247AB">
        <w:rPr>
          <w:rFonts w:asciiTheme="majorHAnsi" w:hAnsiTheme="majorHAnsi"/>
          <w:lang w:eastAsia="pl-PL"/>
        </w:rPr>
        <w:t xml:space="preserve">, </w:t>
      </w:r>
      <w:r w:rsidR="00B45507">
        <w:rPr>
          <w:rFonts w:asciiTheme="majorHAnsi" w:hAnsiTheme="majorHAnsi"/>
          <w:lang w:eastAsia="pl-PL"/>
        </w:rPr>
        <w:t>2</w:t>
      </w:r>
      <w:r w:rsidR="005247AB">
        <w:rPr>
          <w:rFonts w:asciiTheme="majorHAnsi" w:hAnsiTheme="majorHAnsi"/>
          <w:lang w:eastAsia="pl-PL"/>
        </w:rPr>
        <w:t xml:space="preserve"> pracownik</w:t>
      </w:r>
      <w:r w:rsidR="00B45507">
        <w:rPr>
          <w:rFonts w:asciiTheme="majorHAnsi" w:hAnsiTheme="majorHAnsi"/>
          <w:lang w:eastAsia="pl-PL"/>
        </w:rPr>
        <w:t>ów</w:t>
      </w:r>
      <w:r w:rsidR="005247AB">
        <w:rPr>
          <w:rFonts w:asciiTheme="majorHAnsi" w:hAnsiTheme="majorHAnsi"/>
          <w:lang w:eastAsia="pl-PL"/>
        </w:rPr>
        <w:t xml:space="preserve"> komórki merytorycznej, przeprowadzającej konkurs</w:t>
      </w:r>
      <w:r w:rsidRPr="00CF3E46">
        <w:rPr>
          <w:rFonts w:asciiTheme="majorHAnsi" w:hAnsiTheme="majorHAnsi"/>
          <w:lang w:eastAsia="pl-PL"/>
        </w:rPr>
        <w:t xml:space="preserve"> oraz wybiera </w:t>
      </w:r>
      <w:r w:rsidR="00291A5A">
        <w:rPr>
          <w:rFonts w:asciiTheme="majorHAnsi" w:hAnsiTheme="majorHAnsi"/>
          <w:lang w:eastAsia="pl-PL"/>
        </w:rPr>
        <w:t>2</w:t>
      </w:r>
      <w:r w:rsidRPr="00CF3E46">
        <w:rPr>
          <w:rFonts w:asciiTheme="majorHAnsi" w:hAnsiTheme="majorHAnsi"/>
          <w:lang w:eastAsia="pl-PL"/>
        </w:rPr>
        <w:t xml:space="preserve"> przedstawicieli organizacji pozarządowych spośród z</w:t>
      </w:r>
      <w:r w:rsidR="005247AB">
        <w:rPr>
          <w:rFonts w:asciiTheme="majorHAnsi" w:hAnsiTheme="majorHAnsi"/>
          <w:lang w:eastAsia="pl-PL"/>
        </w:rPr>
        <w:t>głoszonych wcześniej kandydatur</w:t>
      </w:r>
      <w:r w:rsidRPr="00CF3E46">
        <w:rPr>
          <w:rFonts w:asciiTheme="majorHAnsi" w:hAnsiTheme="majorHAnsi"/>
          <w:lang w:eastAsia="pl-PL"/>
        </w:rPr>
        <w:t>. Zarząd Powiatu Wrocławskiego powołuje spośród członków Komisji Przewodniczącego i Sekretarza.</w:t>
      </w:r>
      <w:r w:rsidR="005247AB">
        <w:rPr>
          <w:rFonts w:asciiTheme="majorHAnsi" w:hAnsiTheme="majorHAnsi"/>
          <w:lang w:eastAsia="pl-PL"/>
        </w:rPr>
        <w:t xml:space="preserve"> W przypadkach określonych w art. 15 ust. 2da ustawy, </w:t>
      </w:r>
      <w:r w:rsidR="005247AB" w:rsidRPr="005247AB">
        <w:rPr>
          <w:rFonts w:asciiTheme="majorHAnsi" w:hAnsiTheme="majorHAnsi"/>
          <w:lang w:eastAsia="pl-PL"/>
        </w:rPr>
        <w:t>Komisja konkursowa może działać bez udziału osób wskazanych przez organizacje pozarządowe lub podmioty wymienione w art. 3 ust. 3</w:t>
      </w:r>
      <w:r w:rsidR="005247AB">
        <w:rPr>
          <w:rFonts w:asciiTheme="majorHAnsi" w:hAnsiTheme="majorHAnsi"/>
          <w:lang w:eastAsia="pl-PL"/>
        </w:rPr>
        <w:t xml:space="preserve"> ustawy.</w:t>
      </w:r>
    </w:p>
    <w:p w14:paraId="4064CB76" w14:textId="77777777" w:rsidR="0083201B" w:rsidRDefault="0083201B" w:rsidP="00E5732D">
      <w:pPr>
        <w:pStyle w:val="Bezodstpw"/>
        <w:spacing w:line="276" w:lineRule="auto"/>
        <w:jc w:val="both"/>
        <w:rPr>
          <w:rFonts w:asciiTheme="majorHAnsi" w:hAnsiTheme="majorHAnsi"/>
          <w:b/>
          <w:lang w:eastAsia="pl-PL"/>
        </w:rPr>
      </w:pPr>
    </w:p>
    <w:p w14:paraId="75DE418F" w14:textId="77777777" w:rsidR="00E5732D" w:rsidRPr="0016734C" w:rsidRDefault="00E5732D" w:rsidP="0016734C">
      <w:pPr>
        <w:pStyle w:val="Bezodstpw"/>
        <w:numPr>
          <w:ilvl w:val="0"/>
          <w:numId w:val="2"/>
        </w:numPr>
        <w:spacing w:line="276" w:lineRule="auto"/>
        <w:jc w:val="both"/>
        <w:rPr>
          <w:rFonts w:asciiTheme="majorHAnsi" w:hAnsiTheme="majorHAnsi"/>
          <w:lang w:eastAsia="pl-PL"/>
        </w:rPr>
      </w:pPr>
      <w:r w:rsidRPr="00E5732D">
        <w:rPr>
          <w:rFonts w:asciiTheme="majorHAnsi" w:hAnsiTheme="majorHAnsi"/>
          <w:b/>
          <w:lang w:eastAsia="pl-PL"/>
        </w:rPr>
        <w:t>Miejsce złożenia dokumentów:</w:t>
      </w:r>
    </w:p>
    <w:p w14:paraId="6A860707" w14:textId="77777777" w:rsidR="0016734C" w:rsidRPr="00E5732D" w:rsidRDefault="0016734C" w:rsidP="0016734C">
      <w:pPr>
        <w:pStyle w:val="Bezodstpw"/>
        <w:spacing w:line="276" w:lineRule="auto"/>
        <w:ind w:left="360"/>
        <w:jc w:val="both"/>
        <w:rPr>
          <w:rFonts w:asciiTheme="majorHAnsi" w:hAnsiTheme="majorHAnsi"/>
          <w:lang w:eastAsia="pl-PL"/>
        </w:rPr>
      </w:pPr>
    </w:p>
    <w:p w14:paraId="32C88FF4" w14:textId="75C51C39" w:rsidR="00E5732D" w:rsidRPr="00E5732D" w:rsidRDefault="00AC377C" w:rsidP="0016734C">
      <w:pPr>
        <w:pStyle w:val="Bezodstpw"/>
        <w:spacing w:line="276" w:lineRule="auto"/>
        <w:ind w:left="360"/>
        <w:jc w:val="both"/>
        <w:rPr>
          <w:rFonts w:asciiTheme="majorHAnsi" w:hAnsiTheme="majorHAnsi"/>
          <w:lang w:eastAsia="pl-PL"/>
        </w:rPr>
      </w:pPr>
      <w:r>
        <w:rPr>
          <w:rFonts w:asciiTheme="majorHAnsi" w:hAnsiTheme="majorHAnsi"/>
          <w:lang w:eastAsia="pl-PL"/>
        </w:rPr>
        <w:t>Zgłoszenia –</w:t>
      </w:r>
      <w:r w:rsidR="00E5732D" w:rsidRPr="00E5732D">
        <w:rPr>
          <w:rFonts w:asciiTheme="majorHAnsi" w:hAnsiTheme="majorHAnsi"/>
          <w:lang w:eastAsia="pl-PL"/>
        </w:rPr>
        <w:t xml:space="preserve"> na załączonym formularzu (podpisane przez kandydata oraz przez osoby upoważnione do składania oświadczeń woli w imieniu o</w:t>
      </w:r>
      <w:r w:rsidR="0016734C">
        <w:rPr>
          <w:rFonts w:asciiTheme="majorHAnsi" w:hAnsiTheme="majorHAnsi"/>
          <w:lang w:eastAsia="pl-PL"/>
        </w:rPr>
        <w:t>rganizacji zgłaszającej) wraz z </w:t>
      </w:r>
      <w:r w:rsidR="00E5732D" w:rsidRPr="00E5732D">
        <w:rPr>
          <w:rFonts w:asciiTheme="majorHAnsi" w:hAnsiTheme="majorHAnsi"/>
          <w:lang w:eastAsia="pl-PL"/>
        </w:rPr>
        <w:t>załącznikami należy składać w siedzibie Starost</w:t>
      </w:r>
      <w:r w:rsidR="00D41509">
        <w:rPr>
          <w:rFonts w:asciiTheme="majorHAnsi" w:hAnsiTheme="majorHAnsi"/>
          <w:lang w:eastAsia="pl-PL"/>
        </w:rPr>
        <w:t xml:space="preserve">wa Powiatowego we Wrocławiu </w:t>
      </w:r>
      <w:r w:rsidR="0016734C">
        <w:rPr>
          <w:rFonts w:asciiTheme="majorHAnsi" w:hAnsiTheme="majorHAnsi"/>
          <w:lang w:eastAsia="pl-PL"/>
        </w:rPr>
        <w:t>ul. </w:t>
      </w:r>
      <w:r w:rsidR="00D41509">
        <w:rPr>
          <w:rFonts w:asciiTheme="majorHAnsi" w:hAnsiTheme="majorHAnsi"/>
          <w:lang w:eastAsia="pl-PL"/>
        </w:rPr>
        <w:t xml:space="preserve">Kościuszki </w:t>
      </w:r>
      <w:r w:rsidR="00E5732D" w:rsidRPr="00E5732D">
        <w:rPr>
          <w:rFonts w:asciiTheme="majorHAnsi" w:hAnsiTheme="majorHAnsi"/>
          <w:lang w:eastAsia="pl-PL"/>
        </w:rPr>
        <w:t xml:space="preserve">131, 50-440 Wrocław, w </w:t>
      </w:r>
      <w:r w:rsidR="00D7062E">
        <w:rPr>
          <w:rFonts w:asciiTheme="majorHAnsi" w:hAnsiTheme="majorHAnsi"/>
          <w:lang w:eastAsia="pl-PL"/>
        </w:rPr>
        <w:t>Wydziale Organizacyjno-Administracyjnym</w:t>
      </w:r>
      <w:r w:rsidR="0016734C">
        <w:rPr>
          <w:rFonts w:asciiTheme="majorHAnsi" w:hAnsiTheme="majorHAnsi"/>
          <w:lang w:eastAsia="pl-PL"/>
        </w:rPr>
        <w:t xml:space="preserve"> </w:t>
      </w:r>
      <w:r w:rsidR="00D06167">
        <w:rPr>
          <w:rFonts w:asciiTheme="majorHAnsi" w:hAnsiTheme="majorHAnsi"/>
          <w:lang w:eastAsia="pl-PL"/>
        </w:rPr>
        <w:t xml:space="preserve">– parter. Za termin złożenia zgłoszenia, </w:t>
      </w:r>
      <w:r w:rsidR="00E5732D" w:rsidRPr="00E5732D">
        <w:rPr>
          <w:rFonts w:asciiTheme="majorHAnsi" w:hAnsiTheme="majorHAnsi"/>
          <w:lang w:eastAsia="pl-PL"/>
        </w:rPr>
        <w:t xml:space="preserve">uznaje się datę </w:t>
      </w:r>
      <w:r w:rsidR="00D06167">
        <w:rPr>
          <w:rFonts w:asciiTheme="majorHAnsi" w:hAnsiTheme="majorHAnsi"/>
          <w:lang w:eastAsia="pl-PL"/>
        </w:rPr>
        <w:t xml:space="preserve">jego </w:t>
      </w:r>
      <w:r w:rsidR="00E5732D" w:rsidRPr="00E5732D">
        <w:rPr>
          <w:rFonts w:asciiTheme="majorHAnsi" w:hAnsiTheme="majorHAnsi"/>
          <w:lang w:eastAsia="pl-PL"/>
        </w:rPr>
        <w:t>wpływu do urzędu.</w:t>
      </w:r>
    </w:p>
    <w:p w14:paraId="53475982" w14:textId="77777777" w:rsidR="008A0E4A" w:rsidRDefault="008A0E4A" w:rsidP="0016734C">
      <w:pPr>
        <w:pStyle w:val="Bezodstpw"/>
        <w:spacing w:line="276" w:lineRule="auto"/>
        <w:ind w:firstLine="360"/>
        <w:jc w:val="both"/>
        <w:rPr>
          <w:rFonts w:asciiTheme="majorHAnsi" w:hAnsiTheme="majorHAnsi"/>
          <w:lang w:eastAsia="pl-PL"/>
        </w:rPr>
      </w:pPr>
    </w:p>
    <w:p w14:paraId="7341B035" w14:textId="77777777" w:rsidR="00E5732D" w:rsidRDefault="00E5732D" w:rsidP="008A0E4A">
      <w:pPr>
        <w:pStyle w:val="Bezodstpw"/>
        <w:spacing w:line="276" w:lineRule="auto"/>
        <w:ind w:left="360"/>
        <w:jc w:val="both"/>
        <w:rPr>
          <w:rFonts w:asciiTheme="majorHAnsi" w:hAnsiTheme="majorHAnsi"/>
          <w:lang w:eastAsia="pl-PL"/>
        </w:rPr>
      </w:pPr>
      <w:r w:rsidRPr="00E5732D">
        <w:rPr>
          <w:rFonts w:asciiTheme="majorHAnsi" w:hAnsiTheme="majorHAnsi"/>
          <w:lang w:eastAsia="pl-PL"/>
        </w:rPr>
        <w:t>Komplet dokumentów należy składać w</w:t>
      </w:r>
      <w:r w:rsidR="008A0E4A">
        <w:rPr>
          <w:rFonts w:asciiTheme="majorHAnsi" w:hAnsiTheme="majorHAnsi"/>
          <w:lang w:eastAsia="pl-PL"/>
        </w:rPr>
        <w:t xml:space="preserve"> zamkniętej</w:t>
      </w:r>
      <w:r w:rsidRPr="00E5732D">
        <w:rPr>
          <w:rFonts w:asciiTheme="majorHAnsi" w:hAnsiTheme="majorHAnsi"/>
          <w:lang w:eastAsia="pl-PL"/>
        </w:rPr>
        <w:t xml:space="preserve"> kopercie, oznaczonej w następujący sposób:</w:t>
      </w:r>
    </w:p>
    <w:p w14:paraId="3A11D53E" w14:textId="77777777" w:rsidR="00112671" w:rsidRPr="00E5732D" w:rsidRDefault="00112671" w:rsidP="008A0E4A">
      <w:pPr>
        <w:pStyle w:val="Bezodstpw"/>
        <w:spacing w:line="276" w:lineRule="auto"/>
        <w:ind w:left="360"/>
        <w:jc w:val="both"/>
        <w:rPr>
          <w:rFonts w:asciiTheme="majorHAnsi" w:hAnsiTheme="majorHAnsi"/>
          <w:lang w:eastAsia="pl-PL"/>
        </w:rPr>
      </w:pPr>
    </w:p>
    <w:p w14:paraId="592E8C41" w14:textId="4E1BFED6" w:rsidR="00E5732D" w:rsidRDefault="00E5732D" w:rsidP="00580A6C">
      <w:pPr>
        <w:pStyle w:val="Bezodstpw"/>
        <w:spacing w:line="276" w:lineRule="auto"/>
        <w:ind w:left="360"/>
        <w:jc w:val="center"/>
        <w:rPr>
          <w:rFonts w:asciiTheme="majorHAnsi" w:hAnsiTheme="majorHAnsi"/>
          <w:b/>
          <w:lang w:eastAsia="pl-PL"/>
        </w:rPr>
      </w:pPr>
      <w:r w:rsidRPr="00E5732D">
        <w:rPr>
          <w:rFonts w:asciiTheme="majorHAnsi" w:hAnsiTheme="majorHAnsi"/>
          <w:b/>
          <w:lang w:eastAsia="pl-PL"/>
        </w:rPr>
        <w:t>„Zgłoszenie kandydata na członka Komisji Konkursowej do opiniowania ofert złożonych w otwartym</w:t>
      </w:r>
      <w:r w:rsidR="00112671">
        <w:rPr>
          <w:rFonts w:asciiTheme="majorHAnsi" w:hAnsiTheme="majorHAnsi"/>
          <w:b/>
          <w:lang w:eastAsia="pl-PL"/>
        </w:rPr>
        <w:t xml:space="preserve"> konkursie ofert </w:t>
      </w:r>
      <w:r w:rsidR="00F14D8F">
        <w:rPr>
          <w:rFonts w:asciiTheme="majorHAnsi" w:hAnsiTheme="majorHAnsi"/>
          <w:b/>
          <w:lang w:eastAsia="pl-PL"/>
        </w:rPr>
        <w:t>– nieodpłatna pomoc prawna 202</w:t>
      </w:r>
      <w:r w:rsidR="00C95A76">
        <w:rPr>
          <w:rFonts w:asciiTheme="majorHAnsi" w:hAnsiTheme="majorHAnsi"/>
          <w:b/>
          <w:lang w:eastAsia="pl-PL"/>
        </w:rPr>
        <w:t>7</w:t>
      </w:r>
      <w:r w:rsidRPr="00112671">
        <w:rPr>
          <w:rFonts w:asciiTheme="majorHAnsi" w:hAnsiTheme="majorHAnsi"/>
          <w:b/>
          <w:lang w:eastAsia="pl-PL"/>
        </w:rPr>
        <w:t>".</w:t>
      </w:r>
    </w:p>
    <w:p w14:paraId="69C7868F" w14:textId="77777777" w:rsidR="00112671" w:rsidRPr="00112671" w:rsidRDefault="00112671" w:rsidP="0016734C">
      <w:pPr>
        <w:pStyle w:val="Bezodstpw"/>
        <w:spacing w:line="276" w:lineRule="auto"/>
        <w:ind w:left="360"/>
        <w:jc w:val="both"/>
        <w:rPr>
          <w:rFonts w:asciiTheme="majorHAnsi" w:hAnsiTheme="majorHAnsi"/>
          <w:b/>
          <w:lang w:eastAsia="pl-PL"/>
        </w:rPr>
      </w:pPr>
    </w:p>
    <w:p w14:paraId="2681F9D6" w14:textId="4FAADAA9" w:rsidR="00E5732D" w:rsidRPr="00641E52" w:rsidRDefault="00E5732D" w:rsidP="00101751">
      <w:pPr>
        <w:pStyle w:val="Bezodstpw"/>
        <w:spacing w:line="276" w:lineRule="auto"/>
        <w:ind w:firstLine="360"/>
        <w:jc w:val="center"/>
        <w:rPr>
          <w:rFonts w:asciiTheme="majorHAnsi" w:hAnsiTheme="majorHAnsi"/>
          <w:u w:val="single"/>
          <w:lang w:eastAsia="pl-PL"/>
        </w:rPr>
      </w:pPr>
      <w:r w:rsidRPr="00641E52">
        <w:rPr>
          <w:rFonts w:asciiTheme="majorHAnsi" w:hAnsiTheme="majorHAnsi"/>
          <w:b/>
          <w:u w:val="single"/>
          <w:lang w:eastAsia="pl-PL"/>
        </w:rPr>
        <w:t>T</w:t>
      </w:r>
      <w:r w:rsidR="002C48DA">
        <w:rPr>
          <w:rFonts w:asciiTheme="majorHAnsi" w:hAnsiTheme="majorHAnsi"/>
          <w:b/>
          <w:u w:val="single"/>
          <w:lang w:eastAsia="pl-PL"/>
        </w:rPr>
        <w:t>er</w:t>
      </w:r>
      <w:r w:rsidR="00101751">
        <w:rPr>
          <w:rFonts w:asciiTheme="majorHAnsi" w:hAnsiTheme="majorHAnsi"/>
          <w:b/>
          <w:u w:val="single"/>
          <w:lang w:eastAsia="pl-PL"/>
        </w:rPr>
        <w:t xml:space="preserve">min składania dokumentów – do </w:t>
      </w:r>
      <w:r w:rsidR="00B45507">
        <w:rPr>
          <w:rFonts w:asciiTheme="majorHAnsi" w:hAnsiTheme="majorHAnsi"/>
          <w:b/>
          <w:u w:val="single"/>
          <w:lang w:eastAsia="pl-PL"/>
        </w:rPr>
        <w:t>3</w:t>
      </w:r>
      <w:r w:rsidR="00C95A76">
        <w:rPr>
          <w:rFonts w:asciiTheme="majorHAnsi" w:hAnsiTheme="majorHAnsi"/>
          <w:b/>
          <w:u w:val="single"/>
          <w:lang w:eastAsia="pl-PL"/>
        </w:rPr>
        <w:t>0</w:t>
      </w:r>
      <w:r w:rsidR="006E7A28">
        <w:rPr>
          <w:rFonts w:asciiTheme="majorHAnsi" w:hAnsiTheme="majorHAnsi"/>
          <w:b/>
          <w:u w:val="single"/>
          <w:lang w:eastAsia="pl-PL"/>
        </w:rPr>
        <w:t xml:space="preserve"> </w:t>
      </w:r>
      <w:r w:rsidR="008F6E91">
        <w:rPr>
          <w:rFonts w:asciiTheme="majorHAnsi" w:hAnsiTheme="majorHAnsi"/>
          <w:b/>
          <w:u w:val="single"/>
          <w:lang w:eastAsia="pl-PL"/>
        </w:rPr>
        <w:t>października 202</w:t>
      </w:r>
      <w:r w:rsidR="00C95A76">
        <w:rPr>
          <w:rFonts w:asciiTheme="majorHAnsi" w:hAnsiTheme="majorHAnsi"/>
          <w:b/>
          <w:u w:val="single"/>
          <w:lang w:eastAsia="pl-PL"/>
        </w:rPr>
        <w:t>6</w:t>
      </w:r>
      <w:r w:rsidRPr="00641E52">
        <w:rPr>
          <w:rFonts w:asciiTheme="majorHAnsi" w:hAnsiTheme="majorHAnsi"/>
          <w:b/>
          <w:u w:val="single"/>
          <w:lang w:eastAsia="pl-PL"/>
        </w:rPr>
        <w:t xml:space="preserve"> roku</w:t>
      </w:r>
      <w:r w:rsidR="00101751">
        <w:rPr>
          <w:rFonts w:asciiTheme="majorHAnsi" w:hAnsiTheme="majorHAnsi"/>
          <w:b/>
          <w:u w:val="single"/>
          <w:lang w:eastAsia="pl-PL"/>
        </w:rPr>
        <w:t xml:space="preserve"> do godz. 15.45</w:t>
      </w:r>
      <w:r w:rsidRPr="00641E52">
        <w:rPr>
          <w:rFonts w:asciiTheme="majorHAnsi" w:hAnsiTheme="majorHAnsi"/>
          <w:b/>
          <w:u w:val="single"/>
          <w:lang w:eastAsia="pl-PL"/>
        </w:rPr>
        <w:t>.</w:t>
      </w:r>
    </w:p>
    <w:sectPr w:rsidR="00E5732D" w:rsidRPr="00641E52" w:rsidSect="00A5063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02DBC" w14:textId="77777777" w:rsidR="00CF1B9C" w:rsidRDefault="00CF1B9C" w:rsidP="00002E9D">
      <w:r>
        <w:separator/>
      </w:r>
    </w:p>
  </w:endnote>
  <w:endnote w:type="continuationSeparator" w:id="0">
    <w:p w14:paraId="3C7015F9" w14:textId="77777777" w:rsidR="00CF1B9C" w:rsidRDefault="00CF1B9C" w:rsidP="0000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09877"/>
      <w:docPartObj>
        <w:docPartGallery w:val="Page Numbers (Bottom of Page)"/>
        <w:docPartUnique/>
      </w:docPartObj>
    </w:sdtPr>
    <w:sdtContent>
      <w:p w14:paraId="1F049F06" w14:textId="0ACE57C6" w:rsidR="00002E9D" w:rsidRDefault="00476A7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77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555EAF" w14:textId="77777777" w:rsidR="00002E9D" w:rsidRDefault="00002E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D599BA" w14:textId="77777777" w:rsidR="00CF1B9C" w:rsidRDefault="00CF1B9C" w:rsidP="00002E9D">
      <w:r>
        <w:separator/>
      </w:r>
    </w:p>
  </w:footnote>
  <w:footnote w:type="continuationSeparator" w:id="0">
    <w:p w14:paraId="42CDE3DF" w14:textId="77777777" w:rsidR="00CF1B9C" w:rsidRDefault="00CF1B9C" w:rsidP="00002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BD6449"/>
    <w:multiLevelType w:val="hybridMultilevel"/>
    <w:tmpl w:val="68260C66"/>
    <w:lvl w:ilvl="0" w:tplc="B764034A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C8474A8"/>
    <w:multiLevelType w:val="hybridMultilevel"/>
    <w:tmpl w:val="FCBA37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47BD9"/>
    <w:multiLevelType w:val="multilevel"/>
    <w:tmpl w:val="26444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006E2"/>
    <w:multiLevelType w:val="hybridMultilevel"/>
    <w:tmpl w:val="A79203C0"/>
    <w:lvl w:ilvl="0" w:tplc="56D80FE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5A7D0D"/>
    <w:multiLevelType w:val="hybridMultilevel"/>
    <w:tmpl w:val="7A9AF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044781">
    <w:abstractNumId w:val="2"/>
  </w:num>
  <w:num w:numId="2" w16cid:durableId="1805535231">
    <w:abstractNumId w:val="3"/>
  </w:num>
  <w:num w:numId="3" w16cid:durableId="30426571">
    <w:abstractNumId w:val="4"/>
  </w:num>
  <w:num w:numId="4" w16cid:durableId="1038434407">
    <w:abstractNumId w:val="1"/>
  </w:num>
  <w:num w:numId="5" w16cid:durableId="3809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32D"/>
    <w:rsid w:val="00002E9D"/>
    <w:rsid w:val="000203C5"/>
    <w:rsid w:val="000270B8"/>
    <w:rsid w:val="00033908"/>
    <w:rsid w:val="00037406"/>
    <w:rsid w:val="0005485A"/>
    <w:rsid w:val="000570AA"/>
    <w:rsid w:val="0009508F"/>
    <w:rsid w:val="000B3E68"/>
    <w:rsid w:val="000C10B6"/>
    <w:rsid w:val="000E7B49"/>
    <w:rsid w:val="000F1400"/>
    <w:rsid w:val="00101751"/>
    <w:rsid w:val="00112671"/>
    <w:rsid w:val="0015755A"/>
    <w:rsid w:val="0016734C"/>
    <w:rsid w:val="001803A9"/>
    <w:rsid w:val="001F7B9E"/>
    <w:rsid w:val="00247B22"/>
    <w:rsid w:val="00256ECE"/>
    <w:rsid w:val="00291A5A"/>
    <w:rsid w:val="0029679D"/>
    <w:rsid w:val="002C48DA"/>
    <w:rsid w:val="002D7F42"/>
    <w:rsid w:val="002E3321"/>
    <w:rsid w:val="00300C42"/>
    <w:rsid w:val="003721A1"/>
    <w:rsid w:val="003C4754"/>
    <w:rsid w:val="00426071"/>
    <w:rsid w:val="00441BBC"/>
    <w:rsid w:val="00476A76"/>
    <w:rsid w:val="004C540C"/>
    <w:rsid w:val="0050498E"/>
    <w:rsid w:val="005104D7"/>
    <w:rsid w:val="0051309B"/>
    <w:rsid w:val="005247AB"/>
    <w:rsid w:val="005762FA"/>
    <w:rsid w:val="00580A6C"/>
    <w:rsid w:val="005C171F"/>
    <w:rsid w:val="005E56DE"/>
    <w:rsid w:val="005F7FCD"/>
    <w:rsid w:val="00601959"/>
    <w:rsid w:val="00641E52"/>
    <w:rsid w:val="00657394"/>
    <w:rsid w:val="006B7374"/>
    <w:rsid w:val="006E7A28"/>
    <w:rsid w:val="006F59BB"/>
    <w:rsid w:val="00727F4E"/>
    <w:rsid w:val="00747455"/>
    <w:rsid w:val="00763D1C"/>
    <w:rsid w:val="0078784C"/>
    <w:rsid w:val="007D497A"/>
    <w:rsid w:val="007E4EB9"/>
    <w:rsid w:val="007F2800"/>
    <w:rsid w:val="00801250"/>
    <w:rsid w:val="00813FB0"/>
    <w:rsid w:val="0083201B"/>
    <w:rsid w:val="008503E1"/>
    <w:rsid w:val="00850F5B"/>
    <w:rsid w:val="00851922"/>
    <w:rsid w:val="00873FC0"/>
    <w:rsid w:val="008A0E4A"/>
    <w:rsid w:val="008D0B2D"/>
    <w:rsid w:val="008D1A8E"/>
    <w:rsid w:val="008D6A47"/>
    <w:rsid w:val="008F6E91"/>
    <w:rsid w:val="00943EA6"/>
    <w:rsid w:val="0094493F"/>
    <w:rsid w:val="0097368E"/>
    <w:rsid w:val="00990ECE"/>
    <w:rsid w:val="009C1F6A"/>
    <w:rsid w:val="009C34FC"/>
    <w:rsid w:val="009D299C"/>
    <w:rsid w:val="009F2226"/>
    <w:rsid w:val="00A2541C"/>
    <w:rsid w:val="00A403B4"/>
    <w:rsid w:val="00A50633"/>
    <w:rsid w:val="00AC377C"/>
    <w:rsid w:val="00B45507"/>
    <w:rsid w:val="00B5791D"/>
    <w:rsid w:val="00B6110A"/>
    <w:rsid w:val="00B85FCB"/>
    <w:rsid w:val="00BA32B0"/>
    <w:rsid w:val="00BF14BD"/>
    <w:rsid w:val="00BF56EF"/>
    <w:rsid w:val="00C13A51"/>
    <w:rsid w:val="00C52F6B"/>
    <w:rsid w:val="00C95A76"/>
    <w:rsid w:val="00CB2E79"/>
    <w:rsid w:val="00CB47E3"/>
    <w:rsid w:val="00CB7243"/>
    <w:rsid w:val="00CE403C"/>
    <w:rsid w:val="00CF1B9C"/>
    <w:rsid w:val="00CF3E46"/>
    <w:rsid w:val="00D06167"/>
    <w:rsid w:val="00D12588"/>
    <w:rsid w:val="00D41509"/>
    <w:rsid w:val="00D7062E"/>
    <w:rsid w:val="00DA2CC2"/>
    <w:rsid w:val="00DC329B"/>
    <w:rsid w:val="00DD7373"/>
    <w:rsid w:val="00E03EEC"/>
    <w:rsid w:val="00E42547"/>
    <w:rsid w:val="00E4501C"/>
    <w:rsid w:val="00E5732D"/>
    <w:rsid w:val="00E70234"/>
    <w:rsid w:val="00E70ED6"/>
    <w:rsid w:val="00ED6B64"/>
    <w:rsid w:val="00F14D8F"/>
    <w:rsid w:val="00F17950"/>
    <w:rsid w:val="00F52790"/>
    <w:rsid w:val="00F91841"/>
    <w:rsid w:val="00FA1460"/>
    <w:rsid w:val="00FD7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42E4"/>
  <w15:docId w15:val="{3E787A1F-94A1-4980-8DE5-C3009959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2CC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5732D"/>
    <w:pPr>
      <w:spacing w:before="100" w:beforeAutospacing="1" w:after="100" w:afterAutospacing="1"/>
    </w:pPr>
    <w:rPr>
      <w:rFonts w:eastAsia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5732D"/>
    <w:rPr>
      <w:b/>
      <w:bCs/>
    </w:rPr>
  </w:style>
  <w:style w:type="paragraph" w:styleId="Bezodstpw">
    <w:name w:val="No Spacing"/>
    <w:uiPriority w:val="1"/>
    <w:qFormat/>
    <w:rsid w:val="00E5732D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002E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02E9D"/>
    <w:rPr>
      <w:rFonts w:ascii="Times New Roman" w:eastAsiaTheme="minorEastAsia" w:hAnsi="Times New Roman" w:cs="Times New Roman"/>
      <w:sz w:val="20"/>
      <w:szCs w:val="20"/>
      <w:lang w:eastAsia="ja-JP"/>
    </w:rPr>
  </w:style>
  <w:style w:type="paragraph" w:styleId="Stopka">
    <w:name w:val="footer"/>
    <w:basedOn w:val="Normalny"/>
    <w:link w:val="StopkaZnak"/>
    <w:uiPriority w:val="99"/>
    <w:unhideWhenUsed/>
    <w:rsid w:val="00002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02E9D"/>
    <w:rPr>
      <w:rFonts w:ascii="Times New Roman" w:eastAsiaTheme="minorEastAsia" w:hAnsi="Times New Roman" w:cs="Times New Roman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9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556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pwojnar</dc:creator>
  <cp:lastModifiedBy>Łukasz Witkowski</cp:lastModifiedBy>
  <cp:revision>30</cp:revision>
  <dcterms:created xsi:type="dcterms:W3CDTF">2018-11-06T14:52:00Z</dcterms:created>
  <dcterms:modified xsi:type="dcterms:W3CDTF">2026-10-18T09:03:00Z</dcterms:modified>
</cp:coreProperties>
</file>