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4F33F8" w14:textId="77777777" w:rsidR="005F176B" w:rsidRDefault="005F176B" w:rsidP="005F176B">
      <w:pPr>
        <w:jc w:val="right"/>
        <w:rPr>
          <w:b w:val="0"/>
          <w:bCs/>
          <w:sz w:val="20"/>
          <w:szCs w:val="20"/>
        </w:rPr>
      </w:pPr>
      <w:r>
        <w:rPr>
          <w:b w:val="0"/>
          <w:bCs/>
          <w:sz w:val="20"/>
          <w:szCs w:val="20"/>
        </w:rPr>
        <w:t xml:space="preserve">Załącznik nr 3 do zapytania ofertowego </w:t>
      </w:r>
    </w:p>
    <w:p w14:paraId="358997E5" w14:textId="77777777" w:rsidR="005F176B" w:rsidRPr="001B0BB3" w:rsidRDefault="005F176B" w:rsidP="005F176B">
      <w:pPr>
        <w:keepNext/>
        <w:tabs>
          <w:tab w:val="left" w:pos="8505"/>
        </w:tabs>
        <w:outlineLvl w:val="3"/>
        <w:rPr>
          <w:rFonts w:eastAsia="Calibri"/>
          <w:bCs/>
          <w:sz w:val="18"/>
          <w:szCs w:val="18"/>
        </w:rPr>
      </w:pPr>
      <w:r w:rsidRPr="001B0BB3">
        <w:rPr>
          <w:rFonts w:eastAsia="Calibri"/>
          <w:bCs/>
          <w:sz w:val="18"/>
          <w:szCs w:val="18"/>
        </w:rPr>
        <w:t xml:space="preserve">Znak sprawy: SP-DR-ZP.272.3.2026 </w:t>
      </w:r>
    </w:p>
    <w:p w14:paraId="0B51FEC5" w14:textId="07EA604E" w:rsidR="00607443" w:rsidRDefault="00607443" w:rsidP="009E073D">
      <w:pPr>
        <w:rPr>
          <w:b w:val="0"/>
          <w:bCs/>
          <w:sz w:val="20"/>
          <w:szCs w:val="20"/>
        </w:rPr>
      </w:pPr>
    </w:p>
    <w:p w14:paraId="457D4862" w14:textId="724EAC58" w:rsidR="00607443" w:rsidRDefault="00607443" w:rsidP="009E073D">
      <w:pPr>
        <w:rPr>
          <w:b w:val="0"/>
          <w:bCs/>
          <w:sz w:val="20"/>
          <w:szCs w:val="20"/>
        </w:rPr>
      </w:pPr>
    </w:p>
    <w:p w14:paraId="4F369684" w14:textId="77777777" w:rsidR="00607443" w:rsidRDefault="00607443" w:rsidP="009E073D">
      <w:pPr>
        <w:rPr>
          <w:b w:val="0"/>
          <w:bCs/>
          <w:sz w:val="20"/>
          <w:szCs w:val="20"/>
        </w:rPr>
      </w:pPr>
    </w:p>
    <w:p w14:paraId="12FE295E" w14:textId="77777777" w:rsidR="004841E1" w:rsidRDefault="004841E1" w:rsidP="004841E1">
      <w:pPr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………………………………………………………………</w:t>
      </w:r>
    </w:p>
    <w:p w14:paraId="3B85C075" w14:textId="77777777" w:rsidR="004841E1" w:rsidRDefault="004841E1" w:rsidP="004841E1">
      <w:pPr>
        <w:rPr>
          <w:sz w:val="16"/>
          <w:szCs w:val="16"/>
        </w:rPr>
      </w:pPr>
      <w:r>
        <w:rPr>
          <w:sz w:val="16"/>
          <w:szCs w:val="16"/>
        </w:rPr>
        <w:t>Pieczęć Wykonawcy/Pełnomocnika</w:t>
      </w:r>
    </w:p>
    <w:p w14:paraId="15352305" w14:textId="77777777" w:rsidR="004841E1" w:rsidRDefault="004841E1" w:rsidP="004841E1">
      <w:pPr>
        <w:rPr>
          <w:b w:val="0"/>
          <w:bCs/>
          <w:sz w:val="20"/>
          <w:szCs w:val="20"/>
        </w:rPr>
      </w:pPr>
      <w:r>
        <w:rPr>
          <w:b w:val="0"/>
          <w:bCs/>
          <w:sz w:val="20"/>
          <w:szCs w:val="20"/>
        </w:rPr>
        <w:tab/>
      </w:r>
      <w:r>
        <w:rPr>
          <w:b w:val="0"/>
          <w:bCs/>
          <w:sz w:val="20"/>
          <w:szCs w:val="20"/>
        </w:rPr>
        <w:tab/>
      </w:r>
      <w:r>
        <w:rPr>
          <w:b w:val="0"/>
          <w:bCs/>
          <w:sz w:val="20"/>
          <w:szCs w:val="20"/>
        </w:rPr>
        <w:tab/>
      </w:r>
      <w:r>
        <w:rPr>
          <w:b w:val="0"/>
          <w:bCs/>
          <w:sz w:val="20"/>
          <w:szCs w:val="20"/>
        </w:rPr>
        <w:tab/>
      </w:r>
      <w:r>
        <w:rPr>
          <w:b w:val="0"/>
          <w:bCs/>
          <w:sz w:val="20"/>
          <w:szCs w:val="20"/>
        </w:rPr>
        <w:tab/>
      </w:r>
    </w:p>
    <w:p w14:paraId="328D3A7A" w14:textId="77777777" w:rsidR="004841E1" w:rsidRDefault="004841E1" w:rsidP="004841E1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Tabela Elementów Rozliczeniowych</w:t>
      </w:r>
    </w:p>
    <w:p w14:paraId="6F0934FB" w14:textId="77777777" w:rsidR="004841E1" w:rsidRDefault="004841E1" w:rsidP="004841E1"/>
    <w:tbl>
      <w:tblPr>
        <w:tblW w:w="1014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5"/>
        <w:gridCol w:w="4999"/>
        <w:gridCol w:w="1475"/>
        <w:gridCol w:w="1490"/>
        <w:gridCol w:w="1660"/>
      </w:tblGrid>
      <w:tr w:rsidR="004841E1" w14:paraId="13EC8952" w14:textId="77777777" w:rsidTr="004841E1">
        <w:trPr>
          <w:trHeight w:val="513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427925" w14:textId="77777777" w:rsidR="004841E1" w:rsidRDefault="004841E1">
            <w:pPr>
              <w:spacing w:line="256" w:lineRule="auto"/>
              <w:jc w:val="center"/>
              <w:rPr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Cs/>
                <w:color w:val="000000"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4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2E52F0" w14:textId="77777777" w:rsidR="004841E1" w:rsidRDefault="004841E1">
            <w:pPr>
              <w:spacing w:line="256" w:lineRule="auto"/>
              <w:jc w:val="center"/>
              <w:rPr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Cs/>
                <w:color w:val="000000"/>
                <w:sz w:val="20"/>
                <w:szCs w:val="20"/>
                <w:lang w:eastAsia="en-US"/>
              </w:rPr>
              <w:t>Nazwa opracowania</w:t>
            </w:r>
          </w:p>
        </w:tc>
        <w:tc>
          <w:tcPr>
            <w:tcW w:w="1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309A81" w14:textId="77777777" w:rsidR="004841E1" w:rsidRDefault="004841E1">
            <w:pPr>
              <w:spacing w:line="256" w:lineRule="auto"/>
              <w:jc w:val="center"/>
              <w:rPr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Cs/>
                <w:color w:val="000000"/>
                <w:sz w:val="20"/>
                <w:szCs w:val="20"/>
                <w:lang w:eastAsia="en-US"/>
              </w:rPr>
              <w:t>Ilość egz.</w:t>
            </w:r>
          </w:p>
        </w:tc>
        <w:tc>
          <w:tcPr>
            <w:tcW w:w="1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A40E1F" w14:textId="77777777" w:rsidR="004841E1" w:rsidRDefault="004841E1">
            <w:pPr>
              <w:spacing w:line="256" w:lineRule="auto"/>
              <w:jc w:val="center"/>
              <w:rPr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Cs/>
                <w:color w:val="000000"/>
                <w:sz w:val="20"/>
                <w:szCs w:val="20"/>
                <w:lang w:eastAsia="en-US"/>
              </w:rPr>
              <w:t>Wartość netto (zł)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E8B22" w14:textId="77777777" w:rsidR="004841E1" w:rsidRDefault="004841E1">
            <w:pPr>
              <w:spacing w:line="256" w:lineRule="auto"/>
              <w:jc w:val="center"/>
              <w:rPr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Cs/>
                <w:color w:val="000000"/>
                <w:sz w:val="20"/>
                <w:szCs w:val="20"/>
                <w:lang w:eastAsia="en-US"/>
              </w:rPr>
              <w:t>Wartość brutto (zł)</w:t>
            </w:r>
          </w:p>
        </w:tc>
      </w:tr>
      <w:tr w:rsidR="004841E1" w14:paraId="272ACA24" w14:textId="77777777" w:rsidTr="004841E1">
        <w:trPr>
          <w:trHeight w:val="144"/>
        </w:trPr>
        <w:tc>
          <w:tcPr>
            <w:tcW w:w="1014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45CCCD4" w14:textId="77777777" w:rsidR="004841E1" w:rsidRDefault="004841E1">
            <w:pPr>
              <w:rPr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4841E1" w14:paraId="2B879A0D" w14:textId="77777777" w:rsidTr="004841E1">
        <w:trPr>
          <w:trHeight w:val="629"/>
        </w:trPr>
        <w:tc>
          <w:tcPr>
            <w:tcW w:w="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999AED" w14:textId="77777777" w:rsidR="004841E1" w:rsidRDefault="004841E1">
            <w:pPr>
              <w:spacing w:line="256" w:lineRule="auto"/>
              <w:jc w:val="center"/>
              <w:rPr>
                <w:b w:val="0"/>
                <w:color w:val="000000"/>
                <w:sz w:val="18"/>
                <w:szCs w:val="18"/>
                <w:lang w:eastAsia="en-US"/>
              </w:rPr>
            </w:pPr>
            <w:r>
              <w:rPr>
                <w:b w:val="0"/>
                <w:color w:val="000000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4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93364" w14:textId="77777777" w:rsidR="004841E1" w:rsidRDefault="004841E1">
            <w:pPr>
              <w:spacing w:line="256" w:lineRule="auto"/>
              <w:rPr>
                <w:b w:val="0"/>
                <w:sz w:val="20"/>
                <w:szCs w:val="20"/>
                <w:lang w:eastAsia="en-US"/>
              </w:rPr>
            </w:pPr>
            <w:r>
              <w:rPr>
                <w:b w:val="0"/>
                <w:sz w:val="20"/>
                <w:szCs w:val="20"/>
                <w:lang w:eastAsia="en-US"/>
              </w:rPr>
              <w:t>Inwentaryzacja stanu istniejącego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954D22" w14:textId="77777777" w:rsidR="004841E1" w:rsidRDefault="004841E1">
            <w:pPr>
              <w:spacing w:line="256" w:lineRule="auto"/>
              <w:jc w:val="center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2 komplety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BCE7F7" w14:textId="77777777" w:rsidR="004841E1" w:rsidRDefault="004841E1">
            <w:pPr>
              <w:spacing w:line="256" w:lineRule="auto"/>
              <w:jc w:val="center"/>
              <w:rPr>
                <w:b w:val="0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1BEE08" w14:textId="77777777" w:rsidR="004841E1" w:rsidRDefault="004841E1">
            <w:pPr>
              <w:spacing w:line="256" w:lineRule="auto"/>
              <w:jc w:val="center"/>
              <w:rPr>
                <w:b w:val="0"/>
                <w:color w:val="000000"/>
                <w:sz w:val="20"/>
                <w:szCs w:val="20"/>
                <w:lang w:eastAsia="en-US"/>
              </w:rPr>
            </w:pPr>
          </w:p>
        </w:tc>
      </w:tr>
      <w:tr w:rsidR="004841E1" w14:paraId="2DBA6CEF" w14:textId="77777777" w:rsidTr="004841E1">
        <w:trPr>
          <w:trHeight w:val="592"/>
        </w:trPr>
        <w:tc>
          <w:tcPr>
            <w:tcW w:w="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2DA2D7" w14:textId="77777777" w:rsidR="004841E1" w:rsidRDefault="004841E1">
            <w:pPr>
              <w:spacing w:line="256" w:lineRule="auto"/>
              <w:jc w:val="center"/>
              <w:rPr>
                <w:b w:val="0"/>
                <w:color w:val="000000"/>
                <w:sz w:val="18"/>
                <w:szCs w:val="18"/>
                <w:lang w:eastAsia="en-US"/>
              </w:rPr>
            </w:pPr>
            <w:r>
              <w:rPr>
                <w:b w:val="0"/>
                <w:color w:val="000000"/>
                <w:sz w:val="18"/>
                <w:szCs w:val="18"/>
                <w:lang w:eastAsia="en-US"/>
              </w:rPr>
              <w:t>2.</w:t>
            </w:r>
          </w:p>
        </w:tc>
        <w:tc>
          <w:tcPr>
            <w:tcW w:w="4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CDBD6" w14:textId="77777777" w:rsidR="004841E1" w:rsidRDefault="004841E1">
            <w:pPr>
              <w:spacing w:line="256" w:lineRule="auto"/>
              <w:rPr>
                <w:b w:val="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Badania z analizą natężenia i prognozą ruchu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1A7064" w14:textId="77777777" w:rsidR="004841E1" w:rsidRDefault="004841E1">
            <w:pPr>
              <w:spacing w:line="256" w:lineRule="auto"/>
              <w:jc w:val="center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2 komplety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568963" w14:textId="77777777" w:rsidR="004841E1" w:rsidRDefault="004841E1">
            <w:pPr>
              <w:spacing w:line="256" w:lineRule="auto"/>
              <w:jc w:val="center"/>
              <w:rPr>
                <w:b w:val="0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E18BBA" w14:textId="77777777" w:rsidR="004841E1" w:rsidRDefault="004841E1">
            <w:pPr>
              <w:spacing w:line="256" w:lineRule="auto"/>
              <w:jc w:val="center"/>
              <w:rPr>
                <w:b w:val="0"/>
                <w:color w:val="000000"/>
                <w:sz w:val="20"/>
                <w:szCs w:val="20"/>
                <w:lang w:eastAsia="en-US"/>
              </w:rPr>
            </w:pPr>
          </w:p>
        </w:tc>
      </w:tr>
      <w:tr w:rsidR="004841E1" w14:paraId="733706C5" w14:textId="77777777" w:rsidTr="004841E1">
        <w:trPr>
          <w:trHeight w:val="567"/>
        </w:trPr>
        <w:tc>
          <w:tcPr>
            <w:tcW w:w="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F1EB28" w14:textId="77777777" w:rsidR="004841E1" w:rsidRDefault="004841E1">
            <w:pPr>
              <w:spacing w:line="256" w:lineRule="auto"/>
              <w:jc w:val="center"/>
              <w:rPr>
                <w:b w:val="0"/>
                <w:color w:val="000000"/>
                <w:sz w:val="18"/>
                <w:szCs w:val="18"/>
                <w:lang w:eastAsia="en-US"/>
              </w:rPr>
            </w:pPr>
            <w:r>
              <w:rPr>
                <w:b w:val="0"/>
                <w:color w:val="000000"/>
                <w:sz w:val="18"/>
                <w:szCs w:val="18"/>
                <w:lang w:eastAsia="en-US"/>
              </w:rPr>
              <w:t>3.</w:t>
            </w:r>
          </w:p>
        </w:tc>
        <w:tc>
          <w:tcPr>
            <w:tcW w:w="4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751AB" w14:textId="77777777" w:rsidR="004841E1" w:rsidRDefault="004841E1">
            <w:pPr>
              <w:spacing w:line="25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sz w:val="20"/>
                <w:szCs w:val="20"/>
                <w:lang w:eastAsia="en-US"/>
              </w:rPr>
              <w:t>Trójwariantowa koncepcja projektowa wraz z analizą porównawczą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64FBCB" w14:textId="77777777" w:rsidR="004841E1" w:rsidRDefault="004841E1">
            <w:pPr>
              <w:spacing w:line="256" w:lineRule="auto"/>
              <w:jc w:val="center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2 komplety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1C5917" w14:textId="77777777" w:rsidR="004841E1" w:rsidRDefault="004841E1">
            <w:pPr>
              <w:spacing w:line="256" w:lineRule="auto"/>
              <w:jc w:val="center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927FA1" w14:textId="77777777" w:rsidR="004841E1" w:rsidRDefault="004841E1">
            <w:pPr>
              <w:spacing w:line="256" w:lineRule="auto"/>
              <w:jc w:val="center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 </w:t>
            </w:r>
          </w:p>
        </w:tc>
      </w:tr>
      <w:tr w:rsidR="004841E1" w14:paraId="2FE80E54" w14:textId="77777777" w:rsidTr="004841E1">
        <w:trPr>
          <w:trHeight w:val="360"/>
        </w:trPr>
        <w:tc>
          <w:tcPr>
            <w:tcW w:w="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0BB81E" w14:textId="77777777" w:rsidR="004841E1" w:rsidRDefault="004841E1">
            <w:pPr>
              <w:spacing w:line="256" w:lineRule="auto"/>
              <w:jc w:val="center"/>
              <w:rPr>
                <w:b w:val="0"/>
                <w:color w:val="000000"/>
                <w:sz w:val="18"/>
                <w:szCs w:val="18"/>
                <w:lang w:eastAsia="en-US"/>
              </w:rPr>
            </w:pPr>
            <w:r>
              <w:rPr>
                <w:b w:val="0"/>
                <w:color w:val="000000"/>
                <w:sz w:val="18"/>
                <w:szCs w:val="18"/>
                <w:lang w:eastAsia="en-US"/>
              </w:rPr>
              <w:t>4.</w:t>
            </w:r>
          </w:p>
        </w:tc>
        <w:tc>
          <w:tcPr>
            <w:tcW w:w="4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316D0" w14:textId="77777777" w:rsidR="004841E1" w:rsidRDefault="004841E1">
            <w:pPr>
              <w:spacing w:line="25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 xml:space="preserve">Opinia geotechniczna oraz badania geotechniczne </w:t>
            </w:r>
            <w:r>
              <w:rPr>
                <w:b w:val="0"/>
                <w:color w:val="000000"/>
                <w:sz w:val="20"/>
                <w:szCs w:val="20"/>
                <w:lang w:eastAsia="en-US"/>
              </w:rPr>
              <w:br/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AF0114" w14:textId="77777777" w:rsidR="004841E1" w:rsidRDefault="004841E1">
            <w:pPr>
              <w:spacing w:line="256" w:lineRule="auto"/>
              <w:jc w:val="center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2 komplety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C93C1A" w14:textId="77777777" w:rsidR="004841E1" w:rsidRDefault="004841E1">
            <w:pPr>
              <w:spacing w:line="256" w:lineRule="auto"/>
              <w:jc w:val="center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137123" w14:textId="77777777" w:rsidR="004841E1" w:rsidRDefault="004841E1">
            <w:pPr>
              <w:spacing w:line="256" w:lineRule="auto"/>
              <w:jc w:val="center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 </w:t>
            </w:r>
          </w:p>
        </w:tc>
      </w:tr>
      <w:tr w:rsidR="004841E1" w14:paraId="1AF3B370" w14:textId="77777777" w:rsidTr="004841E1">
        <w:trPr>
          <w:trHeight w:val="360"/>
        </w:trPr>
        <w:tc>
          <w:tcPr>
            <w:tcW w:w="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7A7259" w14:textId="77777777" w:rsidR="004841E1" w:rsidRDefault="004841E1">
            <w:pPr>
              <w:spacing w:line="256" w:lineRule="auto"/>
              <w:jc w:val="center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18"/>
                <w:szCs w:val="18"/>
                <w:lang w:eastAsia="en-US"/>
              </w:rPr>
              <w:t>5.</w:t>
            </w:r>
          </w:p>
        </w:tc>
        <w:tc>
          <w:tcPr>
            <w:tcW w:w="4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1A543" w14:textId="77777777" w:rsidR="004841E1" w:rsidRDefault="004841E1">
            <w:pPr>
              <w:spacing w:line="25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 xml:space="preserve">Program </w:t>
            </w:r>
            <w:proofErr w:type="spellStart"/>
            <w:r>
              <w:rPr>
                <w:b w:val="0"/>
                <w:color w:val="000000"/>
                <w:sz w:val="20"/>
                <w:szCs w:val="20"/>
                <w:lang w:eastAsia="en-US"/>
              </w:rPr>
              <w:t>Funkcjonalno</w:t>
            </w:r>
            <w:proofErr w:type="spellEnd"/>
            <w:r>
              <w:rPr>
                <w:b w:val="0"/>
                <w:color w:val="000000"/>
                <w:sz w:val="20"/>
                <w:szCs w:val="20"/>
                <w:lang w:eastAsia="en-US"/>
              </w:rPr>
              <w:t xml:space="preserve"> - Użytkowy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ADC897" w14:textId="77777777" w:rsidR="004841E1" w:rsidRDefault="004841E1">
            <w:pPr>
              <w:spacing w:line="256" w:lineRule="auto"/>
              <w:jc w:val="center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2 komplety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F52D1C" w14:textId="77777777" w:rsidR="004841E1" w:rsidRDefault="004841E1">
            <w:pPr>
              <w:spacing w:line="256" w:lineRule="auto"/>
              <w:jc w:val="center"/>
              <w:rPr>
                <w:b w:val="0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D0665D" w14:textId="77777777" w:rsidR="004841E1" w:rsidRDefault="004841E1">
            <w:pPr>
              <w:spacing w:line="256" w:lineRule="auto"/>
              <w:jc w:val="center"/>
              <w:rPr>
                <w:b w:val="0"/>
                <w:color w:val="000000"/>
                <w:sz w:val="20"/>
                <w:szCs w:val="20"/>
                <w:lang w:eastAsia="en-US"/>
              </w:rPr>
            </w:pPr>
          </w:p>
        </w:tc>
      </w:tr>
      <w:tr w:rsidR="004841E1" w14:paraId="2914F629" w14:textId="77777777" w:rsidTr="004841E1">
        <w:trPr>
          <w:trHeight w:val="613"/>
        </w:trPr>
        <w:tc>
          <w:tcPr>
            <w:tcW w:w="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378544" w14:textId="77777777" w:rsidR="004841E1" w:rsidRDefault="004841E1">
            <w:pPr>
              <w:spacing w:line="256" w:lineRule="auto"/>
              <w:jc w:val="center"/>
              <w:rPr>
                <w:b w:val="0"/>
                <w:color w:val="000000"/>
                <w:sz w:val="18"/>
                <w:szCs w:val="18"/>
                <w:lang w:eastAsia="en-US"/>
              </w:rPr>
            </w:pPr>
            <w:r>
              <w:rPr>
                <w:b w:val="0"/>
                <w:color w:val="000000"/>
                <w:sz w:val="18"/>
                <w:szCs w:val="18"/>
                <w:lang w:eastAsia="en-US"/>
              </w:rPr>
              <w:t>6.</w:t>
            </w:r>
          </w:p>
        </w:tc>
        <w:tc>
          <w:tcPr>
            <w:tcW w:w="4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0304E" w14:textId="77777777" w:rsidR="004841E1" w:rsidRDefault="004841E1">
            <w:pPr>
              <w:spacing w:line="25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Przedmiar robót, kosztorys inwestorski i ofertowy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4A1FCA" w14:textId="77777777" w:rsidR="004841E1" w:rsidRDefault="004841E1">
            <w:pPr>
              <w:spacing w:line="256" w:lineRule="auto"/>
              <w:jc w:val="center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2 komplety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B2612B" w14:textId="77777777" w:rsidR="004841E1" w:rsidRDefault="004841E1">
            <w:pPr>
              <w:spacing w:line="256" w:lineRule="auto"/>
              <w:jc w:val="center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46B830" w14:textId="77777777" w:rsidR="004841E1" w:rsidRDefault="004841E1">
            <w:pPr>
              <w:spacing w:line="256" w:lineRule="auto"/>
              <w:jc w:val="center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 </w:t>
            </w:r>
          </w:p>
        </w:tc>
      </w:tr>
      <w:tr w:rsidR="004841E1" w14:paraId="403D5402" w14:textId="77777777" w:rsidTr="004841E1">
        <w:trPr>
          <w:trHeight w:val="977"/>
        </w:trPr>
        <w:tc>
          <w:tcPr>
            <w:tcW w:w="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344BF4" w14:textId="77777777" w:rsidR="004841E1" w:rsidRDefault="004841E1">
            <w:pPr>
              <w:spacing w:line="256" w:lineRule="auto"/>
              <w:jc w:val="center"/>
              <w:rPr>
                <w:b w:val="0"/>
                <w:color w:val="000000"/>
                <w:sz w:val="18"/>
                <w:szCs w:val="18"/>
                <w:lang w:eastAsia="en-US"/>
              </w:rPr>
            </w:pPr>
            <w:r>
              <w:rPr>
                <w:b w:val="0"/>
                <w:color w:val="000000"/>
                <w:sz w:val="18"/>
                <w:szCs w:val="18"/>
                <w:lang w:eastAsia="en-US"/>
              </w:rPr>
              <w:t>7.</w:t>
            </w:r>
          </w:p>
        </w:tc>
        <w:tc>
          <w:tcPr>
            <w:tcW w:w="4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286F1" w14:textId="77777777" w:rsidR="004841E1" w:rsidRDefault="004841E1">
            <w:pPr>
              <w:spacing w:line="25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Projekt koncepcyjny stałej organizacji ruchu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0F80F9" w14:textId="77777777" w:rsidR="004841E1" w:rsidRDefault="004841E1">
            <w:pPr>
              <w:spacing w:line="256" w:lineRule="auto"/>
              <w:jc w:val="center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2 komplety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D3BDDA" w14:textId="77777777" w:rsidR="004841E1" w:rsidRDefault="004841E1">
            <w:pPr>
              <w:spacing w:line="256" w:lineRule="auto"/>
              <w:jc w:val="center"/>
              <w:rPr>
                <w:b w:val="0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273588" w14:textId="77777777" w:rsidR="004841E1" w:rsidRDefault="004841E1">
            <w:pPr>
              <w:spacing w:line="256" w:lineRule="auto"/>
              <w:jc w:val="center"/>
              <w:rPr>
                <w:b w:val="0"/>
                <w:color w:val="000000"/>
                <w:sz w:val="20"/>
                <w:szCs w:val="20"/>
                <w:lang w:eastAsia="en-US"/>
              </w:rPr>
            </w:pPr>
          </w:p>
        </w:tc>
      </w:tr>
      <w:tr w:rsidR="004841E1" w14:paraId="778051FA" w14:textId="77777777" w:rsidTr="004841E1">
        <w:trPr>
          <w:trHeight w:val="300"/>
        </w:trPr>
        <w:tc>
          <w:tcPr>
            <w:tcW w:w="69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CCB403" w14:textId="77777777" w:rsidR="004841E1" w:rsidRDefault="004841E1">
            <w:pPr>
              <w:spacing w:line="256" w:lineRule="auto"/>
              <w:jc w:val="right"/>
              <w:rPr>
                <w:b w:val="0"/>
                <w:color w:val="000000"/>
                <w:sz w:val="18"/>
                <w:szCs w:val="18"/>
                <w:lang w:eastAsia="en-US"/>
              </w:rPr>
            </w:pPr>
            <w:r>
              <w:rPr>
                <w:b w:val="0"/>
                <w:color w:val="000000"/>
                <w:sz w:val="18"/>
                <w:szCs w:val="18"/>
                <w:lang w:eastAsia="en-US"/>
              </w:rPr>
              <w:t>Razem: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227E0D" w14:textId="77777777" w:rsidR="004841E1" w:rsidRDefault="004841E1">
            <w:pPr>
              <w:spacing w:line="25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660" w:type="dxa"/>
            <w:noWrap/>
            <w:vAlign w:val="bottom"/>
            <w:hideMark/>
          </w:tcPr>
          <w:p w14:paraId="114AA3F3" w14:textId="77777777" w:rsidR="004841E1" w:rsidRDefault="004841E1">
            <w:pPr>
              <w:rPr>
                <w:b w:val="0"/>
                <w:color w:val="000000"/>
                <w:sz w:val="20"/>
                <w:szCs w:val="20"/>
                <w:lang w:eastAsia="en-US"/>
              </w:rPr>
            </w:pPr>
          </w:p>
        </w:tc>
      </w:tr>
      <w:tr w:rsidR="004841E1" w14:paraId="5BDA7080" w14:textId="77777777" w:rsidTr="004841E1">
        <w:trPr>
          <w:trHeight w:val="300"/>
        </w:trPr>
        <w:tc>
          <w:tcPr>
            <w:tcW w:w="69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D5E693" w14:textId="77777777" w:rsidR="004841E1" w:rsidRDefault="004841E1">
            <w:pPr>
              <w:spacing w:line="256" w:lineRule="auto"/>
              <w:jc w:val="right"/>
              <w:rPr>
                <w:b w:val="0"/>
                <w:color w:val="000000"/>
                <w:sz w:val="18"/>
                <w:szCs w:val="18"/>
                <w:lang w:eastAsia="en-US"/>
              </w:rPr>
            </w:pPr>
            <w:r>
              <w:rPr>
                <w:b w:val="0"/>
                <w:color w:val="000000"/>
                <w:sz w:val="18"/>
                <w:szCs w:val="18"/>
                <w:lang w:eastAsia="en-US"/>
              </w:rPr>
              <w:t>WARTOŚĆ NETTO =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FB4787" w14:textId="77777777" w:rsidR="004841E1" w:rsidRDefault="004841E1">
            <w:pPr>
              <w:spacing w:line="25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660" w:type="dxa"/>
            <w:noWrap/>
            <w:vAlign w:val="bottom"/>
            <w:hideMark/>
          </w:tcPr>
          <w:p w14:paraId="5AF3F3BD" w14:textId="77777777" w:rsidR="004841E1" w:rsidRDefault="004841E1">
            <w:pPr>
              <w:rPr>
                <w:b w:val="0"/>
                <w:color w:val="000000"/>
                <w:sz w:val="20"/>
                <w:szCs w:val="20"/>
                <w:lang w:eastAsia="en-US"/>
              </w:rPr>
            </w:pPr>
          </w:p>
        </w:tc>
      </w:tr>
      <w:tr w:rsidR="004841E1" w14:paraId="29037371" w14:textId="77777777" w:rsidTr="004841E1">
        <w:trPr>
          <w:trHeight w:val="300"/>
        </w:trPr>
        <w:tc>
          <w:tcPr>
            <w:tcW w:w="69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1ACC58" w14:textId="77777777" w:rsidR="004841E1" w:rsidRDefault="004841E1">
            <w:pPr>
              <w:spacing w:line="256" w:lineRule="auto"/>
              <w:jc w:val="right"/>
              <w:rPr>
                <w:b w:val="0"/>
                <w:color w:val="000000"/>
                <w:sz w:val="18"/>
                <w:szCs w:val="18"/>
                <w:lang w:eastAsia="en-US"/>
              </w:rPr>
            </w:pPr>
            <w:r>
              <w:rPr>
                <w:b w:val="0"/>
                <w:color w:val="000000"/>
                <w:sz w:val="18"/>
                <w:szCs w:val="18"/>
                <w:lang w:eastAsia="en-US"/>
              </w:rPr>
              <w:t>PODATEK VAT …….% - WARTOŚĆ =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1E30C0" w14:textId="77777777" w:rsidR="004841E1" w:rsidRDefault="004841E1">
            <w:pPr>
              <w:spacing w:line="25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660" w:type="dxa"/>
            <w:noWrap/>
            <w:vAlign w:val="bottom"/>
            <w:hideMark/>
          </w:tcPr>
          <w:p w14:paraId="7A40F4FC" w14:textId="77777777" w:rsidR="004841E1" w:rsidRDefault="004841E1">
            <w:pPr>
              <w:rPr>
                <w:b w:val="0"/>
                <w:color w:val="000000"/>
                <w:sz w:val="20"/>
                <w:szCs w:val="20"/>
                <w:lang w:eastAsia="en-US"/>
              </w:rPr>
            </w:pPr>
          </w:p>
        </w:tc>
      </w:tr>
      <w:tr w:rsidR="004841E1" w14:paraId="6029D036" w14:textId="77777777" w:rsidTr="004841E1">
        <w:trPr>
          <w:trHeight w:val="300"/>
        </w:trPr>
        <w:tc>
          <w:tcPr>
            <w:tcW w:w="69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706E53" w14:textId="77777777" w:rsidR="004841E1" w:rsidRDefault="004841E1">
            <w:pPr>
              <w:spacing w:line="256" w:lineRule="auto"/>
              <w:jc w:val="right"/>
              <w:rPr>
                <w:b w:val="0"/>
                <w:color w:val="000000"/>
                <w:sz w:val="18"/>
                <w:szCs w:val="18"/>
                <w:lang w:eastAsia="en-US"/>
              </w:rPr>
            </w:pPr>
            <w:r>
              <w:rPr>
                <w:b w:val="0"/>
                <w:color w:val="000000"/>
                <w:sz w:val="18"/>
                <w:szCs w:val="18"/>
                <w:lang w:eastAsia="en-US"/>
              </w:rPr>
              <w:t>WARTOŚĆ BRUTTO =</w:t>
            </w:r>
          </w:p>
        </w:tc>
        <w:tc>
          <w:tcPr>
            <w:tcW w:w="1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452970" w14:textId="77777777" w:rsidR="004841E1" w:rsidRDefault="004841E1">
            <w:pPr>
              <w:spacing w:line="256" w:lineRule="auto"/>
              <w:rPr>
                <w:b w:val="0"/>
                <w:color w:val="000000"/>
                <w:sz w:val="20"/>
                <w:szCs w:val="20"/>
                <w:lang w:eastAsia="en-US"/>
              </w:rPr>
            </w:pPr>
            <w:r>
              <w:rPr>
                <w:b w:val="0"/>
                <w:color w:val="00000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660" w:type="dxa"/>
            <w:noWrap/>
            <w:vAlign w:val="bottom"/>
            <w:hideMark/>
          </w:tcPr>
          <w:p w14:paraId="40538BDF" w14:textId="77777777" w:rsidR="004841E1" w:rsidRDefault="004841E1">
            <w:pPr>
              <w:rPr>
                <w:b w:val="0"/>
                <w:color w:val="000000"/>
                <w:sz w:val="20"/>
                <w:szCs w:val="20"/>
                <w:lang w:eastAsia="en-US"/>
              </w:rPr>
            </w:pPr>
          </w:p>
        </w:tc>
      </w:tr>
    </w:tbl>
    <w:p w14:paraId="3F259E87" w14:textId="77777777" w:rsidR="004841E1" w:rsidRDefault="004841E1" w:rsidP="004841E1">
      <w:pPr>
        <w:rPr>
          <w:b w:val="0"/>
          <w:sz w:val="20"/>
          <w:szCs w:val="20"/>
        </w:rPr>
      </w:pPr>
    </w:p>
    <w:p w14:paraId="213F8500" w14:textId="77777777" w:rsidR="004841E1" w:rsidRDefault="004841E1" w:rsidP="004841E1">
      <w:pPr>
        <w:rPr>
          <w:b w:val="0"/>
          <w:sz w:val="20"/>
          <w:szCs w:val="20"/>
        </w:rPr>
      </w:pPr>
    </w:p>
    <w:p w14:paraId="1CDE1051" w14:textId="77777777" w:rsidR="004841E1" w:rsidRDefault="004841E1" w:rsidP="004841E1">
      <w:pPr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 xml:space="preserve">………………………………                                                          </w:t>
      </w: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  <w:t xml:space="preserve"> </w:t>
      </w:r>
    </w:p>
    <w:p w14:paraId="0E24B990" w14:textId="77777777" w:rsidR="004841E1" w:rsidRDefault="004841E1" w:rsidP="004841E1">
      <w:pPr>
        <w:ind w:left="708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 xml:space="preserve">    Data                    </w:t>
      </w: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  <w:t xml:space="preserve">     </w:t>
      </w:r>
    </w:p>
    <w:p w14:paraId="31EF7D64" w14:textId="77777777" w:rsidR="004841E1" w:rsidRDefault="004841E1" w:rsidP="004841E1">
      <w:pPr>
        <w:ind w:left="708"/>
        <w:rPr>
          <w:b w:val="0"/>
          <w:sz w:val="20"/>
          <w:szCs w:val="20"/>
        </w:rPr>
      </w:pPr>
    </w:p>
    <w:p w14:paraId="4BAA2205" w14:textId="77777777" w:rsidR="004841E1" w:rsidRDefault="004841E1" w:rsidP="004841E1">
      <w:pPr>
        <w:widowControl w:val="0"/>
        <w:ind w:left="5245"/>
        <w:jc w:val="center"/>
        <w:rPr>
          <w:b w:val="0"/>
          <w:sz w:val="16"/>
          <w:szCs w:val="16"/>
        </w:rPr>
      </w:pPr>
      <w:r>
        <w:rPr>
          <w:b w:val="0"/>
          <w:sz w:val="16"/>
          <w:szCs w:val="16"/>
        </w:rPr>
        <w:t>.................................................................</w:t>
      </w:r>
    </w:p>
    <w:p w14:paraId="58E7F899" w14:textId="77777777" w:rsidR="004841E1" w:rsidRDefault="004841E1" w:rsidP="004841E1">
      <w:pPr>
        <w:widowControl w:val="0"/>
        <w:ind w:left="5245"/>
        <w:jc w:val="center"/>
        <w:rPr>
          <w:b w:val="0"/>
          <w:i/>
          <w:sz w:val="16"/>
          <w:szCs w:val="16"/>
        </w:rPr>
      </w:pPr>
      <w:r>
        <w:rPr>
          <w:b w:val="0"/>
          <w:i/>
          <w:sz w:val="16"/>
          <w:szCs w:val="16"/>
        </w:rPr>
        <w:t>imię, nazwisko (pieczęć) i podpis osoby</w:t>
      </w:r>
    </w:p>
    <w:p w14:paraId="5638FD2B" w14:textId="77777777" w:rsidR="004841E1" w:rsidRDefault="004841E1" w:rsidP="004841E1">
      <w:pPr>
        <w:widowControl w:val="0"/>
        <w:ind w:left="5245"/>
        <w:jc w:val="center"/>
        <w:rPr>
          <w:b w:val="0"/>
          <w:sz w:val="16"/>
          <w:szCs w:val="16"/>
        </w:rPr>
      </w:pPr>
      <w:r>
        <w:rPr>
          <w:b w:val="0"/>
          <w:i/>
          <w:sz w:val="16"/>
          <w:szCs w:val="16"/>
        </w:rPr>
        <w:t>upoważnionej do reprezentowania Wykonawcy</w:t>
      </w:r>
    </w:p>
    <w:p w14:paraId="63553090" w14:textId="77777777" w:rsidR="004841E1" w:rsidRDefault="004841E1" w:rsidP="004841E1">
      <w:pPr>
        <w:jc w:val="both"/>
        <w:rPr>
          <w:i/>
          <w:iCs/>
          <w:sz w:val="18"/>
          <w:szCs w:val="18"/>
        </w:rPr>
      </w:pPr>
    </w:p>
    <w:p w14:paraId="5634EB43" w14:textId="77777777" w:rsidR="004841E1" w:rsidRDefault="004841E1" w:rsidP="004841E1">
      <w:pPr>
        <w:rPr>
          <w:b w:val="0"/>
          <w:sz w:val="18"/>
          <w:szCs w:val="18"/>
        </w:rPr>
      </w:pPr>
    </w:p>
    <w:p w14:paraId="47325935" w14:textId="77777777" w:rsidR="004841E1" w:rsidRDefault="004841E1" w:rsidP="004841E1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Wszystkie opracowania należy dostarczyć Zamawiającemu w formie </w:t>
      </w:r>
    </w:p>
    <w:p w14:paraId="7195275C" w14:textId="77777777" w:rsidR="004841E1" w:rsidRDefault="004841E1" w:rsidP="004841E1">
      <w:pPr>
        <w:numPr>
          <w:ilvl w:val="0"/>
          <w:numId w:val="7"/>
        </w:numPr>
        <w:ind w:left="426"/>
        <w:jc w:val="both"/>
        <w:rPr>
          <w:sz w:val="18"/>
          <w:szCs w:val="18"/>
        </w:rPr>
      </w:pPr>
      <w:r>
        <w:rPr>
          <w:sz w:val="18"/>
          <w:szCs w:val="18"/>
        </w:rPr>
        <w:t>papierowej w ilości wskazanej powyżej w tabeli</w:t>
      </w:r>
    </w:p>
    <w:p w14:paraId="0213DDDA" w14:textId="77777777" w:rsidR="004841E1" w:rsidRDefault="004841E1" w:rsidP="004841E1">
      <w:pPr>
        <w:numPr>
          <w:ilvl w:val="0"/>
          <w:numId w:val="7"/>
        </w:numPr>
        <w:ind w:left="426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wersji elektronicznej zapisane w formacie *.pdf, w sposób umożliwiający jej przeglądanie przy użyciu ogólnodostępnych programów komputerowych, oraz dodatkowo:  </w:t>
      </w:r>
    </w:p>
    <w:p w14:paraId="4F329730" w14:textId="77777777" w:rsidR="004841E1" w:rsidRDefault="004841E1" w:rsidP="004841E1">
      <w:pPr>
        <w:numPr>
          <w:ilvl w:val="0"/>
          <w:numId w:val="8"/>
        </w:numPr>
        <w:ind w:left="567"/>
        <w:jc w:val="both"/>
        <w:rPr>
          <w:sz w:val="18"/>
          <w:szCs w:val="18"/>
        </w:rPr>
      </w:pPr>
      <w:r>
        <w:rPr>
          <w:sz w:val="18"/>
          <w:szCs w:val="18"/>
        </w:rPr>
        <w:t>wszystkie materiały tekstowe (opisy techniczne, obliczenia, specyfikacje, itp.) w formacie *.</w:t>
      </w:r>
      <w:proofErr w:type="spellStart"/>
      <w:r>
        <w:rPr>
          <w:sz w:val="18"/>
          <w:szCs w:val="18"/>
        </w:rPr>
        <w:t>docx</w:t>
      </w:r>
      <w:proofErr w:type="spellEnd"/>
      <w:r>
        <w:rPr>
          <w:sz w:val="18"/>
          <w:szCs w:val="18"/>
        </w:rPr>
        <w:t xml:space="preserve">, *.xls; </w:t>
      </w:r>
    </w:p>
    <w:p w14:paraId="62DEDF9C" w14:textId="77777777" w:rsidR="004841E1" w:rsidRDefault="004841E1" w:rsidP="004841E1">
      <w:pPr>
        <w:numPr>
          <w:ilvl w:val="0"/>
          <w:numId w:val="8"/>
        </w:numPr>
        <w:ind w:left="567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przedmiary i kosztorysy </w:t>
      </w:r>
      <w:r>
        <w:rPr>
          <w:bCs/>
          <w:sz w:val="18"/>
          <w:szCs w:val="18"/>
        </w:rPr>
        <w:t>w programie przeznaczonym do kosztorysowania (zapisanym w formacie *.</w:t>
      </w:r>
      <w:proofErr w:type="spellStart"/>
      <w:r>
        <w:rPr>
          <w:bCs/>
          <w:sz w:val="18"/>
          <w:szCs w:val="18"/>
        </w:rPr>
        <w:t>ath</w:t>
      </w:r>
      <w:proofErr w:type="spellEnd"/>
      <w:r>
        <w:rPr>
          <w:bCs/>
          <w:sz w:val="18"/>
          <w:szCs w:val="18"/>
        </w:rPr>
        <w:t xml:space="preserve"> oraz *.</w:t>
      </w:r>
      <w:proofErr w:type="spellStart"/>
      <w:r>
        <w:rPr>
          <w:bCs/>
          <w:sz w:val="18"/>
          <w:szCs w:val="18"/>
        </w:rPr>
        <w:t>kst</w:t>
      </w:r>
      <w:proofErr w:type="spellEnd"/>
      <w:r>
        <w:rPr>
          <w:bCs/>
          <w:sz w:val="18"/>
          <w:szCs w:val="18"/>
        </w:rPr>
        <w:t>) a następnie przeniesiony do arkusza kalkulacyjnego i zapisany w formacie *.xls;</w:t>
      </w:r>
    </w:p>
    <w:p w14:paraId="1B3545FB" w14:textId="77777777" w:rsidR="004841E1" w:rsidRDefault="004841E1" w:rsidP="004841E1">
      <w:pPr>
        <w:numPr>
          <w:ilvl w:val="0"/>
          <w:numId w:val="8"/>
        </w:numPr>
        <w:ind w:left="567"/>
        <w:jc w:val="both"/>
        <w:rPr>
          <w:sz w:val="18"/>
          <w:szCs w:val="18"/>
        </w:rPr>
      </w:pPr>
      <w:r>
        <w:rPr>
          <w:sz w:val="18"/>
          <w:szCs w:val="18"/>
        </w:rPr>
        <w:t>część rysunkowa (komplet załączników graficznych) w plikach formatu *.</w:t>
      </w:r>
      <w:proofErr w:type="spellStart"/>
      <w:r>
        <w:rPr>
          <w:sz w:val="18"/>
          <w:szCs w:val="18"/>
        </w:rPr>
        <w:t>dwg</w:t>
      </w:r>
      <w:proofErr w:type="spellEnd"/>
      <w:r>
        <w:rPr>
          <w:sz w:val="18"/>
          <w:szCs w:val="18"/>
        </w:rPr>
        <w:t xml:space="preserve"> oraz *.</w:t>
      </w:r>
      <w:proofErr w:type="spellStart"/>
      <w:r>
        <w:rPr>
          <w:sz w:val="18"/>
          <w:szCs w:val="18"/>
        </w:rPr>
        <w:t>dxf</w:t>
      </w:r>
      <w:proofErr w:type="spellEnd"/>
      <w:r>
        <w:rPr>
          <w:sz w:val="18"/>
          <w:szCs w:val="18"/>
        </w:rPr>
        <w:t>.</w:t>
      </w:r>
    </w:p>
    <w:p w14:paraId="6EA21C74" w14:textId="65CA6DA5" w:rsidR="004841E1" w:rsidRDefault="004841E1" w:rsidP="00607443">
      <w:pPr>
        <w:rPr>
          <w:sz w:val="16"/>
          <w:szCs w:val="16"/>
        </w:rPr>
      </w:pPr>
    </w:p>
    <w:p w14:paraId="21DD4D60" w14:textId="41EE2E12" w:rsidR="004841E1" w:rsidRDefault="004841E1" w:rsidP="00607443">
      <w:pPr>
        <w:rPr>
          <w:sz w:val="16"/>
          <w:szCs w:val="16"/>
        </w:rPr>
      </w:pPr>
    </w:p>
    <w:p w14:paraId="696A4C57" w14:textId="2DFFA3B6" w:rsidR="004841E1" w:rsidRDefault="004841E1" w:rsidP="00607443">
      <w:pPr>
        <w:rPr>
          <w:sz w:val="16"/>
          <w:szCs w:val="16"/>
        </w:rPr>
      </w:pPr>
    </w:p>
    <w:p w14:paraId="43384B7E" w14:textId="61B4FA76" w:rsidR="004841E1" w:rsidRDefault="004841E1" w:rsidP="00607443">
      <w:pPr>
        <w:rPr>
          <w:sz w:val="16"/>
          <w:szCs w:val="16"/>
        </w:rPr>
      </w:pPr>
      <w:bookmarkStart w:id="0" w:name="_GoBack"/>
      <w:bookmarkEnd w:id="0"/>
    </w:p>
    <w:sectPr w:rsidR="004841E1" w:rsidSect="00DD362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29FE9D6E" w16cex:dateUtc="2025-12-11T12:45:00Z"/>
  <w16cex:commentExtensible w16cex:durableId="101C2BB2" w16cex:dateUtc="2025-12-11T12:53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C024FA" w14:textId="77777777" w:rsidR="00D21B20" w:rsidRDefault="00D21B20" w:rsidP="009E073D">
      <w:r>
        <w:separator/>
      </w:r>
    </w:p>
  </w:endnote>
  <w:endnote w:type="continuationSeparator" w:id="0">
    <w:p w14:paraId="5BF2E61D" w14:textId="77777777" w:rsidR="00D21B20" w:rsidRDefault="00D21B20" w:rsidP="009E07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04C8C5" w14:textId="77777777" w:rsidR="00D21B20" w:rsidRDefault="00D21B20" w:rsidP="009E073D">
      <w:r>
        <w:separator/>
      </w:r>
    </w:p>
  </w:footnote>
  <w:footnote w:type="continuationSeparator" w:id="0">
    <w:p w14:paraId="33264564" w14:textId="77777777" w:rsidR="00D21B20" w:rsidRDefault="00D21B20" w:rsidP="009E07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B51659" w14:textId="77777777" w:rsidR="000122ED" w:rsidRPr="009609D9" w:rsidRDefault="000122ED" w:rsidP="000122ED">
    <w:pPr>
      <w:pStyle w:val="Nagwek"/>
      <w:jc w:val="center"/>
      <w:rPr>
        <w:rFonts w:ascii="Cambria" w:hAnsi="Cambria"/>
        <w:b w:val="0"/>
        <w:i/>
        <w:sz w:val="16"/>
        <w:szCs w:val="16"/>
      </w:rPr>
    </w:pPr>
    <w:r w:rsidRPr="009609D9">
      <w:rPr>
        <w:rFonts w:ascii="Cambria" w:hAnsi="Cambria"/>
        <w:i/>
        <w:sz w:val="16"/>
        <w:szCs w:val="16"/>
      </w:rPr>
      <w:t xml:space="preserve">Aktualizacja wariantowej koncepcji projektowej wraz z Programem Funkcjonalno-Użytkowym dla zadania pn. "Rozbudowa </w:t>
    </w:r>
    <w:r w:rsidRPr="009609D9">
      <w:rPr>
        <w:rFonts w:ascii="Cambria" w:hAnsi="Cambria"/>
        <w:i/>
        <w:sz w:val="16"/>
        <w:szCs w:val="16"/>
      </w:rPr>
      <w:br/>
    </w:r>
    <w:r>
      <w:rPr>
        <w:rFonts w:ascii="Cambria" w:hAnsi="Cambria"/>
        <w:i/>
        <w:sz w:val="16"/>
        <w:szCs w:val="16"/>
      </w:rPr>
      <w:t xml:space="preserve">skrzyżowania </w:t>
    </w:r>
    <w:r w:rsidRPr="009609D9">
      <w:rPr>
        <w:rFonts w:ascii="Cambria" w:hAnsi="Cambria"/>
        <w:i/>
        <w:sz w:val="16"/>
        <w:szCs w:val="16"/>
      </w:rPr>
      <w:t xml:space="preserve">ul. Wrocławskiej </w:t>
    </w:r>
    <w:r>
      <w:rPr>
        <w:rFonts w:ascii="Cambria" w:hAnsi="Cambria"/>
        <w:i/>
        <w:sz w:val="16"/>
        <w:szCs w:val="16"/>
      </w:rPr>
      <w:t>i</w:t>
    </w:r>
    <w:r w:rsidRPr="009609D9">
      <w:rPr>
        <w:rFonts w:ascii="Cambria" w:hAnsi="Cambria"/>
        <w:i/>
        <w:sz w:val="16"/>
        <w:szCs w:val="16"/>
      </w:rPr>
      <w:t xml:space="preserve"> ul. Kolejowej w m. Bielany Wrocławskie, gm. Kobierzyce."</w:t>
    </w:r>
  </w:p>
  <w:p w14:paraId="2A0A46F9" w14:textId="21659941" w:rsidR="009E073D" w:rsidRPr="000122ED" w:rsidRDefault="009E073D" w:rsidP="000122ED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DA637C"/>
    <w:multiLevelType w:val="hybridMultilevel"/>
    <w:tmpl w:val="FE3E3A7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A664BB"/>
    <w:multiLevelType w:val="hybridMultilevel"/>
    <w:tmpl w:val="BB3C94A6"/>
    <w:lvl w:ilvl="0" w:tplc="3B2A4DBA">
      <w:start w:val="1"/>
      <w:numFmt w:val="decimal"/>
      <w:lvlText w:val="%1."/>
      <w:lvlJc w:val="left"/>
      <w:pPr>
        <w:ind w:left="78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23860DAB"/>
    <w:multiLevelType w:val="hybridMultilevel"/>
    <w:tmpl w:val="2112F436"/>
    <w:lvl w:ilvl="0" w:tplc="03B231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59D3F0D"/>
    <w:multiLevelType w:val="hybridMultilevel"/>
    <w:tmpl w:val="4808B5D6"/>
    <w:lvl w:ilvl="0" w:tplc="3BA4589A">
      <w:start w:val="1"/>
      <w:numFmt w:val="bullet"/>
      <w:lvlText w:val="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5E325E8F"/>
    <w:multiLevelType w:val="hybridMultilevel"/>
    <w:tmpl w:val="DEECC5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282E65"/>
    <w:multiLevelType w:val="hybridMultilevel"/>
    <w:tmpl w:val="E840882E"/>
    <w:lvl w:ilvl="0" w:tplc="3B4635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E073D"/>
    <w:rsid w:val="000122ED"/>
    <w:rsid w:val="00015503"/>
    <w:rsid w:val="00085626"/>
    <w:rsid w:val="000B6A14"/>
    <w:rsid w:val="000C2D52"/>
    <w:rsid w:val="0013626A"/>
    <w:rsid w:val="00141997"/>
    <w:rsid w:val="001621E7"/>
    <w:rsid w:val="001A777B"/>
    <w:rsid w:val="001D1447"/>
    <w:rsid w:val="0021127A"/>
    <w:rsid w:val="00213C64"/>
    <w:rsid w:val="002438C8"/>
    <w:rsid w:val="00271FBC"/>
    <w:rsid w:val="0028328F"/>
    <w:rsid w:val="002965FE"/>
    <w:rsid w:val="002B56DF"/>
    <w:rsid w:val="00322E41"/>
    <w:rsid w:val="0033121A"/>
    <w:rsid w:val="00346013"/>
    <w:rsid w:val="003A1C56"/>
    <w:rsid w:val="003A27F9"/>
    <w:rsid w:val="003C73D8"/>
    <w:rsid w:val="003D2A69"/>
    <w:rsid w:val="003D6824"/>
    <w:rsid w:val="003E4D61"/>
    <w:rsid w:val="003F501B"/>
    <w:rsid w:val="0040428A"/>
    <w:rsid w:val="004221BB"/>
    <w:rsid w:val="00444CF2"/>
    <w:rsid w:val="00451999"/>
    <w:rsid w:val="004716D0"/>
    <w:rsid w:val="0047513E"/>
    <w:rsid w:val="00476B41"/>
    <w:rsid w:val="004841E1"/>
    <w:rsid w:val="004A3F3D"/>
    <w:rsid w:val="00562AB7"/>
    <w:rsid w:val="005E2DE7"/>
    <w:rsid w:val="005F176B"/>
    <w:rsid w:val="00607443"/>
    <w:rsid w:val="00624441"/>
    <w:rsid w:val="00627082"/>
    <w:rsid w:val="00671F3D"/>
    <w:rsid w:val="006B055B"/>
    <w:rsid w:val="006D02C5"/>
    <w:rsid w:val="006D2630"/>
    <w:rsid w:val="006D4B18"/>
    <w:rsid w:val="00743FB5"/>
    <w:rsid w:val="007906A7"/>
    <w:rsid w:val="00794BE9"/>
    <w:rsid w:val="007B236F"/>
    <w:rsid w:val="007D7457"/>
    <w:rsid w:val="007F3FDF"/>
    <w:rsid w:val="00810CEB"/>
    <w:rsid w:val="00823C7E"/>
    <w:rsid w:val="00833AFB"/>
    <w:rsid w:val="0085447B"/>
    <w:rsid w:val="00873304"/>
    <w:rsid w:val="00893A79"/>
    <w:rsid w:val="008C1EC4"/>
    <w:rsid w:val="008F67BB"/>
    <w:rsid w:val="009557E4"/>
    <w:rsid w:val="00957AC5"/>
    <w:rsid w:val="009667E4"/>
    <w:rsid w:val="009900C5"/>
    <w:rsid w:val="00992C33"/>
    <w:rsid w:val="009C3139"/>
    <w:rsid w:val="009C3450"/>
    <w:rsid w:val="009E073D"/>
    <w:rsid w:val="009F630D"/>
    <w:rsid w:val="00A0784B"/>
    <w:rsid w:val="00A151A7"/>
    <w:rsid w:val="00A40486"/>
    <w:rsid w:val="00A54449"/>
    <w:rsid w:val="00A6432E"/>
    <w:rsid w:val="00A72D58"/>
    <w:rsid w:val="00AC4F70"/>
    <w:rsid w:val="00AF1811"/>
    <w:rsid w:val="00B022E8"/>
    <w:rsid w:val="00B07B4C"/>
    <w:rsid w:val="00B225CC"/>
    <w:rsid w:val="00B2272B"/>
    <w:rsid w:val="00B67216"/>
    <w:rsid w:val="00B72334"/>
    <w:rsid w:val="00BA7A71"/>
    <w:rsid w:val="00BD3C70"/>
    <w:rsid w:val="00BF2C11"/>
    <w:rsid w:val="00C227BF"/>
    <w:rsid w:val="00C231C1"/>
    <w:rsid w:val="00C237D9"/>
    <w:rsid w:val="00C31E08"/>
    <w:rsid w:val="00C42DAA"/>
    <w:rsid w:val="00CB4D85"/>
    <w:rsid w:val="00CC5D7A"/>
    <w:rsid w:val="00CF602F"/>
    <w:rsid w:val="00D02597"/>
    <w:rsid w:val="00D05F0A"/>
    <w:rsid w:val="00D20077"/>
    <w:rsid w:val="00D21B20"/>
    <w:rsid w:val="00D27CEC"/>
    <w:rsid w:val="00D8722E"/>
    <w:rsid w:val="00DB3738"/>
    <w:rsid w:val="00DD3628"/>
    <w:rsid w:val="00DE21F4"/>
    <w:rsid w:val="00E35FAA"/>
    <w:rsid w:val="00E44E77"/>
    <w:rsid w:val="00E9410D"/>
    <w:rsid w:val="00EC45F3"/>
    <w:rsid w:val="00EF1B79"/>
    <w:rsid w:val="00F270DC"/>
    <w:rsid w:val="00F3200A"/>
    <w:rsid w:val="00F3646C"/>
    <w:rsid w:val="00F37F4F"/>
    <w:rsid w:val="00F663F8"/>
    <w:rsid w:val="00F737E2"/>
    <w:rsid w:val="00F84E29"/>
    <w:rsid w:val="00F85076"/>
    <w:rsid w:val="00FE140E"/>
    <w:rsid w:val="00FE2818"/>
    <w:rsid w:val="00FE50AC"/>
    <w:rsid w:val="00FE58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C93B27"/>
  <w15:docId w15:val="{9A91EFC8-7694-4634-8B6D-1909481B1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E073D"/>
    <w:pPr>
      <w:spacing w:after="0" w:line="240" w:lineRule="auto"/>
    </w:pPr>
    <w:rPr>
      <w:rFonts w:ascii="Arial" w:eastAsia="Times New Roman" w:hAnsi="Arial" w:cs="Arial"/>
      <w:b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E073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E073D"/>
  </w:style>
  <w:style w:type="paragraph" w:styleId="Stopka">
    <w:name w:val="footer"/>
    <w:basedOn w:val="Normalny"/>
    <w:link w:val="StopkaZnak"/>
    <w:uiPriority w:val="99"/>
    <w:unhideWhenUsed/>
    <w:rsid w:val="009E073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E073D"/>
  </w:style>
  <w:style w:type="paragraph" w:styleId="Akapitzlist">
    <w:name w:val="List Paragraph"/>
    <w:aliases w:val="normalny tekst,CW_Lista,L1,Numerowanie,Akapit z listą BS,maz_wyliczenie,opis dzialania,K-P_odwolanie,A_wyliczenie,sw tekst,Kolorowa lista — akcent 11,Obiekt,List Paragraph1,Akapit z listą31,Normalny1,x.,Oświetlenie,TABELA,Nagłowek 3,lp1"/>
    <w:basedOn w:val="Normalny"/>
    <w:link w:val="AkapitzlistZnak"/>
    <w:uiPriority w:val="34"/>
    <w:qFormat/>
    <w:rsid w:val="009F630D"/>
    <w:pPr>
      <w:ind w:left="720"/>
      <w:contextualSpacing/>
    </w:pPr>
  </w:style>
  <w:style w:type="character" w:customStyle="1" w:styleId="AkapitzlistZnak">
    <w:name w:val="Akapit z listą Znak"/>
    <w:aliases w:val="normalny tekst Znak,CW_Lista Znak,L1 Znak,Numerowanie Znak,Akapit z listą BS Znak,maz_wyliczenie Znak,opis dzialania Znak,K-P_odwolanie Znak,A_wyliczenie Znak,sw tekst Znak,Kolorowa lista — akcent 11 Znak,Obiekt Znak,Normalny1 Znak"/>
    <w:basedOn w:val="Domylnaczcionkaakapitu"/>
    <w:link w:val="Akapitzlist"/>
    <w:uiPriority w:val="34"/>
    <w:qFormat/>
    <w:rsid w:val="001D1447"/>
    <w:rPr>
      <w:rFonts w:ascii="Arial" w:eastAsia="Times New Roman" w:hAnsi="Arial" w:cs="Arial"/>
      <w:b/>
      <w:lang w:eastAsia="pl-PL"/>
    </w:rPr>
  </w:style>
  <w:style w:type="paragraph" w:styleId="Poprawka">
    <w:name w:val="Revision"/>
    <w:hidden/>
    <w:uiPriority w:val="99"/>
    <w:semiHidden/>
    <w:rsid w:val="001A777B"/>
    <w:pPr>
      <w:spacing w:after="0" w:line="240" w:lineRule="auto"/>
    </w:pPr>
    <w:rPr>
      <w:rFonts w:ascii="Arial" w:eastAsia="Times New Roman" w:hAnsi="Arial" w:cs="Arial"/>
      <w:b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A777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A777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A777B"/>
    <w:rPr>
      <w:rFonts w:ascii="Arial" w:eastAsia="Times New Roman" w:hAnsi="Arial" w:cs="Arial"/>
      <w:b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A777B"/>
    <w:rPr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A777B"/>
    <w:rPr>
      <w:rFonts w:ascii="Arial" w:eastAsia="Times New Roman" w:hAnsi="Arial" w:cs="Arial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B236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236F"/>
    <w:rPr>
      <w:rFonts w:ascii="Segoe UI" w:eastAsia="Times New Roman" w:hAnsi="Segoe UI" w:cs="Segoe UI"/>
      <w:b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40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8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9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243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Wężyk</dc:creator>
  <cp:keywords/>
  <dc:description/>
  <cp:lastModifiedBy>Justyna Brzezińska</cp:lastModifiedBy>
  <cp:revision>24</cp:revision>
  <dcterms:created xsi:type="dcterms:W3CDTF">2022-12-28T10:41:00Z</dcterms:created>
  <dcterms:modified xsi:type="dcterms:W3CDTF">2026-02-17T10:50:00Z</dcterms:modified>
</cp:coreProperties>
</file>