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2E1" w:rsidRPr="00F546D1" w:rsidRDefault="00E242E1" w:rsidP="00D666B3">
      <w:pPr>
        <w:pageBreakBefore/>
        <w:widowControl w:val="0"/>
        <w:spacing w:after="0" w:line="240" w:lineRule="auto"/>
        <w:jc w:val="right"/>
        <w:rPr>
          <w:rFonts w:ascii="Arial" w:hAnsi="Arial" w:cs="Arial"/>
          <w:bCs/>
          <w:i/>
          <w:iCs/>
          <w:color w:val="000000" w:themeColor="text1"/>
          <w:sz w:val="20"/>
          <w:szCs w:val="20"/>
        </w:rPr>
      </w:pPr>
      <w:bookmarkStart w:id="0" w:name="_GoBack"/>
      <w:r w:rsidRPr="00F546D1">
        <w:rPr>
          <w:rFonts w:ascii="Arial" w:hAnsi="Arial" w:cs="Arial"/>
          <w:color w:val="000000" w:themeColor="text1"/>
          <w:sz w:val="20"/>
          <w:szCs w:val="20"/>
        </w:rPr>
        <w:t>Załącznik nr 7 do zapytania ofertowego</w:t>
      </w:r>
    </w:p>
    <w:p w:rsidR="00E242E1" w:rsidRPr="00E242E1" w:rsidRDefault="00E242E1" w:rsidP="00D666B3">
      <w:pPr>
        <w:keepNext/>
        <w:tabs>
          <w:tab w:val="left" w:pos="8505"/>
        </w:tabs>
        <w:spacing w:after="0" w:line="240" w:lineRule="auto"/>
        <w:outlineLvl w:val="3"/>
        <w:rPr>
          <w:rFonts w:ascii="Arial" w:hAnsi="Arial" w:cs="Arial"/>
          <w:bCs/>
          <w:sz w:val="20"/>
          <w:szCs w:val="20"/>
        </w:rPr>
      </w:pPr>
      <w:r w:rsidRPr="00E242E1">
        <w:rPr>
          <w:rFonts w:ascii="Arial" w:hAnsi="Arial" w:cs="Arial"/>
          <w:bCs/>
          <w:sz w:val="20"/>
          <w:szCs w:val="20"/>
        </w:rPr>
        <w:t>Znak sprawy: SP-DR-ZP.272.</w:t>
      </w:r>
      <w:r w:rsidR="001C5F8B">
        <w:rPr>
          <w:rFonts w:ascii="Arial" w:hAnsi="Arial" w:cs="Arial"/>
          <w:bCs/>
          <w:sz w:val="20"/>
          <w:szCs w:val="20"/>
        </w:rPr>
        <w:t>3</w:t>
      </w:r>
      <w:r w:rsidRPr="00E242E1">
        <w:rPr>
          <w:rFonts w:ascii="Arial" w:hAnsi="Arial" w:cs="Arial"/>
          <w:bCs/>
          <w:sz w:val="20"/>
          <w:szCs w:val="20"/>
        </w:rPr>
        <w:t xml:space="preserve">.2026 </w:t>
      </w:r>
    </w:p>
    <w:bookmarkEnd w:id="0"/>
    <w:p w:rsidR="00E242E1" w:rsidRDefault="00E242E1" w:rsidP="00E242E1">
      <w:pPr>
        <w:spacing w:after="120" w:line="360" w:lineRule="auto"/>
        <w:rPr>
          <w:rFonts w:ascii="Arial" w:hAnsi="Arial" w:cs="Arial"/>
          <w:b/>
          <w:u w:val="single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B6581E" w:rsidRDefault="00AA4FC9" w:rsidP="000A07C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0A07C2" w:rsidRDefault="000A07C2" w:rsidP="000A07C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</w:p>
    <w:p w:rsidR="000A07C2" w:rsidRPr="000A07C2" w:rsidRDefault="000A07C2" w:rsidP="000A07C2">
      <w:pPr>
        <w:tabs>
          <w:tab w:val="left" w:pos="709"/>
          <w:tab w:val="right" w:leader="dot" w:pos="882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Calibri" w:hAnsi="Arial" w:cs="Arial"/>
          <w:b/>
          <w:color w:val="000000" w:themeColor="text1"/>
          <w:sz w:val="20"/>
          <w:szCs w:val="20"/>
        </w:rPr>
      </w:pPr>
      <w:r w:rsidRPr="000A07C2">
        <w:rPr>
          <w:rFonts w:ascii="Arial" w:hAnsi="Arial" w:cs="Arial"/>
          <w:b/>
          <w:color w:val="000000" w:themeColor="text1"/>
          <w:sz w:val="20"/>
          <w:szCs w:val="20"/>
        </w:rPr>
        <w:t>Aktualizacja wariantowej koncepcji projektowej wraz z Programem Funkcjonalno-Użytkowym dla zadania pn. "Rozbudowa skrzyżowania ul. Wrocławskiej i ul. Kolejowej w m. Bielany Wrocławskie, gm. Kobierzyce"</w:t>
      </w:r>
    </w:p>
    <w:p w:rsidR="00912401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A4FC9" w:rsidRPr="00AB4FD5" w:rsidRDefault="00AA4FC9" w:rsidP="005B61B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 w:rsidRPr="005B61B9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</w:t>
      </w:r>
      <w:r w:rsidRPr="00AB4FD5">
        <w:rPr>
          <w:rFonts w:ascii="Arial" w:hAnsi="Arial" w:cs="Arial"/>
          <w:sz w:val="20"/>
          <w:szCs w:val="20"/>
        </w:rPr>
        <w:t xml:space="preserve">podstawie art.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B4FD5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B4FD5">
        <w:rPr>
          <w:rFonts w:ascii="Arial" w:hAnsi="Arial" w:cs="Arial"/>
          <w:color w:val="222222"/>
          <w:sz w:val="20"/>
          <w:szCs w:val="20"/>
        </w:rPr>
        <w:t>(</w:t>
      </w:r>
      <w:r w:rsidR="006220F2" w:rsidRPr="00AB4FD5">
        <w:rPr>
          <w:rFonts w:ascii="Arial" w:hAnsi="Arial" w:cs="Arial"/>
          <w:sz w:val="20"/>
          <w:szCs w:val="20"/>
        </w:rPr>
        <w:t>t.j. Dz. U. z 202</w:t>
      </w:r>
      <w:r w:rsidR="005B61B9" w:rsidRPr="00AB4FD5">
        <w:rPr>
          <w:rFonts w:ascii="Arial" w:hAnsi="Arial" w:cs="Arial"/>
          <w:sz w:val="20"/>
          <w:szCs w:val="20"/>
        </w:rPr>
        <w:t>5</w:t>
      </w:r>
      <w:r w:rsidR="006220F2" w:rsidRPr="00AB4FD5">
        <w:rPr>
          <w:rFonts w:ascii="Arial" w:hAnsi="Arial" w:cs="Arial"/>
          <w:sz w:val="20"/>
          <w:szCs w:val="20"/>
        </w:rPr>
        <w:t xml:space="preserve"> r. poz. </w:t>
      </w:r>
      <w:r w:rsidR="005B61B9" w:rsidRPr="00AB4FD5">
        <w:rPr>
          <w:rFonts w:ascii="Arial" w:hAnsi="Arial" w:cs="Arial"/>
          <w:sz w:val="20"/>
          <w:szCs w:val="20"/>
        </w:rPr>
        <w:t>514</w:t>
      </w:r>
      <w:r w:rsidRPr="00AB4FD5">
        <w:rPr>
          <w:rFonts w:ascii="Arial" w:hAnsi="Arial" w:cs="Arial"/>
          <w:color w:val="222222"/>
          <w:sz w:val="20"/>
          <w:szCs w:val="20"/>
        </w:rPr>
        <w:t>)</w:t>
      </w:r>
      <w:r w:rsidR="00F17158" w:rsidRPr="00AB4FD5">
        <w:rPr>
          <w:rFonts w:ascii="Arial" w:hAnsi="Arial" w:cs="Arial"/>
          <w:color w:val="222222"/>
          <w:sz w:val="20"/>
          <w:szCs w:val="20"/>
        </w:rPr>
        <w:t>.</w:t>
      </w:r>
    </w:p>
    <w:p w:rsidR="00B6581E" w:rsidRPr="00AB4FD5" w:rsidRDefault="00B6581E" w:rsidP="00F91D6D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B142E5" w:rsidRPr="00AB4FD5" w:rsidRDefault="00F91D6D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AB4FD5">
        <w:rPr>
          <w:rFonts w:ascii="Arial" w:hAnsi="Arial" w:cs="Arial"/>
          <w:color w:val="222222"/>
          <w:sz w:val="20"/>
          <w:szCs w:val="20"/>
        </w:rPr>
        <w:t xml:space="preserve">Zgodnie z treścią art. 7 ust. 1 ustawy z dnia 13 kwietnia 2022 r. 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</w:t>
      </w:r>
      <w:r w:rsidR="005B61B9"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nie bezpieczeństwa narodowego, </w:t>
      </w:r>
      <w:r w:rsidRPr="00AB4FD5">
        <w:rPr>
          <w:rFonts w:ascii="Arial" w:hAnsi="Arial" w:cs="Arial"/>
          <w:color w:val="222222"/>
          <w:sz w:val="20"/>
          <w:szCs w:val="20"/>
        </w:rPr>
        <w:t xml:space="preserve">z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8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ustawy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dnia 1 marca 2018 r. o przeciwdziałaniu praniu pieniędzy oraz finansowaniu terroryzmu </w:t>
      </w:r>
      <w:r w:rsid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osoba wymieniona w wykazach określonych w </w:t>
      </w:r>
      <w:hyperlink r:id="rId10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1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142E5" w:rsidRPr="005B61B9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art. 3 ust. 1 pkt 37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ustawy z dnia 29 września 1994 r. o rachunkowości 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120 z późn. zm.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podmiot wymieniony w wykazach określonych w </w:t>
      </w:r>
      <w:hyperlink r:id="rId13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4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</w:t>
      </w:r>
      <w:r w:rsidRPr="005B61B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142E5" w:rsidRPr="005B61B9" w:rsidRDefault="00B142E5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F17158" w:rsidRPr="005B61B9" w:rsidRDefault="00F17158" w:rsidP="00F1715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AA4FC9" w:rsidRPr="005B61B9" w:rsidRDefault="00F91D6D">
      <w:pPr>
        <w:rPr>
          <w:rFonts w:ascii="Arial" w:hAnsi="Arial" w:cs="Arial"/>
          <w:b/>
          <w:sz w:val="20"/>
          <w:szCs w:val="20"/>
        </w:rPr>
      </w:pPr>
      <w:r w:rsidRPr="005B61B9">
        <w:rPr>
          <w:rFonts w:ascii="Arial" w:hAnsi="Arial" w:cs="Arial"/>
          <w:b/>
          <w:sz w:val="20"/>
          <w:szCs w:val="20"/>
        </w:rPr>
        <w:t>Wykluczenie następuje na okres trwania okoliczności wskazanych w pkt. 1-3 powyżej.</w:t>
      </w:r>
    </w:p>
    <w:p w:rsidR="00F91D6D" w:rsidRPr="005B61B9" w:rsidRDefault="00F91D6D">
      <w:pPr>
        <w:rPr>
          <w:rFonts w:ascii="Arial" w:hAnsi="Arial" w:cs="Arial"/>
          <w:sz w:val="20"/>
          <w:szCs w:val="20"/>
        </w:rPr>
      </w:pPr>
    </w:p>
    <w:p w:rsidR="00F91D6D" w:rsidRDefault="00F91D6D">
      <w:pPr>
        <w:rPr>
          <w:rFonts w:ascii="Arial" w:hAnsi="Arial" w:cs="Arial"/>
          <w:sz w:val="18"/>
          <w:szCs w:val="18"/>
        </w:rPr>
      </w:pPr>
    </w:p>
    <w:p w:rsidR="00F91D6D" w:rsidRPr="00F91D6D" w:rsidRDefault="00F91D6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1"/>
        <w:gridCol w:w="5229"/>
      </w:tblGrid>
      <w:tr w:rsidR="00AA4FC9" w:rsidRPr="00AA4FC9" w:rsidTr="0098022C">
        <w:trPr>
          <w:jc w:val="center"/>
        </w:trPr>
        <w:tc>
          <w:tcPr>
            <w:tcW w:w="4381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bCs/>
                <w:spacing w:val="40"/>
                <w:kern w:val="1"/>
                <w:sz w:val="20"/>
                <w:szCs w:val="20"/>
              </w:rPr>
              <w:t>...................</w:t>
            </w:r>
            <w:r w:rsidRPr="00AA4FC9"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  <w:t>, dnia.............</w:t>
            </w:r>
          </w:p>
        </w:tc>
        <w:tc>
          <w:tcPr>
            <w:tcW w:w="5229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  <w:t>..........................................</w:t>
            </w:r>
          </w:p>
          <w:p w:rsidR="00AA4FC9" w:rsidRPr="00AA4FC9" w:rsidRDefault="00AA4FC9" w:rsidP="00AA4F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A4F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podpis i  pieczęć Wykonawcy</w:t>
            </w:r>
          </w:p>
          <w:p w:rsidR="00AA4FC9" w:rsidRPr="00AA4FC9" w:rsidRDefault="00AA4FC9" w:rsidP="00AA4FC9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20"/>
                <w:szCs w:val="20"/>
              </w:rPr>
            </w:pPr>
            <w:r w:rsidRPr="00AA4F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lub upełnomocnionego przedstawiciela Wykonawcy</w:t>
            </w:r>
          </w:p>
        </w:tc>
      </w:tr>
    </w:tbl>
    <w:p w:rsidR="00DE3328" w:rsidRDefault="00DE3328" w:rsidP="00DE3328"/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137" w:rsidRDefault="000B2137" w:rsidP="00AA4FC9">
      <w:pPr>
        <w:spacing w:after="0" w:line="240" w:lineRule="auto"/>
      </w:pPr>
      <w:r>
        <w:separator/>
      </w:r>
    </w:p>
  </w:endnote>
  <w:endnote w:type="continuationSeparator" w:id="0">
    <w:p w:rsidR="000B2137" w:rsidRDefault="000B2137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137" w:rsidRDefault="000B2137" w:rsidP="00AA4FC9">
      <w:pPr>
        <w:spacing w:after="0" w:line="240" w:lineRule="auto"/>
      </w:pPr>
      <w:r>
        <w:separator/>
      </w:r>
    </w:p>
  </w:footnote>
  <w:footnote w:type="continuationSeparator" w:id="0">
    <w:p w:rsidR="000B2137" w:rsidRDefault="000B2137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518A2"/>
    <w:rsid w:val="00086702"/>
    <w:rsid w:val="000A07C2"/>
    <w:rsid w:val="000A2965"/>
    <w:rsid w:val="000B2137"/>
    <w:rsid w:val="000D0397"/>
    <w:rsid w:val="00126EF4"/>
    <w:rsid w:val="00137984"/>
    <w:rsid w:val="0015479B"/>
    <w:rsid w:val="00175820"/>
    <w:rsid w:val="001C5F8B"/>
    <w:rsid w:val="001E3675"/>
    <w:rsid w:val="001F0232"/>
    <w:rsid w:val="002A0BAD"/>
    <w:rsid w:val="002C18F3"/>
    <w:rsid w:val="00325C86"/>
    <w:rsid w:val="003A1513"/>
    <w:rsid w:val="003C325E"/>
    <w:rsid w:val="00470721"/>
    <w:rsid w:val="00490197"/>
    <w:rsid w:val="004B7CC4"/>
    <w:rsid w:val="00533746"/>
    <w:rsid w:val="0057614B"/>
    <w:rsid w:val="00593B4A"/>
    <w:rsid w:val="005957F6"/>
    <w:rsid w:val="005B28EC"/>
    <w:rsid w:val="005B61B9"/>
    <w:rsid w:val="005D1716"/>
    <w:rsid w:val="005E5465"/>
    <w:rsid w:val="006220F2"/>
    <w:rsid w:val="0065441C"/>
    <w:rsid w:val="00724AC7"/>
    <w:rsid w:val="0078540E"/>
    <w:rsid w:val="007A5958"/>
    <w:rsid w:val="007E36B9"/>
    <w:rsid w:val="0086282C"/>
    <w:rsid w:val="008A1C4E"/>
    <w:rsid w:val="008B4759"/>
    <w:rsid w:val="008C535C"/>
    <w:rsid w:val="008F727B"/>
    <w:rsid w:val="00912401"/>
    <w:rsid w:val="00917F2B"/>
    <w:rsid w:val="009C0728"/>
    <w:rsid w:val="009E4765"/>
    <w:rsid w:val="00A15A43"/>
    <w:rsid w:val="00A30A82"/>
    <w:rsid w:val="00A45EEC"/>
    <w:rsid w:val="00AA4FC9"/>
    <w:rsid w:val="00AA7193"/>
    <w:rsid w:val="00AB4FD5"/>
    <w:rsid w:val="00AF044F"/>
    <w:rsid w:val="00B142E5"/>
    <w:rsid w:val="00B42CB7"/>
    <w:rsid w:val="00B6581E"/>
    <w:rsid w:val="00B673BB"/>
    <w:rsid w:val="00B72FA9"/>
    <w:rsid w:val="00C81EB2"/>
    <w:rsid w:val="00D12755"/>
    <w:rsid w:val="00D241C6"/>
    <w:rsid w:val="00D666B3"/>
    <w:rsid w:val="00DD77BD"/>
    <w:rsid w:val="00DE3328"/>
    <w:rsid w:val="00DE678F"/>
    <w:rsid w:val="00E141F1"/>
    <w:rsid w:val="00E242E1"/>
    <w:rsid w:val="00E25561"/>
    <w:rsid w:val="00E329A2"/>
    <w:rsid w:val="00E3757A"/>
    <w:rsid w:val="00EF6FF1"/>
    <w:rsid w:val="00F17158"/>
    <w:rsid w:val="00F546D1"/>
    <w:rsid w:val="00F91D6D"/>
    <w:rsid w:val="00FA6E92"/>
    <w:rsid w:val="00FC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Justyna Brzezińska</cp:lastModifiedBy>
  <cp:revision>13</cp:revision>
  <cp:lastPrinted>2025-12-15T11:25:00Z</cp:lastPrinted>
  <dcterms:created xsi:type="dcterms:W3CDTF">2026-01-09T07:22:00Z</dcterms:created>
  <dcterms:modified xsi:type="dcterms:W3CDTF">2026-02-13T09:54:00Z</dcterms:modified>
</cp:coreProperties>
</file>