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2090B" w14:textId="11B6406C" w:rsidR="00AD523A" w:rsidRPr="00C51420" w:rsidRDefault="00AD523A" w:rsidP="00C51420">
      <w:pPr>
        <w:pageBreakBefore/>
        <w:widowControl w:val="0"/>
        <w:overflowPunct/>
        <w:autoSpaceDE/>
        <w:autoSpaceDN/>
        <w:adjustRightInd/>
        <w:spacing w:line="360" w:lineRule="auto"/>
        <w:jc w:val="right"/>
        <w:textAlignment w:val="auto"/>
        <w:rPr>
          <w:rFonts w:cs="Arial"/>
          <w:bCs/>
          <w:i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 xml:space="preserve">Załącznik nr </w:t>
      </w:r>
      <w:r w:rsidR="004D497B">
        <w:rPr>
          <w:rFonts w:cs="Arial"/>
          <w:b/>
          <w:color w:val="000000" w:themeColor="text1"/>
          <w:sz w:val="18"/>
          <w:szCs w:val="18"/>
        </w:rPr>
        <w:t>2</w:t>
      </w:r>
      <w:r w:rsidRPr="00C51420">
        <w:rPr>
          <w:rFonts w:cs="Arial"/>
          <w:b/>
          <w:color w:val="000000" w:themeColor="text1"/>
          <w:sz w:val="18"/>
          <w:szCs w:val="18"/>
        </w:rPr>
        <w:t xml:space="preserve"> do zapytania ofertowego</w:t>
      </w:r>
    </w:p>
    <w:p w14:paraId="0F3D2811" w14:textId="2DB791E5" w:rsidR="00C26B4A" w:rsidRPr="00C26B4A" w:rsidRDefault="00C26B4A" w:rsidP="00C26B4A">
      <w:pPr>
        <w:keepNext/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Cs/>
          <w:sz w:val="18"/>
          <w:szCs w:val="18"/>
        </w:rPr>
      </w:pPr>
      <w:r w:rsidRPr="00C26B4A">
        <w:rPr>
          <w:rFonts w:cs="Arial"/>
          <w:bCs/>
          <w:sz w:val="18"/>
          <w:szCs w:val="18"/>
        </w:rPr>
        <w:t>Znak sprawy: SP-DR-ZP.272.</w:t>
      </w:r>
      <w:r w:rsidR="00472D06">
        <w:rPr>
          <w:rFonts w:cs="Arial"/>
          <w:bCs/>
          <w:sz w:val="18"/>
          <w:szCs w:val="18"/>
        </w:rPr>
        <w:t>2</w:t>
      </w:r>
      <w:r w:rsidRPr="00C26B4A">
        <w:rPr>
          <w:rFonts w:cs="Arial"/>
          <w:bCs/>
          <w:sz w:val="18"/>
          <w:szCs w:val="18"/>
        </w:rPr>
        <w:t xml:space="preserve">.2026 </w:t>
      </w:r>
    </w:p>
    <w:p w14:paraId="64F4BE31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28D9CD1D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6081B253" w14:textId="1C3142BB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…………………………………       </w:t>
      </w:r>
    </w:p>
    <w:p w14:paraId="6AA3175B" w14:textId="77777777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( data)</w:t>
      </w:r>
    </w:p>
    <w:p w14:paraId="0DC3EBE8" w14:textId="1386EF28" w:rsidR="00AD523A" w:rsidRPr="00C51420" w:rsidRDefault="00AD523A" w:rsidP="00C51420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FORMULARZ  OFERT</w:t>
      </w:r>
      <w:r w:rsidR="00297171">
        <w:rPr>
          <w:rFonts w:cs="Arial"/>
          <w:b/>
          <w:color w:val="000000" w:themeColor="text1"/>
          <w:sz w:val="18"/>
          <w:szCs w:val="18"/>
        </w:rPr>
        <w:t>Y</w:t>
      </w:r>
    </w:p>
    <w:p w14:paraId="51084F44" w14:textId="7798600C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POWIAT WROCŁAWSKI</w:t>
      </w:r>
    </w:p>
    <w:p w14:paraId="341F0F25" w14:textId="77777777" w:rsid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ul. Kościuszki 131</w:t>
      </w:r>
    </w:p>
    <w:p w14:paraId="1295BAFF" w14:textId="25BF39F4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50-440 WROCŁAW</w:t>
      </w:r>
    </w:p>
    <w:p w14:paraId="08E34389" w14:textId="77777777" w:rsidR="00C51420" w:rsidRDefault="00C51420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7CFA37BD" w14:textId="115BC6B8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Nazwa Wykonawcy: 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</w:t>
      </w:r>
    </w:p>
    <w:p w14:paraId="2639482B" w14:textId="4F86B32C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Siedziba Wykonawcy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</w:t>
      </w:r>
    </w:p>
    <w:p w14:paraId="7E9272DB" w14:textId="7D947A8B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Nr telefonu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 xml:space="preserve"> 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</w:t>
      </w:r>
    </w:p>
    <w:p w14:paraId="1C4E388C" w14:textId="395BB51A" w:rsidR="006E18DD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e-mail:</w:t>
      </w:r>
      <w:r w:rsidR="00721D90">
        <w:rPr>
          <w:rFonts w:cs="Arial"/>
          <w:color w:val="000000" w:themeColor="text1"/>
          <w:sz w:val="18"/>
          <w:szCs w:val="18"/>
        </w:rPr>
        <w:t xml:space="preserve"> 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</w:t>
      </w:r>
    </w:p>
    <w:p w14:paraId="3A783A0C" w14:textId="77777777" w:rsidR="006E18DD" w:rsidRPr="00C51420" w:rsidRDefault="006E18DD" w:rsidP="00721D90">
      <w:pPr>
        <w:tabs>
          <w:tab w:val="left" w:pos="435"/>
        </w:tabs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</w:p>
    <w:p w14:paraId="246206D8" w14:textId="4F3251CA" w:rsidR="00770AE8" w:rsidRDefault="00AD523A" w:rsidP="00721D90">
      <w:pPr>
        <w:tabs>
          <w:tab w:val="left" w:pos="435"/>
        </w:tabs>
        <w:overflowPunct/>
        <w:autoSpaceDE/>
        <w:autoSpaceDN/>
        <w:adjustRightInd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Na podstawie uzyskanego zapytania ofertowego oświadczam/-y, że spełniam/-y warunki </w:t>
      </w:r>
      <w:r w:rsidR="001745C0">
        <w:rPr>
          <w:rFonts w:cs="Arial"/>
          <w:color w:val="000000" w:themeColor="text1"/>
          <w:sz w:val="18"/>
          <w:szCs w:val="18"/>
        </w:rPr>
        <w:t xml:space="preserve">i wymagania określone w zapytaniu ofertowym </w:t>
      </w:r>
      <w:r w:rsidRPr="00C51420">
        <w:rPr>
          <w:rFonts w:cs="Arial"/>
          <w:color w:val="000000" w:themeColor="text1"/>
          <w:sz w:val="18"/>
          <w:szCs w:val="18"/>
        </w:rPr>
        <w:t>i podejmuję/-emy się wykonania przedmiotu zamówienia zgodnie z dobrą praktyką, wiedzą, obowiązującymi przepisami oraz należytą starannością i składam</w:t>
      </w:r>
      <w:r w:rsidR="001745C0">
        <w:rPr>
          <w:rFonts w:cs="Arial"/>
          <w:color w:val="000000" w:themeColor="text1"/>
          <w:sz w:val="18"/>
          <w:szCs w:val="18"/>
        </w:rPr>
        <w:t>/-y</w:t>
      </w:r>
      <w:r w:rsidRPr="00C51420">
        <w:rPr>
          <w:rFonts w:cs="Arial"/>
          <w:color w:val="000000" w:themeColor="text1"/>
          <w:sz w:val="18"/>
          <w:szCs w:val="18"/>
        </w:rPr>
        <w:t xml:space="preserve"> of</w:t>
      </w:r>
      <w:r w:rsidR="00525640" w:rsidRPr="00C51420">
        <w:rPr>
          <w:rFonts w:cs="Arial"/>
          <w:color w:val="000000" w:themeColor="text1"/>
          <w:sz w:val="18"/>
          <w:szCs w:val="18"/>
        </w:rPr>
        <w:t>ertę w prowadzonym postępowaniu</w:t>
      </w:r>
      <w:r w:rsidRPr="00C51420">
        <w:rPr>
          <w:rFonts w:cs="Arial"/>
          <w:color w:val="000000" w:themeColor="text1"/>
          <w:sz w:val="18"/>
          <w:szCs w:val="18"/>
        </w:rPr>
        <w:t xml:space="preserve"> na z</w:t>
      </w:r>
      <w:r w:rsidR="00682AA9">
        <w:rPr>
          <w:rFonts w:cs="Arial"/>
          <w:color w:val="000000" w:themeColor="text1"/>
          <w:sz w:val="18"/>
          <w:szCs w:val="18"/>
        </w:rPr>
        <w:t>amówienie</w:t>
      </w:r>
      <w:r w:rsidRPr="00C51420">
        <w:rPr>
          <w:rFonts w:cs="Arial"/>
          <w:color w:val="000000" w:themeColor="text1"/>
          <w:sz w:val="18"/>
          <w:szCs w:val="18"/>
        </w:rPr>
        <w:t xml:space="preserve">, pn. </w:t>
      </w:r>
    </w:p>
    <w:p w14:paraId="379AE433" w14:textId="77777777" w:rsidR="00770AE8" w:rsidRPr="00770AE8" w:rsidRDefault="00770AE8" w:rsidP="00721D90">
      <w:pPr>
        <w:tabs>
          <w:tab w:val="left" w:pos="709"/>
          <w:tab w:val="right" w:leader="dot" w:pos="8820"/>
        </w:tabs>
        <w:jc w:val="both"/>
        <w:rPr>
          <w:rFonts w:cs="Arial"/>
          <w:b/>
          <w:color w:val="000000"/>
          <w:sz w:val="18"/>
          <w:szCs w:val="18"/>
        </w:rPr>
      </w:pPr>
      <w:r w:rsidRPr="00770AE8">
        <w:rPr>
          <w:rFonts w:eastAsia="Calibri" w:cs="Arial"/>
          <w:b/>
          <w:color w:val="000000" w:themeColor="text1"/>
          <w:sz w:val="18"/>
          <w:szCs w:val="18"/>
        </w:rPr>
        <w:t xml:space="preserve">Dostawa materiału kamiennego o uziarnieniu ciągłym dla potrzeb Obwodów Drogowych </w:t>
      </w:r>
      <w:r w:rsidRPr="00770AE8">
        <w:rPr>
          <w:rFonts w:eastAsia="Calibri" w:cs="Arial"/>
          <w:b/>
          <w:color w:val="000000" w:themeColor="text1"/>
          <w:sz w:val="18"/>
          <w:szCs w:val="18"/>
        </w:rPr>
        <w:br/>
        <w:t>w Mirosławicach i w Sulimowie w podziale na 2 zadania</w:t>
      </w:r>
      <w:r w:rsidRPr="00770AE8">
        <w:rPr>
          <w:rFonts w:cs="Arial"/>
          <w:b/>
          <w:color w:val="000000" w:themeColor="text1"/>
          <w:sz w:val="18"/>
          <w:szCs w:val="18"/>
        </w:rPr>
        <w:t>:</w:t>
      </w:r>
    </w:p>
    <w:p w14:paraId="439F24DD" w14:textId="4E8AAA26" w:rsidR="00AD523A" w:rsidRPr="00C51420" w:rsidRDefault="00AD523A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b/>
          <w:color w:val="000000" w:themeColor="text1"/>
          <w:sz w:val="18"/>
          <w:szCs w:val="18"/>
        </w:rPr>
      </w:pPr>
    </w:p>
    <w:p w14:paraId="4B560A67" w14:textId="33B5FFDA" w:rsidR="00AD523A" w:rsidRPr="00C51420" w:rsidRDefault="00AD523A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i/>
          <w:color w:val="000000" w:themeColor="text1"/>
          <w:sz w:val="18"/>
          <w:szCs w:val="18"/>
        </w:rPr>
      </w:pPr>
      <w:r w:rsidRPr="00C51420">
        <w:rPr>
          <w:rFonts w:cs="Arial"/>
          <w:i/>
          <w:color w:val="000000" w:themeColor="text1"/>
          <w:sz w:val="18"/>
          <w:szCs w:val="18"/>
        </w:rPr>
        <w:t>Z uwagi na to, iż każde zadanie stanowi odrębne zamówienie, Zamawiający dopuszcza możliwość składania przez Wykonawców ofert częściowych na poszczególne zadania. Każdy Wykonawca może złożyć ofertę na dowolną ilość zadań</w:t>
      </w:r>
      <w:r w:rsidR="00721D90">
        <w:rPr>
          <w:rFonts w:cs="Arial"/>
          <w:i/>
          <w:color w:val="000000" w:themeColor="text1"/>
          <w:sz w:val="18"/>
          <w:szCs w:val="18"/>
        </w:rPr>
        <w:t>.</w:t>
      </w:r>
    </w:p>
    <w:p w14:paraId="399C6A55" w14:textId="77777777" w:rsidR="00C51420" w:rsidRPr="00C51420" w:rsidRDefault="00C51420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i/>
          <w:color w:val="000000" w:themeColor="text1"/>
          <w:sz w:val="18"/>
          <w:szCs w:val="18"/>
        </w:rPr>
      </w:pPr>
    </w:p>
    <w:p w14:paraId="22DD2310" w14:textId="1A9BDF27" w:rsidR="00C51420" w:rsidRPr="00472D06" w:rsidRDefault="00C51420" w:rsidP="00472D06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>Cena ofertowa</w:t>
      </w:r>
    </w:p>
    <w:p w14:paraId="4880E0A2" w14:textId="30FD7783" w:rsidR="00770AE8" w:rsidRPr="00770AE8" w:rsidRDefault="00AD523A" w:rsidP="00770AE8">
      <w:pPr>
        <w:jc w:val="both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  <w:u w:val="single"/>
        </w:rPr>
        <w:t>Zadanie 1</w:t>
      </w:r>
      <w:r w:rsidRPr="00C51420">
        <w:rPr>
          <w:rFonts w:cs="Arial"/>
          <w:color w:val="000000" w:themeColor="text1"/>
          <w:sz w:val="18"/>
          <w:szCs w:val="18"/>
        </w:rPr>
        <w:t>–</w:t>
      </w:r>
      <w:r w:rsidR="00770AE8" w:rsidRPr="00770AE8">
        <w:rPr>
          <w:rFonts w:cs="Arial"/>
          <w:color w:val="000000" w:themeColor="text1"/>
          <w:sz w:val="18"/>
          <w:szCs w:val="18"/>
        </w:rPr>
        <w:t xml:space="preserve"> Dostawa materiału kamiennego o uziarnieniu ciągłym dla potrzeb Obwodu Drogowego </w:t>
      </w:r>
      <w:r w:rsidR="00770AE8" w:rsidRPr="00770AE8">
        <w:rPr>
          <w:rFonts w:cs="Arial"/>
          <w:color w:val="000000" w:themeColor="text1"/>
          <w:sz w:val="18"/>
          <w:szCs w:val="18"/>
        </w:rPr>
        <w:br/>
        <w:t>w Mirosławicach w ilości do 1000 Mg</w:t>
      </w:r>
      <w:r w:rsidR="00382738" w:rsidRPr="00382738">
        <w:rPr>
          <w:rFonts w:cs="Arial"/>
          <w:b/>
          <w:color w:val="000000" w:themeColor="text1"/>
          <w:sz w:val="18"/>
          <w:szCs w:val="18"/>
        </w:rPr>
        <w:t>*</w:t>
      </w:r>
    </w:p>
    <w:p w14:paraId="3C01BB56" w14:textId="03A4AA4D" w:rsidR="00AD523A" w:rsidRPr="00C51420" w:rsidRDefault="00AD523A" w:rsidP="00C51420">
      <w:pPr>
        <w:overflowPunct/>
        <w:autoSpaceDE/>
        <w:adjustRightInd/>
        <w:spacing w:line="360" w:lineRule="auto"/>
        <w:ind w:left="1276" w:hanging="1276"/>
        <w:jc w:val="both"/>
        <w:textAlignment w:val="auto"/>
        <w:rPr>
          <w:rFonts w:cs="Arial"/>
          <w:color w:val="000000" w:themeColor="text1"/>
          <w:sz w:val="18"/>
          <w:szCs w:val="18"/>
        </w:rPr>
      </w:pPr>
    </w:p>
    <w:p w14:paraId="2ED6F3D2" w14:textId="15B6D4EF" w:rsidR="00DC25E4" w:rsidRDefault="00BE53E9" w:rsidP="00C51420">
      <w:pPr>
        <w:overflowPunct/>
        <w:autoSpaceDE/>
        <w:adjustRightInd/>
        <w:spacing w:line="360" w:lineRule="auto"/>
        <w:ind w:left="993" w:hanging="993"/>
        <w:jc w:val="both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Kalkulacja ofertowa</w:t>
      </w:r>
    </w:p>
    <w:tbl>
      <w:tblPr>
        <w:tblStyle w:val="Tabela-Siatka2"/>
        <w:tblW w:w="5000" w:type="pct"/>
        <w:tblLook w:val="04A0" w:firstRow="1" w:lastRow="0" w:firstColumn="1" w:lastColumn="0" w:noHBand="0" w:noVBand="1"/>
      </w:tblPr>
      <w:tblGrid>
        <w:gridCol w:w="486"/>
        <w:gridCol w:w="2159"/>
        <w:gridCol w:w="1107"/>
        <w:gridCol w:w="638"/>
        <w:gridCol w:w="1307"/>
        <w:gridCol w:w="1437"/>
        <w:gridCol w:w="917"/>
        <w:gridCol w:w="1011"/>
      </w:tblGrid>
      <w:tr w:rsidR="00770AE8" w:rsidRPr="00770AE8" w14:paraId="70BD4E56" w14:textId="77777777" w:rsidTr="00472D06">
        <w:tc>
          <w:tcPr>
            <w:tcW w:w="0" w:type="auto"/>
            <w:vAlign w:val="center"/>
          </w:tcPr>
          <w:p w14:paraId="62874ABD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91" w:type="pct"/>
            <w:vAlign w:val="center"/>
          </w:tcPr>
          <w:p w14:paraId="7B4B1829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11" w:type="pct"/>
            <w:vAlign w:val="center"/>
          </w:tcPr>
          <w:p w14:paraId="0AEAE57E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52" w:type="pct"/>
            <w:vAlign w:val="center"/>
          </w:tcPr>
          <w:p w14:paraId="7072CB57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21" w:type="pct"/>
            <w:vAlign w:val="center"/>
          </w:tcPr>
          <w:p w14:paraId="7EEFCE20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93" w:type="pct"/>
            <w:vAlign w:val="center"/>
          </w:tcPr>
          <w:p w14:paraId="50C395D7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06" w:type="pct"/>
          </w:tcPr>
          <w:p w14:paraId="7A582874" w14:textId="77777777" w:rsidR="00770AE8" w:rsidRPr="00770AE8" w:rsidRDefault="00770AE8" w:rsidP="00770A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58" w:type="pct"/>
          </w:tcPr>
          <w:p w14:paraId="2314D1B2" w14:textId="77777777" w:rsidR="00770AE8" w:rsidRPr="00770AE8" w:rsidRDefault="00770AE8" w:rsidP="00770A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8</w:t>
            </w:r>
          </w:p>
        </w:tc>
      </w:tr>
      <w:tr w:rsidR="00770AE8" w:rsidRPr="00770AE8" w14:paraId="23C84073" w14:textId="77777777" w:rsidTr="00472D06">
        <w:tc>
          <w:tcPr>
            <w:tcW w:w="0" w:type="auto"/>
            <w:vAlign w:val="center"/>
          </w:tcPr>
          <w:p w14:paraId="29732DAF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191" w:type="pct"/>
            <w:vAlign w:val="center"/>
          </w:tcPr>
          <w:p w14:paraId="42AC508A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Rodzaj materiału kamiennego</w:t>
            </w:r>
          </w:p>
        </w:tc>
        <w:tc>
          <w:tcPr>
            <w:tcW w:w="611" w:type="pct"/>
            <w:vAlign w:val="center"/>
          </w:tcPr>
          <w:p w14:paraId="679AA049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Jednostka</w:t>
            </w:r>
          </w:p>
        </w:tc>
        <w:tc>
          <w:tcPr>
            <w:tcW w:w="352" w:type="pct"/>
            <w:vAlign w:val="center"/>
          </w:tcPr>
          <w:p w14:paraId="32040EC6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721" w:type="pct"/>
            <w:vAlign w:val="center"/>
          </w:tcPr>
          <w:p w14:paraId="60B79E3D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Cena jednostkowa netto (zł) </w:t>
            </w: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br/>
              <w:t>za 1 Mg</w:t>
            </w:r>
          </w:p>
        </w:tc>
        <w:tc>
          <w:tcPr>
            <w:tcW w:w="793" w:type="pct"/>
            <w:vAlign w:val="center"/>
          </w:tcPr>
          <w:p w14:paraId="7F3E81F8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Wartość netto (zł) </w:t>
            </w: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br/>
              <w:t>(kol. 4 x kol. 5)</w:t>
            </w:r>
          </w:p>
        </w:tc>
        <w:tc>
          <w:tcPr>
            <w:tcW w:w="506" w:type="pct"/>
          </w:tcPr>
          <w:p w14:paraId="1C0CF1F2" w14:textId="77777777" w:rsidR="00770AE8" w:rsidRPr="00770AE8" w:rsidRDefault="00770AE8" w:rsidP="00770A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Podatek ….% Vat (zł)</w:t>
            </w:r>
          </w:p>
        </w:tc>
        <w:tc>
          <w:tcPr>
            <w:tcW w:w="558" w:type="pct"/>
          </w:tcPr>
          <w:p w14:paraId="37AA854A" w14:textId="77777777" w:rsidR="00770AE8" w:rsidRPr="00770AE8" w:rsidRDefault="00770AE8" w:rsidP="00770A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Wartość brutto (zł)</w:t>
            </w:r>
          </w:p>
        </w:tc>
      </w:tr>
      <w:tr w:rsidR="00472D06" w:rsidRPr="00770AE8" w14:paraId="5A1D5634" w14:textId="77777777" w:rsidTr="00472D06">
        <w:tc>
          <w:tcPr>
            <w:tcW w:w="5000" w:type="pct"/>
            <w:gridSpan w:val="8"/>
            <w:vAlign w:val="center"/>
          </w:tcPr>
          <w:p w14:paraId="33302C39" w14:textId="006B818F" w:rsidR="00472D06" w:rsidRPr="00472D06" w:rsidRDefault="00472D06" w:rsidP="00472D0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472D06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 xml:space="preserve">Miejsce dostawy: </w:t>
            </w:r>
            <w:r w:rsidRPr="00472D06">
              <w:rPr>
                <w:rFonts w:cs="Arial"/>
                <w:b/>
                <w:sz w:val="18"/>
                <w:szCs w:val="18"/>
              </w:rPr>
              <w:t>baza Obwodu Drogowego w Mirosławicach, ul. Czerńczycka 1, 55-050 Sobótka</w:t>
            </w:r>
          </w:p>
        </w:tc>
      </w:tr>
      <w:tr w:rsidR="00770AE8" w:rsidRPr="00770AE8" w14:paraId="7B06AFEC" w14:textId="77777777" w:rsidTr="00472D06">
        <w:tc>
          <w:tcPr>
            <w:tcW w:w="0" w:type="auto"/>
            <w:vAlign w:val="center"/>
          </w:tcPr>
          <w:p w14:paraId="545D4A14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91" w:type="pct"/>
            <w:vAlign w:val="center"/>
          </w:tcPr>
          <w:p w14:paraId="19EFB3FD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t xml:space="preserve">Materiał kamienny </w:t>
            </w: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br/>
              <w:t>o frakcji 0-31,5 mm</w:t>
            </w:r>
          </w:p>
        </w:tc>
        <w:tc>
          <w:tcPr>
            <w:tcW w:w="611" w:type="pct"/>
            <w:vAlign w:val="center"/>
          </w:tcPr>
          <w:p w14:paraId="1BD8B8C5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Mg</w:t>
            </w:r>
          </w:p>
        </w:tc>
        <w:tc>
          <w:tcPr>
            <w:tcW w:w="352" w:type="pct"/>
            <w:vAlign w:val="center"/>
          </w:tcPr>
          <w:p w14:paraId="64351875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721" w:type="pct"/>
            <w:vAlign w:val="center"/>
          </w:tcPr>
          <w:p w14:paraId="63F837DD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93" w:type="pct"/>
            <w:vAlign w:val="center"/>
          </w:tcPr>
          <w:p w14:paraId="448400B0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506" w:type="pct"/>
          </w:tcPr>
          <w:p w14:paraId="171B2CE4" w14:textId="77777777" w:rsidR="00770AE8" w:rsidRPr="00770AE8" w:rsidRDefault="00770AE8" w:rsidP="00770A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558" w:type="pct"/>
          </w:tcPr>
          <w:p w14:paraId="0895EF36" w14:textId="77777777" w:rsidR="00770AE8" w:rsidRPr="00770AE8" w:rsidRDefault="00770AE8" w:rsidP="00770A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678BA253" w14:textId="77777777" w:rsidTr="00472D06">
        <w:tc>
          <w:tcPr>
            <w:tcW w:w="3936" w:type="pct"/>
            <w:gridSpan w:val="6"/>
            <w:vAlign w:val="center"/>
          </w:tcPr>
          <w:p w14:paraId="4A97F19C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right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Łączna wartość netto 1000 Mg materiału kamiennego 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8"/>
                <w:szCs w:val="18"/>
              </w:rPr>
              <w:t>o frakcji 0-31,5 mm</w:t>
            </w:r>
          </w:p>
        </w:tc>
        <w:tc>
          <w:tcPr>
            <w:tcW w:w="1064" w:type="pct"/>
            <w:gridSpan w:val="2"/>
          </w:tcPr>
          <w:p w14:paraId="421CD7B2" w14:textId="77777777" w:rsidR="00770AE8" w:rsidRPr="00770AE8" w:rsidRDefault="00770AE8" w:rsidP="00770AE8">
            <w:pPr>
              <w:overflowPunct/>
              <w:autoSpaceDE/>
              <w:autoSpaceDN/>
              <w:adjustRightInd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3FAE9D5A" w14:textId="77777777" w:rsidTr="00472D06">
        <w:tc>
          <w:tcPr>
            <w:tcW w:w="3936" w:type="pct"/>
            <w:gridSpan w:val="6"/>
            <w:vAlign w:val="center"/>
          </w:tcPr>
          <w:p w14:paraId="72DF421C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right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Podatek …… % Vat</w:t>
            </w:r>
          </w:p>
        </w:tc>
        <w:tc>
          <w:tcPr>
            <w:tcW w:w="1064" w:type="pct"/>
            <w:gridSpan w:val="2"/>
          </w:tcPr>
          <w:p w14:paraId="79F824F4" w14:textId="77777777" w:rsidR="00770AE8" w:rsidRPr="00770AE8" w:rsidRDefault="00770AE8" w:rsidP="00770AE8">
            <w:pPr>
              <w:overflowPunct/>
              <w:autoSpaceDE/>
              <w:autoSpaceDN/>
              <w:adjustRightInd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27DE496F" w14:textId="77777777" w:rsidTr="00472D06">
        <w:tc>
          <w:tcPr>
            <w:tcW w:w="3936" w:type="pct"/>
            <w:gridSpan w:val="6"/>
            <w:vAlign w:val="center"/>
          </w:tcPr>
          <w:p w14:paraId="28D75126" w14:textId="77777777" w:rsidR="00770AE8" w:rsidRPr="00770AE8" w:rsidRDefault="00770AE8" w:rsidP="00770AE8">
            <w:pPr>
              <w:overflowPunct/>
              <w:autoSpaceDE/>
              <w:autoSpaceDN/>
              <w:adjustRightInd/>
              <w:spacing w:after="200" w:line="276" w:lineRule="auto"/>
              <w:jc w:val="right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Łączna wartość brutto za 1000 Mg materiału kamiennego 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8"/>
                <w:szCs w:val="18"/>
              </w:rPr>
              <w:t xml:space="preserve">o frakcji 0-31,5 mm </w:t>
            </w:r>
          </w:p>
        </w:tc>
        <w:tc>
          <w:tcPr>
            <w:tcW w:w="1064" w:type="pct"/>
            <w:gridSpan w:val="2"/>
          </w:tcPr>
          <w:p w14:paraId="6750F545" w14:textId="77777777" w:rsidR="00770AE8" w:rsidRPr="00770AE8" w:rsidRDefault="00770AE8" w:rsidP="00770AE8">
            <w:pPr>
              <w:overflowPunct/>
              <w:autoSpaceDE/>
              <w:autoSpaceDN/>
              <w:adjustRightInd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</w:tbl>
    <w:p w14:paraId="76A3530C" w14:textId="11B9842A" w:rsidR="00770AE8" w:rsidRPr="00770AE8" w:rsidRDefault="00770AE8" w:rsidP="00770AE8">
      <w:p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eastAsia="Calibri" w:cs="Arial"/>
          <w:color w:val="000000" w:themeColor="text1"/>
          <w:sz w:val="20"/>
          <w:lang w:eastAsia="en-US"/>
        </w:rPr>
      </w:pPr>
    </w:p>
    <w:p w14:paraId="633E3FD0" w14:textId="77777777" w:rsidR="0020638C" w:rsidRPr="00F208FB" w:rsidRDefault="0020638C" w:rsidP="0020638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6623034C" w14:textId="6890F32C" w:rsidR="0020638C" w:rsidRPr="00F208FB" w:rsidRDefault="0020638C" w:rsidP="0020638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>
        <w:rPr>
          <w:rFonts w:eastAsiaTheme="minorHAnsi" w:cs="Arial"/>
          <w:sz w:val="18"/>
          <w:szCs w:val="18"/>
          <w:lang w:eastAsia="en-US"/>
        </w:rPr>
        <w:t>+ …..</w:t>
      </w:r>
      <w:r w:rsidRPr="00F208FB">
        <w:rPr>
          <w:rFonts w:eastAsiaTheme="minorHAnsi" w:cs="Arial"/>
          <w:sz w:val="18"/>
          <w:szCs w:val="18"/>
          <w:lang w:eastAsia="en-US"/>
        </w:rPr>
        <w:t>% VAT: ……………… zł</w:t>
      </w:r>
    </w:p>
    <w:p w14:paraId="68427AA9" w14:textId="77777777" w:rsidR="0020638C" w:rsidRPr="00F208FB" w:rsidRDefault="0020638C" w:rsidP="0020638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59688F7E" w14:textId="7327F9C7" w:rsidR="0020638C" w:rsidRPr="00F208FB" w:rsidRDefault="0020638C" w:rsidP="0020638C">
      <w:pPr>
        <w:jc w:val="both"/>
        <w:rPr>
          <w:rFonts w:cs="Arial"/>
          <w:b/>
          <w:color w:val="000000" w:themeColor="text1"/>
          <w:sz w:val="18"/>
          <w:szCs w:val="18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894D6B">
        <w:rPr>
          <w:rFonts w:eastAsiaTheme="minorHAnsi" w:cs="Arial"/>
          <w:sz w:val="18"/>
          <w:szCs w:val="18"/>
          <w:lang w:eastAsia="en-US"/>
        </w:rPr>
        <w:t>-</w:t>
      </w:r>
      <w:bookmarkStart w:id="0" w:name="_GoBack"/>
      <w:bookmarkEnd w:id="0"/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6C87E0D0" w14:textId="32C293C6" w:rsidR="00770AE8" w:rsidRDefault="00770AE8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0D43A231" w14:textId="68252EA0" w:rsidR="00472D06" w:rsidRDefault="00472D06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757AA78F" w14:textId="77777777" w:rsidR="00721D90" w:rsidRPr="00C51420" w:rsidRDefault="00721D90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38AE40C2" w14:textId="16B2BE06" w:rsidR="00770AE8" w:rsidRPr="00770AE8" w:rsidRDefault="00A43D1E" w:rsidP="005C67A6">
      <w:pPr>
        <w:overflowPunct/>
        <w:autoSpaceDE/>
        <w:adjustRightInd/>
        <w:spacing w:line="360" w:lineRule="auto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  <w:u w:val="single"/>
        </w:rPr>
        <w:lastRenderedPageBreak/>
        <w:t>Zadanie 2</w:t>
      </w:r>
      <w:r w:rsidR="00770AE8">
        <w:rPr>
          <w:rFonts w:cs="Arial"/>
          <w:color w:val="000000" w:themeColor="text1"/>
          <w:sz w:val="18"/>
          <w:szCs w:val="18"/>
        </w:rPr>
        <w:t xml:space="preserve"> – </w:t>
      </w:r>
      <w:r w:rsidR="00770AE8" w:rsidRPr="00770AE8">
        <w:rPr>
          <w:rFonts w:cs="Arial"/>
          <w:color w:val="000000" w:themeColor="text1"/>
          <w:sz w:val="18"/>
          <w:szCs w:val="18"/>
        </w:rPr>
        <w:t xml:space="preserve">Dostawa materiału kamiennego o uziarnieniu ciągłym dla potrzeb Obwodu Drogowego </w:t>
      </w:r>
      <w:r w:rsidR="00382738">
        <w:rPr>
          <w:rFonts w:cs="Arial"/>
          <w:color w:val="000000" w:themeColor="text1"/>
          <w:sz w:val="18"/>
          <w:szCs w:val="18"/>
        </w:rPr>
        <w:t>w Sulimowie w ilości do 1000 Mg</w:t>
      </w:r>
      <w:r w:rsidR="00382738" w:rsidRPr="00382738">
        <w:rPr>
          <w:rFonts w:cs="Arial"/>
          <w:b/>
          <w:color w:val="000000" w:themeColor="text1"/>
          <w:sz w:val="18"/>
          <w:szCs w:val="18"/>
        </w:rPr>
        <w:t>*</w:t>
      </w:r>
    </w:p>
    <w:p w14:paraId="69CBFFFD" w14:textId="77777777" w:rsidR="00BE53E9" w:rsidRPr="00C51420" w:rsidRDefault="00BE53E9" w:rsidP="00C51420">
      <w:pPr>
        <w:overflowPunct/>
        <w:autoSpaceDE/>
        <w:adjustRightInd/>
        <w:spacing w:line="360" w:lineRule="auto"/>
        <w:ind w:left="993" w:hanging="993"/>
        <w:textAlignment w:val="auto"/>
        <w:rPr>
          <w:rFonts w:cs="Arial"/>
          <w:color w:val="000000" w:themeColor="text1"/>
          <w:sz w:val="18"/>
          <w:szCs w:val="18"/>
        </w:rPr>
      </w:pPr>
    </w:p>
    <w:p w14:paraId="22248DD9" w14:textId="210C0E19" w:rsidR="00770AE8" w:rsidRDefault="00BE53E9" w:rsidP="00472D06">
      <w:pPr>
        <w:overflowPunct/>
        <w:autoSpaceDE/>
        <w:adjustRightInd/>
        <w:spacing w:line="360" w:lineRule="auto"/>
        <w:ind w:left="993" w:hanging="993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Kalkulacja ofertowa</w:t>
      </w:r>
    </w:p>
    <w:tbl>
      <w:tblPr>
        <w:tblStyle w:val="Tabela-Siatka1"/>
        <w:tblW w:w="9346" w:type="dxa"/>
        <w:tblLayout w:type="fixed"/>
        <w:tblLook w:val="04A0" w:firstRow="1" w:lastRow="0" w:firstColumn="1" w:lastColumn="0" w:noHBand="0" w:noVBand="1"/>
      </w:tblPr>
      <w:tblGrid>
        <w:gridCol w:w="486"/>
        <w:gridCol w:w="1919"/>
        <w:gridCol w:w="1134"/>
        <w:gridCol w:w="709"/>
        <w:gridCol w:w="1417"/>
        <w:gridCol w:w="1701"/>
        <w:gridCol w:w="993"/>
        <w:gridCol w:w="987"/>
      </w:tblGrid>
      <w:tr w:rsidR="00770AE8" w:rsidRPr="00770AE8" w14:paraId="0050B9C5" w14:textId="77777777" w:rsidTr="00E4239C">
        <w:tc>
          <w:tcPr>
            <w:tcW w:w="486" w:type="dxa"/>
            <w:vAlign w:val="center"/>
          </w:tcPr>
          <w:p w14:paraId="1632EF97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19" w:type="dxa"/>
            <w:vAlign w:val="center"/>
          </w:tcPr>
          <w:p w14:paraId="3B1E2DC7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  <w:vAlign w:val="center"/>
          </w:tcPr>
          <w:p w14:paraId="0FCEEE6F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09DC236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vAlign w:val="center"/>
          </w:tcPr>
          <w:p w14:paraId="0F3059B4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4CEDF7D3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93" w:type="dxa"/>
          </w:tcPr>
          <w:p w14:paraId="604944A6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87" w:type="dxa"/>
          </w:tcPr>
          <w:p w14:paraId="75DB7CD4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8</w:t>
            </w:r>
          </w:p>
        </w:tc>
      </w:tr>
      <w:tr w:rsidR="00770AE8" w:rsidRPr="00770AE8" w14:paraId="59C2A577" w14:textId="77777777" w:rsidTr="00E4239C">
        <w:trPr>
          <w:trHeight w:val="941"/>
        </w:trPr>
        <w:tc>
          <w:tcPr>
            <w:tcW w:w="486" w:type="dxa"/>
            <w:vAlign w:val="center"/>
          </w:tcPr>
          <w:p w14:paraId="33F36BA5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19" w:type="dxa"/>
            <w:vAlign w:val="center"/>
          </w:tcPr>
          <w:p w14:paraId="1C7571CF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Rodzaj materiału kamiennego</w:t>
            </w:r>
          </w:p>
        </w:tc>
        <w:tc>
          <w:tcPr>
            <w:tcW w:w="1134" w:type="dxa"/>
            <w:vAlign w:val="center"/>
          </w:tcPr>
          <w:p w14:paraId="609BE465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Jednostka</w:t>
            </w:r>
          </w:p>
        </w:tc>
        <w:tc>
          <w:tcPr>
            <w:tcW w:w="709" w:type="dxa"/>
            <w:vAlign w:val="center"/>
          </w:tcPr>
          <w:p w14:paraId="5795DA7F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417" w:type="dxa"/>
            <w:vAlign w:val="center"/>
          </w:tcPr>
          <w:p w14:paraId="2AEC11E1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Cena jednostkowa netto (zł) </w:t>
            </w: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br/>
              <w:t>za 1 Mg</w:t>
            </w:r>
          </w:p>
        </w:tc>
        <w:tc>
          <w:tcPr>
            <w:tcW w:w="1701" w:type="dxa"/>
            <w:vAlign w:val="center"/>
          </w:tcPr>
          <w:p w14:paraId="3D76B31D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Wartość netto (zł) </w:t>
            </w: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br/>
              <w:t>(kol. 4 x kol. 5)</w:t>
            </w:r>
          </w:p>
        </w:tc>
        <w:tc>
          <w:tcPr>
            <w:tcW w:w="993" w:type="dxa"/>
          </w:tcPr>
          <w:p w14:paraId="0DC2393A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Podatek ….% Vat</w:t>
            </w:r>
          </w:p>
        </w:tc>
        <w:tc>
          <w:tcPr>
            <w:tcW w:w="987" w:type="dxa"/>
          </w:tcPr>
          <w:p w14:paraId="6F1A29CE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>Wartość brutto (zł)</w:t>
            </w:r>
          </w:p>
        </w:tc>
      </w:tr>
      <w:tr w:rsidR="00770AE8" w:rsidRPr="00770AE8" w14:paraId="790776F4" w14:textId="77777777" w:rsidTr="00770AE8">
        <w:trPr>
          <w:trHeight w:val="432"/>
        </w:trPr>
        <w:tc>
          <w:tcPr>
            <w:tcW w:w="9346" w:type="dxa"/>
            <w:gridSpan w:val="8"/>
            <w:vAlign w:val="center"/>
          </w:tcPr>
          <w:p w14:paraId="1B52BA26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color w:val="000000" w:themeColor="text1"/>
                <w:sz w:val="20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 xml:space="preserve">Miejsce dostawy: </w:t>
            </w:r>
            <w:r w:rsidRPr="00770AE8">
              <w:rPr>
                <w:rFonts w:cs="Arial"/>
                <w:b/>
                <w:color w:val="000000" w:themeColor="text1"/>
                <w:sz w:val="20"/>
              </w:rPr>
              <w:t xml:space="preserve">baza Obwodu Drogowego w Sulimowie, </w:t>
            </w:r>
          </w:p>
          <w:p w14:paraId="4FBBF734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cs="Arial"/>
                <w:b/>
                <w:color w:val="000000" w:themeColor="text1"/>
                <w:sz w:val="20"/>
              </w:rPr>
              <w:t xml:space="preserve"> ul. Kochanowskiego 36, 55- 010 Święta Katarzyna</w:t>
            </w:r>
          </w:p>
        </w:tc>
      </w:tr>
      <w:tr w:rsidR="00770AE8" w:rsidRPr="00770AE8" w14:paraId="30CE3C2D" w14:textId="77777777" w:rsidTr="00E4239C">
        <w:tc>
          <w:tcPr>
            <w:tcW w:w="486" w:type="dxa"/>
            <w:vAlign w:val="center"/>
          </w:tcPr>
          <w:p w14:paraId="2E6B7284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19" w:type="dxa"/>
            <w:vAlign w:val="center"/>
          </w:tcPr>
          <w:p w14:paraId="6B14FFCD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t xml:space="preserve">Materiał kamienny </w:t>
            </w: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br/>
              <w:t>o frakcji 0-31,5 mm</w:t>
            </w:r>
          </w:p>
        </w:tc>
        <w:tc>
          <w:tcPr>
            <w:tcW w:w="1134" w:type="dxa"/>
            <w:vAlign w:val="center"/>
          </w:tcPr>
          <w:p w14:paraId="1FA6511D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Mg</w:t>
            </w:r>
          </w:p>
        </w:tc>
        <w:tc>
          <w:tcPr>
            <w:tcW w:w="709" w:type="dxa"/>
            <w:vAlign w:val="center"/>
          </w:tcPr>
          <w:p w14:paraId="4A827FE7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417" w:type="dxa"/>
            <w:vAlign w:val="center"/>
          </w:tcPr>
          <w:p w14:paraId="0B71ADDE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2327D52C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</w:tcPr>
          <w:p w14:paraId="4A29C350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87" w:type="dxa"/>
          </w:tcPr>
          <w:p w14:paraId="3F36B518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468C4FA3" w14:textId="77777777" w:rsidTr="00E4239C">
        <w:tc>
          <w:tcPr>
            <w:tcW w:w="486" w:type="dxa"/>
            <w:vAlign w:val="center"/>
          </w:tcPr>
          <w:p w14:paraId="72E757BF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919" w:type="dxa"/>
            <w:vAlign w:val="center"/>
          </w:tcPr>
          <w:p w14:paraId="301E2C94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t xml:space="preserve">Materiał kamienny  </w:t>
            </w: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br/>
              <w:t>o frakcji 4/30 mm (kliniec – kruszywo granitowe)</w:t>
            </w:r>
          </w:p>
        </w:tc>
        <w:tc>
          <w:tcPr>
            <w:tcW w:w="1134" w:type="dxa"/>
            <w:vAlign w:val="center"/>
          </w:tcPr>
          <w:p w14:paraId="10A0FCB7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Mg</w:t>
            </w:r>
          </w:p>
        </w:tc>
        <w:tc>
          <w:tcPr>
            <w:tcW w:w="709" w:type="dxa"/>
            <w:vAlign w:val="center"/>
          </w:tcPr>
          <w:p w14:paraId="0B0BAEE2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417" w:type="dxa"/>
            <w:vAlign w:val="center"/>
          </w:tcPr>
          <w:p w14:paraId="5A40C2A1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017792FA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</w:tcPr>
          <w:p w14:paraId="634E374B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87" w:type="dxa"/>
          </w:tcPr>
          <w:p w14:paraId="4AAC141C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6AEE84C6" w14:textId="77777777" w:rsidTr="00770AE8">
        <w:tc>
          <w:tcPr>
            <w:tcW w:w="9346" w:type="dxa"/>
            <w:gridSpan w:val="8"/>
            <w:vAlign w:val="center"/>
          </w:tcPr>
          <w:p w14:paraId="0FD7F569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</w:rPr>
              <w:t xml:space="preserve">Miejsce dostawy: </w:t>
            </w:r>
            <w:r w:rsidRPr="00770AE8">
              <w:rPr>
                <w:rFonts w:cs="Arial"/>
                <w:b/>
                <w:color w:val="000000" w:themeColor="text1"/>
                <w:sz w:val="20"/>
              </w:rPr>
              <w:t>miejscowość  Kiełczówek, gmina Długołęka - działka 111/1</w:t>
            </w:r>
          </w:p>
        </w:tc>
      </w:tr>
      <w:tr w:rsidR="00770AE8" w:rsidRPr="00770AE8" w14:paraId="2C251A7E" w14:textId="77777777" w:rsidTr="00E4239C">
        <w:tc>
          <w:tcPr>
            <w:tcW w:w="486" w:type="dxa"/>
            <w:vAlign w:val="center"/>
          </w:tcPr>
          <w:p w14:paraId="5B6892A5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19" w:type="dxa"/>
            <w:vAlign w:val="center"/>
          </w:tcPr>
          <w:p w14:paraId="55CEA160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</w:pP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t xml:space="preserve">Materiał kamienny </w:t>
            </w: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br/>
              <w:t>o frakcji 0-31,5 mm</w:t>
            </w:r>
          </w:p>
        </w:tc>
        <w:tc>
          <w:tcPr>
            <w:tcW w:w="1134" w:type="dxa"/>
            <w:vAlign w:val="center"/>
          </w:tcPr>
          <w:p w14:paraId="7311CD1E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Mg</w:t>
            </w:r>
          </w:p>
        </w:tc>
        <w:tc>
          <w:tcPr>
            <w:tcW w:w="709" w:type="dxa"/>
            <w:vAlign w:val="center"/>
          </w:tcPr>
          <w:p w14:paraId="0CF6F1A9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</w:rPr>
              <w:t>500</w:t>
            </w:r>
          </w:p>
        </w:tc>
        <w:tc>
          <w:tcPr>
            <w:tcW w:w="1417" w:type="dxa"/>
            <w:vAlign w:val="center"/>
          </w:tcPr>
          <w:p w14:paraId="78A19A50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AA9D88F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10E5DC90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87" w:type="dxa"/>
          </w:tcPr>
          <w:p w14:paraId="5D4B4864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4B5DBABF" w14:textId="77777777" w:rsidTr="00E4239C">
        <w:tc>
          <w:tcPr>
            <w:tcW w:w="486" w:type="dxa"/>
            <w:vAlign w:val="center"/>
          </w:tcPr>
          <w:p w14:paraId="26761869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919" w:type="dxa"/>
            <w:vAlign w:val="center"/>
          </w:tcPr>
          <w:p w14:paraId="1B93364F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</w:pP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t xml:space="preserve">Materiał kamienny  </w:t>
            </w:r>
            <w:r w:rsidRPr="00770AE8">
              <w:rPr>
                <w:rFonts w:eastAsia="Arial Unicode MS" w:cs="Arial"/>
                <w:color w:val="000000" w:themeColor="text1"/>
                <w:kern w:val="2"/>
                <w:sz w:val="18"/>
                <w:szCs w:val="18"/>
              </w:rPr>
              <w:br/>
              <w:t>o frakcji 4/30 mm (kliniec – kruszywo granitowe)</w:t>
            </w:r>
          </w:p>
        </w:tc>
        <w:tc>
          <w:tcPr>
            <w:tcW w:w="1134" w:type="dxa"/>
            <w:vAlign w:val="center"/>
          </w:tcPr>
          <w:p w14:paraId="79973715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  <w:t>Mg</w:t>
            </w:r>
          </w:p>
        </w:tc>
        <w:tc>
          <w:tcPr>
            <w:tcW w:w="709" w:type="dxa"/>
            <w:vAlign w:val="center"/>
          </w:tcPr>
          <w:p w14:paraId="39291E49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  <w:r w:rsidRPr="00770AE8">
              <w:rPr>
                <w:rFonts w:eastAsia="Calibri" w:cs="Arial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417" w:type="dxa"/>
            <w:vAlign w:val="center"/>
          </w:tcPr>
          <w:p w14:paraId="797BA185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16F064B4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1F540AC2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87" w:type="dxa"/>
          </w:tcPr>
          <w:p w14:paraId="762D853F" w14:textId="77777777" w:rsidR="00770AE8" w:rsidRPr="00770AE8" w:rsidRDefault="00770AE8" w:rsidP="00DF40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46A8B412" w14:textId="77777777" w:rsidTr="00770AE8">
        <w:tc>
          <w:tcPr>
            <w:tcW w:w="7366" w:type="dxa"/>
            <w:gridSpan w:val="6"/>
            <w:vAlign w:val="center"/>
          </w:tcPr>
          <w:p w14:paraId="65D20AC6" w14:textId="6CA3C72A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right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Łączna wartość netto za 1000 Mg materiału kamiennego </w:t>
            </w: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br/>
            </w:r>
            <w:r w:rsidRPr="00770AE8">
              <w:rPr>
                <w:rFonts w:eastAsia="Calibri" w:cs="Arial"/>
                <w:b/>
                <w:color w:val="000000" w:themeColor="text1"/>
                <w:sz w:val="16"/>
                <w:szCs w:val="16"/>
                <w:lang w:eastAsia="en-US"/>
              </w:rPr>
              <w:t xml:space="preserve">(tj. 800 Mg 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 xml:space="preserve">o frakcji 0-31,5 mm oraz 200 Mg o frakcji 4/30 mm - kliniec </w:t>
            </w:r>
            <w:r w:rsidRPr="0052321C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>– kruszywo granitowe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>)</w:t>
            </w:r>
            <w:r w:rsidRPr="00770AE8">
              <w:rPr>
                <w:rFonts w:eastAsia="Calibri" w:cs="Arial"/>
                <w:b/>
                <w:color w:val="000000" w:themeColor="text1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980" w:type="dxa"/>
            <w:gridSpan w:val="2"/>
          </w:tcPr>
          <w:p w14:paraId="45F44285" w14:textId="77777777" w:rsidR="00770AE8" w:rsidRPr="00770AE8" w:rsidRDefault="00770AE8" w:rsidP="00DF400B">
            <w:pPr>
              <w:overflowPunct/>
              <w:autoSpaceDE/>
              <w:autoSpaceDN/>
              <w:adjustRightInd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0A156044" w14:textId="77777777" w:rsidTr="00770AE8">
        <w:trPr>
          <w:trHeight w:val="306"/>
        </w:trPr>
        <w:tc>
          <w:tcPr>
            <w:tcW w:w="7366" w:type="dxa"/>
            <w:gridSpan w:val="6"/>
            <w:vAlign w:val="center"/>
          </w:tcPr>
          <w:p w14:paraId="5110E284" w14:textId="77777777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right"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>Podatek …… % Vat:</w:t>
            </w:r>
          </w:p>
        </w:tc>
        <w:tc>
          <w:tcPr>
            <w:tcW w:w="1980" w:type="dxa"/>
            <w:gridSpan w:val="2"/>
          </w:tcPr>
          <w:p w14:paraId="0FCEC2D7" w14:textId="77777777" w:rsidR="00770AE8" w:rsidRPr="00770AE8" w:rsidRDefault="00770AE8" w:rsidP="00DF400B">
            <w:pPr>
              <w:overflowPunct/>
              <w:autoSpaceDE/>
              <w:autoSpaceDN/>
              <w:adjustRightInd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  <w:tr w:rsidR="00770AE8" w:rsidRPr="00770AE8" w14:paraId="0B996144" w14:textId="77777777" w:rsidTr="00770AE8">
        <w:tc>
          <w:tcPr>
            <w:tcW w:w="7366" w:type="dxa"/>
            <w:gridSpan w:val="6"/>
            <w:vAlign w:val="center"/>
          </w:tcPr>
          <w:p w14:paraId="711ABFFB" w14:textId="4D3B590C" w:rsidR="00770AE8" w:rsidRPr="00770AE8" w:rsidRDefault="00770AE8" w:rsidP="00DF400B">
            <w:pPr>
              <w:overflowPunct/>
              <w:autoSpaceDE/>
              <w:autoSpaceDN/>
              <w:adjustRightInd/>
              <w:spacing w:after="200" w:line="276" w:lineRule="auto"/>
              <w:jc w:val="right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Łączna wartość brutto za 1000 Mg materiału kamiennego </w:t>
            </w:r>
            <w:r w:rsidRPr="00770AE8">
              <w:rPr>
                <w:rFonts w:eastAsia="Calibri" w:cs="Arial"/>
                <w:b/>
                <w:color w:val="000000" w:themeColor="text1"/>
                <w:sz w:val="18"/>
                <w:szCs w:val="18"/>
                <w:lang w:eastAsia="en-US"/>
              </w:rPr>
              <w:br/>
            </w:r>
            <w:r w:rsidRPr="00770AE8">
              <w:rPr>
                <w:rFonts w:eastAsia="Calibri" w:cs="Arial"/>
                <w:b/>
                <w:color w:val="000000" w:themeColor="text1"/>
                <w:sz w:val="16"/>
                <w:szCs w:val="16"/>
                <w:lang w:eastAsia="en-US"/>
              </w:rPr>
              <w:t xml:space="preserve">(tj. 800 Mg 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 xml:space="preserve">o frakcji 0-31,5 mm oraz 200 Mg o frakcji 4/30 mm </w:t>
            </w:r>
            <w:r w:rsidRPr="0052321C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>–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 xml:space="preserve"> kliniec</w:t>
            </w:r>
            <w:r w:rsidRPr="0052321C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 xml:space="preserve"> – kruszywo granitowe</w:t>
            </w:r>
            <w:r w:rsidRPr="00770AE8">
              <w:rPr>
                <w:rFonts w:eastAsia="Arial Unicode MS" w:cs="Arial"/>
                <w:b/>
                <w:color w:val="000000" w:themeColor="text1"/>
                <w:kern w:val="2"/>
                <w:sz w:val="16"/>
                <w:szCs w:val="16"/>
              </w:rPr>
              <w:t>)</w:t>
            </w:r>
            <w:r w:rsidRPr="00770AE8">
              <w:rPr>
                <w:rFonts w:eastAsia="Calibri" w:cs="Arial"/>
                <w:b/>
                <w:color w:val="000000" w:themeColor="text1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980" w:type="dxa"/>
            <w:gridSpan w:val="2"/>
          </w:tcPr>
          <w:p w14:paraId="2A43F1A0" w14:textId="77777777" w:rsidR="00770AE8" w:rsidRPr="00770AE8" w:rsidRDefault="00770AE8" w:rsidP="00DF400B">
            <w:pPr>
              <w:overflowPunct/>
              <w:autoSpaceDE/>
              <w:autoSpaceDN/>
              <w:adjustRightInd/>
              <w:textAlignment w:val="auto"/>
              <w:rPr>
                <w:rFonts w:eastAsia="Calibri" w:cs="Arial"/>
                <w:color w:val="000000" w:themeColor="text1"/>
                <w:sz w:val="18"/>
                <w:szCs w:val="18"/>
              </w:rPr>
            </w:pPr>
          </w:p>
        </w:tc>
      </w:tr>
    </w:tbl>
    <w:p w14:paraId="32D8B6DE" w14:textId="77777777" w:rsidR="00741B44" w:rsidRPr="00C51420" w:rsidRDefault="00741B44" w:rsidP="00C51420">
      <w:pPr>
        <w:overflowPunct/>
        <w:autoSpaceDE/>
        <w:adjustRightInd/>
        <w:spacing w:line="360" w:lineRule="auto"/>
        <w:ind w:left="993" w:hanging="993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1BCDCBEF" w14:textId="77777777" w:rsidR="0020638C" w:rsidRPr="00F208FB" w:rsidRDefault="0020638C" w:rsidP="0020638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41154759" w14:textId="695F8890" w:rsidR="0020638C" w:rsidRPr="00F208FB" w:rsidRDefault="0020638C" w:rsidP="0020638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>
        <w:rPr>
          <w:rFonts w:eastAsiaTheme="minorHAnsi" w:cs="Arial"/>
          <w:sz w:val="18"/>
          <w:szCs w:val="18"/>
          <w:lang w:eastAsia="en-US"/>
        </w:rPr>
        <w:t>+ …..</w:t>
      </w:r>
      <w:r w:rsidRPr="00F208FB">
        <w:rPr>
          <w:rFonts w:eastAsiaTheme="minorHAnsi" w:cs="Arial"/>
          <w:sz w:val="18"/>
          <w:szCs w:val="18"/>
          <w:lang w:eastAsia="en-US"/>
        </w:rPr>
        <w:t>% VAT: ……………… zł</w:t>
      </w:r>
    </w:p>
    <w:p w14:paraId="685EEBA9" w14:textId="77777777" w:rsidR="0020638C" w:rsidRPr="00F208FB" w:rsidRDefault="0020638C" w:rsidP="0020638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1C83936E" w14:textId="36263765" w:rsidR="0020638C" w:rsidRPr="00F208FB" w:rsidRDefault="0020638C" w:rsidP="0020638C">
      <w:pPr>
        <w:jc w:val="both"/>
        <w:rPr>
          <w:rFonts w:cs="Arial"/>
          <w:b/>
          <w:color w:val="000000" w:themeColor="text1"/>
          <w:sz w:val="18"/>
          <w:szCs w:val="18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894D6B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001F9A9D" w14:textId="528F1145" w:rsidR="00F44966" w:rsidRDefault="00F44966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  <w:u w:val="single"/>
        </w:rPr>
      </w:pPr>
    </w:p>
    <w:p w14:paraId="02E594F9" w14:textId="77777777" w:rsidR="00E53D29" w:rsidRDefault="001745C0" w:rsidP="00F927E7">
      <w:pPr>
        <w:tabs>
          <w:tab w:val="num" w:pos="360"/>
        </w:tabs>
        <w:jc w:val="both"/>
        <w:rPr>
          <w:rFonts w:cs="Arial"/>
          <w:i/>
          <w:color w:val="000000"/>
          <w:sz w:val="18"/>
          <w:szCs w:val="18"/>
        </w:rPr>
      </w:pPr>
      <w:r>
        <w:rPr>
          <w:rFonts w:cs="Arial"/>
          <w:i/>
          <w:color w:val="000000"/>
          <w:sz w:val="18"/>
          <w:szCs w:val="18"/>
        </w:rPr>
        <w:t xml:space="preserve">Uwaga:  </w:t>
      </w:r>
    </w:p>
    <w:p w14:paraId="3C2CA027" w14:textId="30BAA200" w:rsidR="00F927E7" w:rsidRPr="00F927E7" w:rsidRDefault="00F927E7" w:rsidP="00F927E7">
      <w:pPr>
        <w:tabs>
          <w:tab w:val="num" w:pos="360"/>
        </w:tabs>
        <w:jc w:val="both"/>
        <w:rPr>
          <w:rFonts w:eastAsia="Calibri" w:cs="Arial"/>
          <w:i/>
          <w:color w:val="000000"/>
          <w:sz w:val="18"/>
          <w:szCs w:val="18"/>
          <w:lang w:eastAsia="en-US"/>
        </w:rPr>
      </w:pPr>
      <w:r w:rsidRPr="00F927E7">
        <w:rPr>
          <w:rFonts w:eastAsia="Calibri" w:cs="Arial"/>
          <w:i/>
          <w:color w:val="000000"/>
          <w:sz w:val="18"/>
          <w:szCs w:val="18"/>
          <w:lang w:eastAsia="en-US"/>
        </w:rPr>
        <w:t>Wskazana wielkość zamówienia jest wielkością szacunkową i uzależniona będzie od faktycznych potrzeb Zamawiającego.</w:t>
      </w:r>
    </w:p>
    <w:p w14:paraId="7CD5D912" w14:textId="1AE0622A" w:rsidR="00F927E7" w:rsidRPr="00F927E7" w:rsidRDefault="001745C0" w:rsidP="001745C0">
      <w:pPr>
        <w:jc w:val="both"/>
        <w:rPr>
          <w:rFonts w:cs="Arial"/>
          <w:i/>
          <w:color w:val="000000"/>
          <w:sz w:val="18"/>
          <w:szCs w:val="18"/>
        </w:rPr>
      </w:pPr>
      <w:r w:rsidRPr="00F927E7">
        <w:rPr>
          <w:rFonts w:cs="Arial"/>
          <w:i/>
          <w:color w:val="000000"/>
          <w:sz w:val="18"/>
          <w:szCs w:val="18"/>
        </w:rPr>
        <w:t xml:space="preserve">Wskazane wyżej wynagrodzenie ma charakter maksymalny dla zakresu dostaw ustalonych w zapytaniu ofertowym. </w:t>
      </w:r>
      <w:r w:rsidR="00F927E7" w:rsidRPr="00F927E7">
        <w:rPr>
          <w:rFonts w:cs="Arial"/>
          <w:i/>
          <w:color w:val="000000" w:themeColor="text1"/>
          <w:sz w:val="18"/>
          <w:szCs w:val="18"/>
        </w:rPr>
        <w:t>Wynagrodzenie ostateczne zostanie ustalone na podstawie faktycznie wykonanych dostaw, według cen</w:t>
      </w:r>
      <w:r w:rsidR="00880B5A">
        <w:rPr>
          <w:rFonts w:cs="Arial"/>
          <w:i/>
          <w:color w:val="000000" w:themeColor="text1"/>
          <w:sz w:val="18"/>
          <w:szCs w:val="18"/>
        </w:rPr>
        <w:t xml:space="preserve"> przyjętych w ofercie Wykonawcy i umowie.</w:t>
      </w:r>
    </w:p>
    <w:p w14:paraId="72A27EB5" w14:textId="2AD3D604" w:rsidR="001745C0" w:rsidRPr="00C51420" w:rsidRDefault="001745C0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  <w:u w:val="single"/>
        </w:rPr>
      </w:pPr>
    </w:p>
    <w:p w14:paraId="2D335A93" w14:textId="77777777" w:rsidR="00D12570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>TERMIN REALIZACJI PRZEDMIOTU ZAMÓWIENIA</w:t>
      </w:r>
      <w:r w:rsidR="00D12570" w:rsidRPr="00C51420">
        <w:rPr>
          <w:rFonts w:cs="Arial"/>
          <w:b/>
          <w:bCs/>
          <w:iCs/>
          <w:color w:val="000000" w:themeColor="text1"/>
          <w:sz w:val="18"/>
          <w:szCs w:val="18"/>
        </w:rPr>
        <w:t>:</w:t>
      </w:r>
    </w:p>
    <w:p w14:paraId="262673A0" w14:textId="04C8B860" w:rsidR="00C97F51" w:rsidRPr="00C51420" w:rsidRDefault="00D12570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  <w:r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dla zadania 1 – </w:t>
      </w:r>
      <w:r w:rsidR="00FD3E47">
        <w:rPr>
          <w:rFonts w:eastAsia="Calibri" w:cs="Arial"/>
          <w:bCs/>
          <w:color w:val="000000" w:themeColor="text1"/>
          <w:sz w:val="18"/>
          <w:szCs w:val="18"/>
        </w:rPr>
        <w:t>od dnia zawarcia umowy do dnia 30.11.202</w:t>
      </w:r>
      <w:r w:rsidR="00770AE8">
        <w:rPr>
          <w:rFonts w:eastAsia="Calibri" w:cs="Arial"/>
          <w:bCs/>
          <w:color w:val="000000" w:themeColor="text1"/>
          <w:sz w:val="18"/>
          <w:szCs w:val="18"/>
        </w:rPr>
        <w:t>6</w:t>
      </w:r>
      <w:r w:rsidR="00FD3E47">
        <w:rPr>
          <w:rFonts w:eastAsia="Calibri" w:cs="Arial"/>
          <w:bCs/>
          <w:color w:val="000000" w:themeColor="text1"/>
          <w:sz w:val="18"/>
          <w:szCs w:val="18"/>
        </w:rPr>
        <w:t>r.</w:t>
      </w:r>
      <w:r w:rsidR="00741B44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2C2E79C6" w14:textId="3027A114" w:rsidR="00C97F51" w:rsidRPr="00C51420" w:rsidRDefault="00D12570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  <w:r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dla zadania 2 – </w:t>
      </w:r>
      <w:r w:rsidR="00FD3E47">
        <w:rPr>
          <w:rFonts w:eastAsia="Calibri" w:cs="Arial"/>
          <w:bCs/>
          <w:color w:val="000000" w:themeColor="text1"/>
          <w:sz w:val="18"/>
          <w:szCs w:val="18"/>
        </w:rPr>
        <w:t>od dnia zawarcia umowy do dnia 30.11.202</w:t>
      </w:r>
      <w:r w:rsidR="00770AE8">
        <w:rPr>
          <w:rFonts w:eastAsia="Calibri" w:cs="Arial"/>
          <w:bCs/>
          <w:color w:val="000000" w:themeColor="text1"/>
          <w:sz w:val="18"/>
          <w:szCs w:val="18"/>
        </w:rPr>
        <w:t>6</w:t>
      </w:r>
      <w:r w:rsidR="00FD3E47">
        <w:rPr>
          <w:rFonts w:eastAsia="Calibri" w:cs="Arial"/>
          <w:bCs/>
          <w:color w:val="000000" w:themeColor="text1"/>
          <w:sz w:val="18"/>
          <w:szCs w:val="18"/>
        </w:rPr>
        <w:t>r.</w:t>
      </w:r>
      <w:r w:rsidR="00C97F51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0E0260B2" w14:textId="77777777" w:rsidR="0021404A" w:rsidRPr="00C51420" w:rsidRDefault="0021404A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C44563F" w14:textId="77777777" w:rsidR="00AD523A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 xml:space="preserve">Jednocześnie:  </w:t>
      </w:r>
    </w:p>
    <w:p w14:paraId="34AD709A" w14:textId="176E3FD8" w:rsidR="002C2A66" w:rsidRPr="00C51420" w:rsidRDefault="002C2A66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1.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y, że zapoznał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a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-em/-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liśmy</w:t>
      </w:r>
      <w:r w:rsidR="00DB12ED">
        <w:rPr>
          <w:rFonts w:ascii="Arial" w:hAnsi="Arial" w:cs="Arial"/>
          <w:color w:val="000000" w:themeColor="text1"/>
          <w:sz w:val="18"/>
          <w:szCs w:val="18"/>
        </w:rPr>
        <w:t xml:space="preserve"> się z warunkami określonymi w z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apytaniu </w:t>
      </w:r>
      <w:r w:rsidR="00721D90">
        <w:rPr>
          <w:rFonts w:ascii="Arial" w:hAnsi="Arial" w:cs="Arial"/>
          <w:color w:val="000000" w:themeColor="text1"/>
          <w:sz w:val="18"/>
          <w:szCs w:val="18"/>
        </w:rPr>
        <w:t xml:space="preserve">ofertowym 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oraz w projektach umów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 i nie wnoszę/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simy żadnych zastrzeżeń.</w:t>
      </w:r>
    </w:p>
    <w:p w14:paraId="37357FE4" w14:textId="56F3FCFA" w:rsidR="008323ED" w:rsidRDefault="002C2A66" w:rsidP="0036699B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2.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Składający ofertę będzie nią związany przez okres 30 dni. Bieg terminu związania z ofertą rozpoczyna się wraz z upływem terminu składania ofert.</w:t>
      </w:r>
    </w:p>
    <w:p w14:paraId="33B35605" w14:textId="356D919B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5.</w:t>
      </w:r>
      <w:r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Oświadczam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zdoby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łam/-em/-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liśmy wszystkie informacje, jakie były niezbędne do przygotowania oferty.</w:t>
      </w:r>
    </w:p>
    <w:p w14:paraId="01F7BF9C" w14:textId="667CC79E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6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przedmiotowe zamówienie wykonam/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</w:t>
      </w:r>
      <w:r w:rsidR="006B3AA9">
        <w:rPr>
          <w:rFonts w:ascii="Arial" w:hAnsi="Arial" w:cs="Arial"/>
          <w:color w:val="000000" w:themeColor="text1"/>
          <w:sz w:val="18"/>
          <w:szCs w:val="18"/>
        </w:rPr>
        <w:t>**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187E6338" w14:textId="450B58E9" w:rsidR="002C2A66" w:rsidRPr="00C51420" w:rsidRDefault="00FD3E47" w:rsidP="00C51420">
      <w:pPr>
        <w:pStyle w:val="BodySingle"/>
        <w:tabs>
          <w:tab w:val="num" w:pos="709"/>
        </w:tabs>
        <w:spacing w:line="360" w:lineRule="auto"/>
        <w:ind w:left="709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lastRenderedPageBreak/>
        <w:t>a)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s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43B120E1" w14:textId="30A0D785" w:rsidR="002C2A66" w:rsidRPr="00C51420" w:rsidRDefault="006B3AA9" w:rsidP="00C51420">
      <w:pPr>
        <w:pStyle w:val="BodySingle"/>
        <w:tabs>
          <w:tab w:val="num" w:pos="709"/>
        </w:tabs>
        <w:spacing w:line="360" w:lineRule="auto"/>
        <w:ind w:left="709" w:hanging="360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b)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przy pomocy podwykonawców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w zakresie</w:t>
      </w:r>
      <w:r w:rsidR="00636803">
        <w:rPr>
          <w:rFonts w:ascii="Arial" w:hAnsi="Arial" w:cs="Arial"/>
          <w:color w:val="000000" w:themeColor="text1"/>
          <w:sz w:val="18"/>
          <w:szCs w:val="18"/>
        </w:rPr>
        <w:t>: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…………………………………………………</w:t>
      </w:r>
      <w:r w:rsidR="00C51420">
        <w:rPr>
          <w:rFonts w:ascii="Arial" w:hAnsi="Arial" w:cs="Arial"/>
          <w:color w:val="000000" w:themeColor="text1"/>
          <w:sz w:val="18"/>
          <w:szCs w:val="18"/>
        </w:rPr>
        <w:t>.............................</w:t>
      </w:r>
    </w:p>
    <w:p w14:paraId="7D4737CB" w14:textId="2A962031" w:rsidR="002C2A66" w:rsidRPr="00BC7219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7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Do niniejszego formularza oferty załączam/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my wymagane dokumenty:</w:t>
      </w:r>
    </w:p>
    <w:p w14:paraId="2C324F76" w14:textId="6CB10874" w:rsidR="00F565B4" w:rsidRDefault="006B3AA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hanging="720"/>
        <w:jc w:val="both"/>
        <w:textAlignment w:val="auto"/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podpisane </w:t>
      </w:r>
      <w:r w:rsidR="00F565B4" w:rsidRPr="00721D90">
        <w:rPr>
          <w:rFonts w:cs="Arial"/>
          <w:color w:val="000000"/>
          <w:sz w:val="18"/>
          <w:szCs w:val="18"/>
        </w:rPr>
        <w:t xml:space="preserve">oświadczenie o braku podstaw wykluczenia – załącznik nr </w:t>
      </w:r>
      <w:r w:rsidR="004D497B">
        <w:rPr>
          <w:rFonts w:cs="Arial"/>
          <w:color w:val="000000"/>
          <w:sz w:val="18"/>
          <w:szCs w:val="18"/>
        </w:rPr>
        <w:t>3</w:t>
      </w:r>
      <w:r w:rsidR="00F565B4" w:rsidRPr="00721D90">
        <w:rPr>
          <w:rFonts w:cs="Arial"/>
          <w:color w:val="000000"/>
          <w:sz w:val="18"/>
          <w:szCs w:val="18"/>
        </w:rPr>
        <w:t xml:space="preserve"> do zapytania ofertowego</w:t>
      </w:r>
      <w:r w:rsidR="00721D90">
        <w:rPr>
          <w:rFonts w:cs="Arial"/>
          <w:color w:val="000000"/>
          <w:sz w:val="18"/>
          <w:szCs w:val="18"/>
        </w:rPr>
        <w:t>,</w:t>
      </w:r>
    </w:p>
    <w:p w14:paraId="2697F6F9" w14:textId="0A49A856" w:rsidR="00721D90" w:rsidRPr="00721D90" w:rsidRDefault="00BC721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/>
          <w:sz w:val="18"/>
          <w:szCs w:val="18"/>
        </w:rPr>
      </w:pPr>
      <w:r w:rsidRPr="00721D90">
        <w:rPr>
          <w:rFonts w:cs="Arial"/>
          <w:sz w:val="18"/>
          <w:szCs w:val="18"/>
        </w:rPr>
        <w:t>a</w:t>
      </w:r>
      <w:r w:rsidRPr="00721D90">
        <w:rPr>
          <w:rFonts w:eastAsiaTheme="minorEastAsia" w:cs="Arial"/>
          <w:sz w:val="18"/>
          <w:szCs w:val="18"/>
        </w:rPr>
        <w:t>ktualny odpis z właściwego rejestru lub z Centralnej Ewidencji i Informacji o Działalności Gospodarczej (CEIDG), jeżeli odrębne przepisy wymagają wpisu do rejestru, wystawiony nie wcześniej niż 3 miesięcy przez upływem terminu składania ofert,</w:t>
      </w:r>
    </w:p>
    <w:p w14:paraId="63B98C75" w14:textId="54959695" w:rsidR="004C728A" w:rsidRPr="00721D90" w:rsidRDefault="004C728A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721D90">
        <w:rPr>
          <w:rFonts w:cs="Arial"/>
          <w:color w:val="000000" w:themeColor="text1"/>
          <w:sz w:val="18"/>
          <w:szCs w:val="18"/>
        </w:rPr>
        <w:t>d</w:t>
      </w:r>
      <w:r w:rsidR="002C2A66" w:rsidRPr="00721D90">
        <w:rPr>
          <w:rFonts w:cs="Arial"/>
          <w:color w:val="000000" w:themeColor="text1"/>
          <w:sz w:val="18"/>
          <w:szCs w:val="18"/>
        </w:rPr>
        <w:t>okumenty potwierdzające uprawnienie osób podpisujących ofertę (pełno</w:t>
      </w:r>
      <w:r w:rsidR="00721D90">
        <w:rPr>
          <w:rFonts w:cs="Arial"/>
          <w:color w:val="000000" w:themeColor="text1"/>
          <w:sz w:val="18"/>
          <w:szCs w:val="18"/>
        </w:rPr>
        <w:t xml:space="preserve">mocnictwo /upoważnienie), o ile </w:t>
      </w:r>
      <w:r w:rsidR="002C2A66" w:rsidRPr="00721D90">
        <w:rPr>
          <w:rFonts w:cs="Arial"/>
          <w:color w:val="000000" w:themeColor="text1"/>
          <w:sz w:val="18"/>
          <w:szCs w:val="18"/>
        </w:rPr>
        <w:t>nie wynikają z przepisów prawa lub innych dokumentów rejestrowych</w:t>
      </w:r>
      <w:r w:rsidR="00C51420" w:rsidRPr="00721D90">
        <w:rPr>
          <w:rFonts w:cs="Arial"/>
          <w:color w:val="000000" w:themeColor="text1"/>
          <w:sz w:val="18"/>
          <w:szCs w:val="18"/>
        </w:rPr>
        <w:t xml:space="preserve"> – jeżeli dotyczy</w:t>
      </w:r>
      <w:r w:rsidR="00770AE8" w:rsidRPr="00721D90">
        <w:rPr>
          <w:rFonts w:cs="Arial"/>
          <w:color w:val="000000" w:themeColor="text1"/>
          <w:sz w:val="18"/>
          <w:szCs w:val="18"/>
        </w:rPr>
        <w:t>.</w:t>
      </w:r>
    </w:p>
    <w:p w14:paraId="5897C0A8" w14:textId="5C02D36F" w:rsidR="00BC7219" w:rsidRDefault="00BC721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  <w:r>
        <w:rPr>
          <w:rFonts w:cs="Arial"/>
          <w:color w:val="000000" w:themeColor="text1"/>
          <w:sz w:val="18"/>
          <w:szCs w:val="18"/>
        </w:rPr>
        <w:t>8.</w:t>
      </w:r>
      <w:r>
        <w:rPr>
          <w:rFonts w:cs="Arial"/>
          <w:sz w:val="18"/>
          <w:szCs w:val="18"/>
          <w:lang w:eastAsia="x-none"/>
        </w:rPr>
        <w:t xml:space="preserve"> </w:t>
      </w:r>
      <w:r>
        <w:rPr>
          <w:rFonts w:cs="Arial"/>
          <w:sz w:val="18"/>
          <w:szCs w:val="18"/>
          <w:lang w:val="x-none" w:eastAsia="x-none"/>
        </w:rPr>
        <w:t>Oświadczam/-y, że wypełniłam/-e</w:t>
      </w:r>
      <w:r w:rsidRPr="008630C1">
        <w:rPr>
          <w:rFonts w:cs="Arial"/>
          <w:sz w:val="18"/>
          <w:szCs w:val="18"/>
          <w:lang w:val="x-none" w:eastAsia="x-none"/>
        </w:rPr>
        <w:t xml:space="preserve">m/-liśmy obowiązki informacyjne przewidziane w art. 13 </w:t>
      </w:r>
      <w:r w:rsidRPr="008630C1">
        <w:rPr>
          <w:rFonts w:cs="Arial"/>
          <w:sz w:val="18"/>
          <w:szCs w:val="18"/>
          <w:lang w:eastAsia="x-none"/>
        </w:rPr>
        <w:br/>
      </w:r>
      <w:r w:rsidRPr="008630C1">
        <w:rPr>
          <w:rFonts w:cs="Arial"/>
          <w:sz w:val="18"/>
          <w:szCs w:val="18"/>
          <w:lang w:val="x-none" w:eastAsia="x-none"/>
        </w:rPr>
        <w:t xml:space="preserve">lub art. 14 RODO wobec osób fizycznych, od których dane osobowe bezpośrednio </w:t>
      </w:r>
      <w:r>
        <w:rPr>
          <w:rFonts w:cs="Arial"/>
          <w:sz w:val="18"/>
          <w:szCs w:val="18"/>
          <w:lang w:val="x-none" w:eastAsia="x-none"/>
        </w:rPr>
        <w:t>lub pośrednio pozyskała</w:t>
      </w:r>
      <w:r w:rsidRPr="008630C1">
        <w:rPr>
          <w:rFonts w:cs="Arial"/>
          <w:sz w:val="18"/>
          <w:szCs w:val="18"/>
          <w:lang w:val="x-none" w:eastAsia="x-none"/>
        </w:rPr>
        <w:t>m</w:t>
      </w:r>
      <w:r w:rsidR="00721D90">
        <w:rPr>
          <w:rFonts w:cs="Arial"/>
          <w:sz w:val="18"/>
          <w:szCs w:val="18"/>
          <w:lang w:eastAsia="x-none"/>
        </w:rPr>
        <w:t>/</w:t>
      </w:r>
      <w:r>
        <w:rPr>
          <w:rFonts w:cs="Arial"/>
          <w:sz w:val="18"/>
          <w:szCs w:val="18"/>
          <w:lang w:eastAsia="x-none"/>
        </w:rPr>
        <w:t>e</w:t>
      </w:r>
      <w:r w:rsidRPr="008630C1">
        <w:rPr>
          <w:rFonts w:cs="Arial"/>
          <w:sz w:val="18"/>
          <w:szCs w:val="18"/>
          <w:lang w:eastAsia="x-none"/>
        </w:rPr>
        <w:t>m/-liśmy</w:t>
      </w:r>
      <w:r w:rsidRPr="008630C1">
        <w:rPr>
          <w:rFonts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="006B3AA9">
        <w:rPr>
          <w:rFonts w:cs="Arial"/>
          <w:sz w:val="18"/>
          <w:szCs w:val="18"/>
          <w:lang w:eastAsia="x-none"/>
        </w:rPr>
        <w:t>*</w:t>
      </w:r>
      <w:r w:rsidRPr="008630C1">
        <w:rPr>
          <w:rFonts w:cs="Arial"/>
          <w:sz w:val="18"/>
          <w:szCs w:val="18"/>
          <w:lang w:eastAsia="x-none"/>
        </w:rPr>
        <w:t>*</w:t>
      </w:r>
    </w:p>
    <w:p w14:paraId="777A356B" w14:textId="26603851" w:rsidR="006B3AA9" w:rsidRDefault="006B3AA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</w:p>
    <w:p w14:paraId="545D4B60" w14:textId="1A2C4606" w:rsidR="006B3AA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6C7E2E">
        <w:rPr>
          <w:rFonts w:cs="Arial"/>
          <w:sz w:val="16"/>
          <w:szCs w:val="16"/>
        </w:rPr>
        <w:t>* niepotrzebne skreślić</w:t>
      </w:r>
    </w:p>
    <w:p w14:paraId="3CD9DCED" w14:textId="7EC4FF22" w:rsidR="00BC721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D3218C">
        <w:rPr>
          <w:rFonts w:cs="Arial"/>
          <w:b/>
          <w:sz w:val="16"/>
          <w:szCs w:val="16"/>
        </w:rPr>
        <w:t>*</w:t>
      </w:r>
      <w:r>
        <w:rPr>
          <w:rFonts w:cs="Arial"/>
          <w:sz w:val="16"/>
          <w:szCs w:val="16"/>
        </w:rPr>
        <w:t xml:space="preserve">* </w:t>
      </w:r>
      <w:r w:rsidRPr="00D3218C">
        <w:rPr>
          <w:rFonts w:cs="Arial"/>
          <w:sz w:val="16"/>
          <w:szCs w:val="16"/>
        </w:rPr>
        <w:t xml:space="preserve">właściwe zaznaczyć  </w:t>
      </w:r>
    </w:p>
    <w:p w14:paraId="6D7D1D2D" w14:textId="54693008" w:rsidR="00BC7219" w:rsidRPr="008B7623" w:rsidRDefault="00BC7219" w:rsidP="006B3AA9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**</w:t>
      </w:r>
      <w:r w:rsidR="006B3AA9"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52634" w14:textId="77777777" w:rsidR="00BC7219" w:rsidRPr="00D60913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53279798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30EF820E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6F5D12C6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60A61EE7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5FFC7030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268CD55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399A254C" w14:textId="77777777" w:rsidR="00BC7219" w:rsidRPr="00FD3339" w:rsidRDefault="00BC7219" w:rsidP="00BC7219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6995B258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2EE7BCBA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180BF6B3" w14:textId="77777777" w:rsidR="00741B44" w:rsidRPr="00C51420" w:rsidRDefault="00741B44" w:rsidP="00C51420">
      <w:pPr>
        <w:spacing w:line="360" w:lineRule="auto"/>
        <w:rPr>
          <w:color w:val="000000" w:themeColor="text1"/>
          <w:sz w:val="18"/>
          <w:szCs w:val="18"/>
        </w:rPr>
      </w:pPr>
    </w:p>
    <w:sectPr w:rsidR="00741B44" w:rsidRPr="00C51420" w:rsidSect="00C5142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52B11" w14:textId="77777777" w:rsidR="006178AE" w:rsidRDefault="006178AE" w:rsidP="00CA62FA">
      <w:r>
        <w:separator/>
      </w:r>
    </w:p>
  </w:endnote>
  <w:endnote w:type="continuationSeparator" w:id="0">
    <w:p w14:paraId="0C87DFC4" w14:textId="77777777" w:rsidR="006178AE" w:rsidRDefault="006178AE" w:rsidP="00C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8CA75" w14:textId="77777777" w:rsidR="006178AE" w:rsidRDefault="006178AE" w:rsidP="00CA62FA">
      <w:r>
        <w:separator/>
      </w:r>
    </w:p>
  </w:footnote>
  <w:footnote w:type="continuationSeparator" w:id="0">
    <w:p w14:paraId="127E9733" w14:textId="77777777" w:rsidR="006178AE" w:rsidRDefault="006178AE" w:rsidP="00CA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1C73"/>
    <w:multiLevelType w:val="multilevel"/>
    <w:tmpl w:val="3F2CF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8990D23"/>
    <w:multiLevelType w:val="hybridMultilevel"/>
    <w:tmpl w:val="EF1CCF50"/>
    <w:lvl w:ilvl="0" w:tplc="BBB6B276">
      <w:start w:val="2"/>
      <w:numFmt w:val="decimal"/>
      <w:lvlText w:val="%1."/>
      <w:lvlJc w:val="left"/>
      <w:pPr>
        <w:tabs>
          <w:tab w:val="num" w:pos="3277"/>
        </w:tabs>
        <w:ind w:left="3277" w:hanging="360"/>
      </w:pPr>
      <w:rPr>
        <w:rFonts w:ascii="Arial" w:hAnsi="Arial" w:cs="Rockwell Condensed" w:hint="default"/>
        <w:b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F50CF9"/>
    <w:multiLevelType w:val="hybridMultilevel"/>
    <w:tmpl w:val="DD3A86E2"/>
    <w:lvl w:ilvl="0" w:tplc="D124FC20">
      <w:start w:val="7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623"/>
        </w:tabs>
        <w:ind w:left="623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4" w15:restartNumberingAfterBreak="0">
    <w:nsid w:val="2BE95649"/>
    <w:multiLevelType w:val="hybridMultilevel"/>
    <w:tmpl w:val="E8D4C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8100F0"/>
    <w:multiLevelType w:val="hybridMultilevel"/>
    <w:tmpl w:val="539CF5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247643"/>
    <w:multiLevelType w:val="hybridMultilevel"/>
    <w:tmpl w:val="7236E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76FB0"/>
    <w:multiLevelType w:val="hybridMultilevel"/>
    <w:tmpl w:val="247E44E6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0F00510"/>
    <w:multiLevelType w:val="singleLevel"/>
    <w:tmpl w:val="543CEB3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sz w:val="20"/>
        <w:szCs w:val="20"/>
      </w:rPr>
    </w:lvl>
  </w:abstractNum>
  <w:abstractNum w:abstractNumId="9" w15:restartNumberingAfterBreak="0">
    <w:nsid w:val="4629618A"/>
    <w:multiLevelType w:val="multilevel"/>
    <w:tmpl w:val="94AE6A7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D131CC"/>
    <w:multiLevelType w:val="hybridMultilevel"/>
    <w:tmpl w:val="7C066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39047E"/>
    <w:multiLevelType w:val="hybridMultilevel"/>
    <w:tmpl w:val="819E2E0C"/>
    <w:lvl w:ilvl="0" w:tplc="9FA4D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55D6B"/>
    <w:multiLevelType w:val="hybridMultilevel"/>
    <w:tmpl w:val="2BA253B8"/>
    <w:lvl w:ilvl="0" w:tplc="DEE46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740E77"/>
    <w:multiLevelType w:val="hybridMultilevel"/>
    <w:tmpl w:val="EEDE5A94"/>
    <w:lvl w:ilvl="0" w:tplc="452AC954">
      <w:start w:val="1"/>
      <w:numFmt w:val="decimal"/>
      <w:lvlText w:val="%1."/>
      <w:lvlJc w:val="left"/>
      <w:pPr>
        <w:tabs>
          <w:tab w:val="num" w:pos="1974"/>
        </w:tabs>
        <w:ind w:left="1974" w:hanging="360"/>
      </w:pPr>
      <w:rPr>
        <w:rFonts w:ascii="Arial" w:eastAsia="Calibri" w:hAnsi="Arial" w:cs="Arial"/>
      </w:rPr>
    </w:lvl>
    <w:lvl w:ilvl="1" w:tplc="06A078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D80E107E">
      <w:start w:val="1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D0526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E5A0898"/>
    <w:multiLevelType w:val="hybridMultilevel"/>
    <w:tmpl w:val="586A348C"/>
    <w:lvl w:ilvl="0" w:tplc="4DD45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2"/>
  </w:num>
  <w:num w:numId="8">
    <w:abstractNumId w:val="13"/>
  </w:num>
  <w:num w:numId="9">
    <w:abstractNumId w:val="11"/>
  </w:num>
  <w:num w:numId="10">
    <w:abstractNumId w:val="1"/>
  </w:num>
  <w:num w:numId="11">
    <w:abstractNumId w:val="4"/>
  </w:num>
  <w:num w:numId="12">
    <w:abstractNumId w:val="9"/>
  </w:num>
  <w:num w:numId="13">
    <w:abstractNumId w:val="15"/>
  </w:num>
  <w:num w:numId="14">
    <w:abstractNumId w:val="6"/>
  </w:num>
  <w:num w:numId="15">
    <w:abstractNumId w:val="14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3A"/>
    <w:rsid w:val="00017F95"/>
    <w:rsid w:val="0005170C"/>
    <w:rsid w:val="00052AA3"/>
    <w:rsid w:val="00090A0A"/>
    <w:rsid w:val="000B407B"/>
    <w:rsid w:val="000C3AA7"/>
    <w:rsid w:val="000F1596"/>
    <w:rsid w:val="00113065"/>
    <w:rsid w:val="00143831"/>
    <w:rsid w:val="0015416C"/>
    <w:rsid w:val="0016557C"/>
    <w:rsid w:val="001745C0"/>
    <w:rsid w:val="001930A2"/>
    <w:rsid w:val="001C7C36"/>
    <w:rsid w:val="0020638C"/>
    <w:rsid w:val="0021404A"/>
    <w:rsid w:val="00242C06"/>
    <w:rsid w:val="00277835"/>
    <w:rsid w:val="00282F8F"/>
    <w:rsid w:val="00297171"/>
    <w:rsid w:val="002C2A66"/>
    <w:rsid w:val="002D2067"/>
    <w:rsid w:val="00303882"/>
    <w:rsid w:val="00306B22"/>
    <w:rsid w:val="003128D4"/>
    <w:rsid w:val="00322896"/>
    <w:rsid w:val="003508A6"/>
    <w:rsid w:val="00354738"/>
    <w:rsid w:val="00355168"/>
    <w:rsid w:val="003633A0"/>
    <w:rsid w:val="0036699B"/>
    <w:rsid w:val="00382738"/>
    <w:rsid w:val="00423EF6"/>
    <w:rsid w:val="00433B03"/>
    <w:rsid w:val="0046716A"/>
    <w:rsid w:val="00472B4E"/>
    <w:rsid w:val="00472D06"/>
    <w:rsid w:val="004C728A"/>
    <w:rsid w:val="004D497B"/>
    <w:rsid w:val="00512579"/>
    <w:rsid w:val="00512B69"/>
    <w:rsid w:val="0052321C"/>
    <w:rsid w:val="00525640"/>
    <w:rsid w:val="005639D7"/>
    <w:rsid w:val="00571F8B"/>
    <w:rsid w:val="00575CF0"/>
    <w:rsid w:val="005C67A6"/>
    <w:rsid w:val="006178AE"/>
    <w:rsid w:val="00631411"/>
    <w:rsid w:val="00636803"/>
    <w:rsid w:val="0066081F"/>
    <w:rsid w:val="00677096"/>
    <w:rsid w:val="00682AA9"/>
    <w:rsid w:val="006A66FC"/>
    <w:rsid w:val="006B3AA9"/>
    <w:rsid w:val="006B64DC"/>
    <w:rsid w:val="006E18DD"/>
    <w:rsid w:val="006F7205"/>
    <w:rsid w:val="00721D90"/>
    <w:rsid w:val="00741B44"/>
    <w:rsid w:val="00756968"/>
    <w:rsid w:val="00770AE8"/>
    <w:rsid w:val="007713BA"/>
    <w:rsid w:val="007B3873"/>
    <w:rsid w:val="007B7D5C"/>
    <w:rsid w:val="008323ED"/>
    <w:rsid w:val="00861A29"/>
    <w:rsid w:val="00880B5A"/>
    <w:rsid w:val="00885B62"/>
    <w:rsid w:val="00894D6B"/>
    <w:rsid w:val="008A0B60"/>
    <w:rsid w:val="008D2041"/>
    <w:rsid w:val="008D4D3A"/>
    <w:rsid w:val="009D177B"/>
    <w:rsid w:val="00A43D1E"/>
    <w:rsid w:val="00A47295"/>
    <w:rsid w:val="00A51CB4"/>
    <w:rsid w:val="00A51D02"/>
    <w:rsid w:val="00A52670"/>
    <w:rsid w:val="00A85346"/>
    <w:rsid w:val="00AA7A29"/>
    <w:rsid w:val="00AB1377"/>
    <w:rsid w:val="00AB74BF"/>
    <w:rsid w:val="00AD523A"/>
    <w:rsid w:val="00AF0D08"/>
    <w:rsid w:val="00B37DA5"/>
    <w:rsid w:val="00BC7219"/>
    <w:rsid w:val="00BD5607"/>
    <w:rsid w:val="00BD67B1"/>
    <w:rsid w:val="00BE53E9"/>
    <w:rsid w:val="00C26B4A"/>
    <w:rsid w:val="00C37B8E"/>
    <w:rsid w:val="00C51420"/>
    <w:rsid w:val="00C57E0A"/>
    <w:rsid w:val="00C97F51"/>
    <w:rsid w:val="00CA62FA"/>
    <w:rsid w:val="00CD3C26"/>
    <w:rsid w:val="00CD44D9"/>
    <w:rsid w:val="00CF7365"/>
    <w:rsid w:val="00D12570"/>
    <w:rsid w:val="00D7268E"/>
    <w:rsid w:val="00D832EC"/>
    <w:rsid w:val="00D8476E"/>
    <w:rsid w:val="00DB1243"/>
    <w:rsid w:val="00DB12ED"/>
    <w:rsid w:val="00DC25E4"/>
    <w:rsid w:val="00E138DE"/>
    <w:rsid w:val="00E16547"/>
    <w:rsid w:val="00E4239C"/>
    <w:rsid w:val="00E53D29"/>
    <w:rsid w:val="00E65F42"/>
    <w:rsid w:val="00E81BAF"/>
    <w:rsid w:val="00E91E18"/>
    <w:rsid w:val="00EA42BA"/>
    <w:rsid w:val="00EC7909"/>
    <w:rsid w:val="00F22E86"/>
    <w:rsid w:val="00F41109"/>
    <w:rsid w:val="00F415C9"/>
    <w:rsid w:val="00F440D4"/>
    <w:rsid w:val="00F44966"/>
    <w:rsid w:val="00F565B4"/>
    <w:rsid w:val="00F927E7"/>
    <w:rsid w:val="00FA2B6A"/>
    <w:rsid w:val="00FB0BD5"/>
    <w:rsid w:val="00FD3E47"/>
    <w:rsid w:val="00FE02DE"/>
    <w:rsid w:val="00FF04E3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1B04"/>
  <w15:docId w15:val="{9328B90A-8BCA-4303-8D76-411626C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2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D523A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AD52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Single">
    <w:name w:val="Body Single"/>
    <w:rsid w:val="00AD523A"/>
    <w:pPr>
      <w:suppressAutoHyphens/>
      <w:spacing w:after="0" w:line="240" w:lineRule="auto"/>
      <w:ind w:left="2160" w:hanging="720"/>
    </w:pPr>
    <w:rPr>
      <w:rFonts w:ascii="HelveticaEE" w:eastAsia="Arial" w:hAnsi="HelveticaEE" w:cs="Times New Roman"/>
      <w:color w:val="000000"/>
      <w:kern w:val="1"/>
      <w:szCs w:val="20"/>
      <w:lang w:val="cs-CZ" w:eastAsia="ar-SA"/>
    </w:rPr>
  </w:style>
  <w:style w:type="table" w:styleId="Tabela-Siatka">
    <w:name w:val="Table Grid"/>
    <w:basedOn w:val="Standardowy"/>
    <w:uiPriority w:val="59"/>
    <w:rsid w:val="00D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E91E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62FA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A62FA"/>
    <w:rPr>
      <w:sz w:val="20"/>
      <w:szCs w:val="20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770AE8"/>
    <w:rPr>
      <w:rFonts w:ascii="Arial" w:eastAsia="Times New Roman" w:hAnsi="Arial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jbrzezinska</dc:creator>
  <cp:lastModifiedBy>Justyna Brzezińska</cp:lastModifiedBy>
  <cp:revision>30</cp:revision>
  <cp:lastPrinted>2022-03-23T07:33:00Z</cp:lastPrinted>
  <dcterms:created xsi:type="dcterms:W3CDTF">2026-01-08T11:30:00Z</dcterms:created>
  <dcterms:modified xsi:type="dcterms:W3CDTF">2026-02-18T13:48:00Z</dcterms:modified>
</cp:coreProperties>
</file>